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A26C8" w14:textId="77777777" w:rsidR="003C525C" w:rsidRPr="0059695C" w:rsidRDefault="003C525C" w:rsidP="003C525C">
      <w:pPr>
        <w:pStyle w:val="affff6"/>
        <w:jc w:val="center"/>
        <w:rPr>
          <w:color w:val="auto"/>
        </w:rPr>
      </w:pPr>
      <w:r w:rsidRPr="0059695C">
        <w:rPr>
          <w:rFonts w:ascii="Times New Roman" w:hAnsi="Times New Roman"/>
          <w:b/>
          <w:color w:val="auto"/>
        </w:rPr>
        <w:t>СОДЕРЖАНИЕ</w:t>
      </w:r>
    </w:p>
    <w:p w14:paraId="7E3EB9F8" w14:textId="169F4A27" w:rsidR="003C525C" w:rsidRPr="007D65A6" w:rsidRDefault="003C525C" w:rsidP="00837AC2">
      <w:pPr>
        <w:pStyle w:val="21"/>
        <w:tabs>
          <w:tab w:val="right" w:leader="dot" w:pos="9345"/>
        </w:tabs>
        <w:ind w:left="993" w:hanging="567"/>
        <w:rPr>
          <w:rFonts w:ascii="Corbel" w:hAnsi="Corbel"/>
          <w:b/>
          <w:noProof/>
          <w:sz w:val="22"/>
          <w:szCs w:val="22"/>
          <w:lang w:val="ru-RU" w:eastAsia="ru-RU" w:bidi="ar-SA"/>
        </w:rPr>
      </w:pPr>
      <w:r w:rsidRPr="0059695C">
        <w:rPr>
          <w:b/>
          <w:bCs/>
        </w:rPr>
        <w:fldChar w:fldCharType="begin"/>
      </w:r>
      <w:r w:rsidRPr="00733C37">
        <w:rPr>
          <w:b/>
          <w:bCs/>
          <w:lang w:val="ru-RU"/>
        </w:rPr>
        <w:instrText xml:space="preserve"> </w:instrText>
      </w:r>
      <w:r w:rsidRPr="0059695C">
        <w:rPr>
          <w:b/>
          <w:bCs/>
        </w:rPr>
        <w:instrText>TOC</w:instrText>
      </w:r>
      <w:r w:rsidRPr="00733C37">
        <w:rPr>
          <w:b/>
          <w:bCs/>
          <w:lang w:val="ru-RU"/>
        </w:rPr>
        <w:instrText xml:space="preserve"> \</w:instrText>
      </w:r>
      <w:r w:rsidRPr="0059695C">
        <w:rPr>
          <w:b/>
          <w:bCs/>
        </w:rPr>
        <w:instrText>o</w:instrText>
      </w:r>
      <w:r w:rsidRPr="00733C37">
        <w:rPr>
          <w:b/>
          <w:bCs/>
          <w:lang w:val="ru-RU"/>
        </w:rPr>
        <w:instrText xml:space="preserve"> "1-3" \</w:instrText>
      </w:r>
      <w:r w:rsidRPr="0059695C">
        <w:rPr>
          <w:b/>
          <w:bCs/>
        </w:rPr>
        <w:instrText>h</w:instrText>
      </w:r>
      <w:r w:rsidRPr="00733C37">
        <w:rPr>
          <w:b/>
          <w:bCs/>
          <w:lang w:val="ru-RU"/>
        </w:rPr>
        <w:instrText xml:space="preserve"> \</w:instrText>
      </w:r>
      <w:r w:rsidRPr="0059695C">
        <w:rPr>
          <w:b/>
          <w:bCs/>
        </w:rPr>
        <w:instrText>z</w:instrText>
      </w:r>
      <w:r w:rsidRPr="00733C37">
        <w:rPr>
          <w:b/>
          <w:bCs/>
          <w:lang w:val="ru-RU"/>
        </w:rPr>
        <w:instrText xml:space="preserve"> \</w:instrText>
      </w:r>
      <w:r w:rsidRPr="0059695C">
        <w:rPr>
          <w:b/>
          <w:bCs/>
        </w:rPr>
        <w:instrText>u</w:instrText>
      </w:r>
      <w:r w:rsidRPr="00733C37">
        <w:rPr>
          <w:b/>
          <w:bCs/>
          <w:lang w:val="ru-RU"/>
        </w:rPr>
        <w:instrText xml:space="preserve"> </w:instrText>
      </w:r>
      <w:r w:rsidRPr="0059695C">
        <w:rPr>
          <w:b/>
          <w:bCs/>
        </w:rPr>
        <w:fldChar w:fldCharType="separate"/>
      </w:r>
      <w:hyperlink w:anchor="_Toc192675030" w:history="1">
        <w:r w:rsidRPr="0059695C">
          <w:rPr>
            <w:rStyle w:val="affff"/>
            <w:b/>
            <w:noProof/>
          </w:rPr>
          <w:t>I</w:t>
        </w:r>
        <w:r w:rsidRPr="00733C37">
          <w:rPr>
            <w:rStyle w:val="affff"/>
            <w:b/>
            <w:noProof/>
            <w:lang w:val="ru-RU"/>
          </w:rPr>
          <w:t>.</w:t>
        </w:r>
        <w:r w:rsidRPr="007D65A6">
          <w:rPr>
            <w:rFonts w:ascii="Corbel" w:hAnsi="Corbel"/>
            <w:b/>
            <w:noProof/>
            <w:sz w:val="22"/>
            <w:szCs w:val="22"/>
            <w:lang w:val="ru-RU" w:eastAsia="ru-RU" w:bidi="ar-SA"/>
          </w:rPr>
          <w:tab/>
        </w:r>
        <w:r w:rsidR="00B7557C" w:rsidRPr="00733C37">
          <w:rPr>
            <w:rStyle w:val="affff"/>
            <w:b/>
            <w:noProof/>
            <w:lang w:val="ru-RU"/>
          </w:rPr>
          <w:t>ОБЩИЕ ПОЛОЖЕНИЯ</w:t>
        </w:r>
        <w:r w:rsidRPr="00733C37">
          <w:rPr>
            <w:b/>
            <w:noProof/>
            <w:webHidden/>
            <w:lang w:val="ru-RU"/>
          </w:rPr>
          <w:tab/>
        </w:r>
      </w:hyperlink>
      <w:r w:rsidR="00080609">
        <w:rPr>
          <w:b/>
          <w:noProof/>
          <w:lang w:val="ru-RU"/>
        </w:rPr>
        <w:t>2</w:t>
      </w:r>
    </w:p>
    <w:p w14:paraId="47714DEA" w14:textId="0EF3FB32" w:rsidR="003C525C" w:rsidRPr="007D65A6" w:rsidRDefault="00000000" w:rsidP="00B7557C">
      <w:pPr>
        <w:pStyle w:val="11"/>
        <w:tabs>
          <w:tab w:val="right" w:leader="dot" w:pos="9345"/>
        </w:tabs>
        <w:ind w:left="993" w:hanging="567"/>
        <w:rPr>
          <w:rFonts w:ascii="Corbel" w:hAnsi="Corbel"/>
          <w:b/>
          <w:noProof/>
          <w:sz w:val="22"/>
          <w:szCs w:val="22"/>
          <w:lang w:val="ru-RU" w:eastAsia="ru-RU" w:bidi="ar-SA"/>
        </w:rPr>
      </w:pPr>
      <w:hyperlink w:anchor="_Toc192675031" w:history="1">
        <w:r w:rsidR="003C525C" w:rsidRPr="0059695C">
          <w:rPr>
            <w:rStyle w:val="affff"/>
            <w:b/>
            <w:noProof/>
          </w:rPr>
          <w:t>II</w:t>
        </w:r>
        <w:r w:rsidR="003C525C" w:rsidRPr="0059695C">
          <w:rPr>
            <w:rStyle w:val="affff"/>
            <w:b/>
            <w:noProof/>
            <w:lang w:val="ru-RU"/>
          </w:rPr>
          <w:t>.</w:t>
        </w:r>
        <w:r w:rsidR="00B7557C" w:rsidRPr="00733C37">
          <w:rPr>
            <w:rStyle w:val="affff"/>
            <w:b/>
            <w:noProof/>
            <w:lang w:val="ru-RU"/>
          </w:rPr>
          <w:t xml:space="preserve"> ОБЩИЕ ИТОГИ ДЕЯТЕЛЬНОСТИ </w:t>
        </w:r>
        <w:r w:rsidR="00B7557C">
          <w:rPr>
            <w:rStyle w:val="affff"/>
            <w:b/>
            <w:noProof/>
            <w:lang w:val="ru-RU"/>
          </w:rPr>
          <w:t xml:space="preserve"> </w:t>
        </w:r>
        <w:r w:rsidR="00B7557C" w:rsidRPr="00733C37">
          <w:rPr>
            <w:rStyle w:val="affff"/>
            <w:b/>
            <w:noProof/>
            <w:lang w:val="ru-RU"/>
          </w:rPr>
          <w:t>СЧЕТНОЙ ПАЛАТЫ ЗА 2025 ГОД</w:t>
        </w:r>
        <w:r w:rsidR="003C525C" w:rsidRPr="00733C37">
          <w:rPr>
            <w:b/>
            <w:noProof/>
            <w:webHidden/>
            <w:lang w:val="ru-RU"/>
          </w:rPr>
          <w:tab/>
        </w:r>
      </w:hyperlink>
      <w:r w:rsidR="00733C37">
        <w:rPr>
          <w:b/>
          <w:noProof/>
          <w:lang w:val="ru-RU"/>
        </w:rPr>
        <w:t>3</w:t>
      </w:r>
    </w:p>
    <w:p w14:paraId="60C6D65C" w14:textId="35C49240" w:rsidR="003C525C" w:rsidRPr="00733C37" w:rsidRDefault="00000000" w:rsidP="00837AC2">
      <w:pPr>
        <w:pStyle w:val="11"/>
        <w:tabs>
          <w:tab w:val="right" w:leader="dot" w:pos="9345"/>
        </w:tabs>
        <w:ind w:left="993" w:hanging="567"/>
        <w:rPr>
          <w:rFonts w:ascii="Corbel" w:hAnsi="Corbel"/>
          <w:b/>
          <w:noProof/>
          <w:sz w:val="22"/>
          <w:szCs w:val="22"/>
          <w:lang w:val="ru-RU" w:eastAsia="ru-RU" w:bidi="ar-SA"/>
        </w:rPr>
      </w:pPr>
      <w:hyperlink w:anchor="_Toc192675032" w:history="1">
        <w:r w:rsidR="003C525C" w:rsidRPr="0059695C">
          <w:rPr>
            <w:rStyle w:val="affff"/>
            <w:b/>
            <w:noProof/>
          </w:rPr>
          <w:t>III</w:t>
        </w:r>
        <w:r w:rsidR="003C525C" w:rsidRPr="0059695C">
          <w:rPr>
            <w:rStyle w:val="affff"/>
            <w:b/>
            <w:noProof/>
            <w:lang w:val="ru-RU"/>
          </w:rPr>
          <w:t xml:space="preserve">. </w:t>
        </w:r>
        <w:r w:rsidR="00B7557C" w:rsidRPr="00B7557C">
          <w:rPr>
            <w:rStyle w:val="affff"/>
            <w:b/>
            <w:noProof/>
            <w:lang w:val="ru-RU"/>
          </w:rPr>
          <w:t>РЕЗУЛЬТАТЫ КОНТРОЛЬНЫХ МЕРОПРИЯТИЙ И ПРИНЯ-ТЫЕ МЕРЫ ПО НИМ</w:t>
        </w:r>
        <w:r w:rsidR="003C525C" w:rsidRPr="00733C37">
          <w:rPr>
            <w:b/>
            <w:noProof/>
            <w:webHidden/>
            <w:lang w:val="ru-RU"/>
          </w:rPr>
          <w:tab/>
        </w:r>
      </w:hyperlink>
      <w:r w:rsidR="00733C37">
        <w:rPr>
          <w:b/>
          <w:noProof/>
          <w:lang w:val="ru-RU"/>
        </w:rPr>
        <w:t>11</w:t>
      </w:r>
    </w:p>
    <w:p w14:paraId="471A64C8" w14:textId="662D328D" w:rsidR="003C525C" w:rsidRPr="008B7D58" w:rsidRDefault="00000000" w:rsidP="00837AC2">
      <w:pPr>
        <w:pStyle w:val="11"/>
        <w:tabs>
          <w:tab w:val="right" w:leader="dot" w:pos="9345"/>
        </w:tabs>
        <w:ind w:left="993" w:hanging="567"/>
        <w:rPr>
          <w:rFonts w:ascii="Corbel" w:hAnsi="Corbel"/>
          <w:b/>
          <w:noProof/>
          <w:sz w:val="22"/>
          <w:szCs w:val="22"/>
          <w:lang w:val="ru-RU" w:eastAsia="ru-RU" w:bidi="ar-SA"/>
        </w:rPr>
      </w:pPr>
      <w:hyperlink w:anchor="_Toc192675076" w:history="1">
        <w:r w:rsidR="003C525C" w:rsidRPr="008B7D58">
          <w:rPr>
            <w:rStyle w:val="affff"/>
            <w:b/>
            <w:noProof/>
            <w:color w:val="auto"/>
            <w:lang w:eastAsia="ru-RU"/>
          </w:rPr>
          <w:t>IV</w:t>
        </w:r>
        <w:r w:rsidR="003C525C" w:rsidRPr="008B7D58">
          <w:rPr>
            <w:rStyle w:val="affff"/>
            <w:b/>
            <w:noProof/>
            <w:color w:val="auto"/>
            <w:lang w:val="ru-RU" w:eastAsia="ru-RU"/>
          </w:rPr>
          <w:t>. ЭКСПЕРТНО-АНАЛИТИЧЕСКАЯ ДЕЯТЕЛЬНОСТЬ</w:t>
        </w:r>
        <w:r w:rsidR="003C525C" w:rsidRPr="00733C37">
          <w:rPr>
            <w:b/>
            <w:noProof/>
            <w:webHidden/>
            <w:lang w:val="ru-RU"/>
          </w:rPr>
          <w:tab/>
        </w:r>
      </w:hyperlink>
      <w:r w:rsidR="00733C37">
        <w:rPr>
          <w:b/>
          <w:noProof/>
          <w:lang w:val="ru-RU"/>
        </w:rPr>
        <w:t>19</w:t>
      </w:r>
    </w:p>
    <w:p w14:paraId="4243D257" w14:textId="01443D52" w:rsidR="003C525C" w:rsidRPr="008B7D58" w:rsidRDefault="00000000" w:rsidP="00837AC2">
      <w:pPr>
        <w:pStyle w:val="11"/>
        <w:tabs>
          <w:tab w:val="right" w:leader="dot" w:pos="9345"/>
        </w:tabs>
        <w:ind w:left="993" w:hanging="567"/>
        <w:rPr>
          <w:rFonts w:ascii="Corbel" w:hAnsi="Corbel"/>
          <w:b/>
          <w:noProof/>
          <w:sz w:val="22"/>
          <w:szCs w:val="22"/>
          <w:lang w:val="ru-RU" w:eastAsia="ru-RU" w:bidi="ar-SA"/>
        </w:rPr>
      </w:pPr>
      <w:hyperlink w:anchor="_Toc192675079" w:history="1">
        <w:r w:rsidR="003C525C" w:rsidRPr="008B7D58">
          <w:rPr>
            <w:rStyle w:val="affff"/>
            <w:b/>
            <w:noProof/>
            <w:color w:val="auto"/>
          </w:rPr>
          <w:t>V</w:t>
        </w:r>
        <w:r w:rsidR="003C525C" w:rsidRPr="008B7D58">
          <w:rPr>
            <w:rStyle w:val="affff"/>
            <w:b/>
            <w:noProof/>
            <w:color w:val="auto"/>
            <w:lang w:val="ru-RU"/>
          </w:rPr>
          <w:t>. ВЗАИМОДЕЙСТВИЕ С КОНТРОЛЬНЫМИ, ПРАВООХРАНИТЕЛЬНЫМИ И ИНЫМИ ОРГАНАМИ И ОРГАНИЗАЦИЯМИ</w:t>
        </w:r>
        <w:r w:rsidR="003C525C" w:rsidRPr="00733C37">
          <w:rPr>
            <w:b/>
            <w:noProof/>
            <w:webHidden/>
            <w:lang w:val="ru-RU"/>
          </w:rPr>
          <w:tab/>
        </w:r>
      </w:hyperlink>
      <w:r w:rsidR="00733C37">
        <w:rPr>
          <w:b/>
          <w:noProof/>
          <w:lang w:val="ru-RU"/>
        </w:rPr>
        <w:t>21</w:t>
      </w:r>
    </w:p>
    <w:p w14:paraId="3EE93370" w14:textId="39F102E0" w:rsidR="003C525C" w:rsidRPr="008B7D58" w:rsidRDefault="00000000" w:rsidP="00837AC2">
      <w:pPr>
        <w:pStyle w:val="11"/>
        <w:tabs>
          <w:tab w:val="right" w:leader="dot" w:pos="9345"/>
        </w:tabs>
        <w:ind w:left="993" w:hanging="567"/>
        <w:rPr>
          <w:rFonts w:ascii="Corbel" w:hAnsi="Corbel"/>
          <w:b/>
          <w:noProof/>
          <w:sz w:val="22"/>
          <w:szCs w:val="22"/>
          <w:lang w:val="ru-RU" w:eastAsia="ru-RU" w:bidi="ar-SA"/>
        </w:rPr>
      </w:pPr>
      <w:hyperlink w:anchor="_Toc192675082" w:history="1">
        <w:r w:rsidR="003C525C" w:rsidRPr="008B7D58">
          <w:rPr>
            <w:rStyle w:val="affff"/>
            <w:b/>
            <w:noProof/>
            <w:color w:val="auto"/>
          </w:rPr>
          <w:t>VI</w:t>
        </w:r>
        <w:r w:rsidR="003C525C" w:rsidRPr="008B7D58">
          <w:rPr>
            <w:rStyle w:val="affff"/>
            <w:b/>
            <w:noProof/>
            <w:color w:val="auto"/>
            <w:lang w:val="ru-RU"/>
          </w:rPr>
          <w:t>. МЕТОДОЛОГИЧЕСКОЕ И ИНФОРМАЦИОННО-ТЕХНИЧЕСКОЕ ОБЕСПЕЧЕНИЕ</w:t>
        </w:r>
        <w:r w:rsidR="003C525C" w:rsidRPr="00733C37">
          <w:rPr>
            <w:b/>
            <w:noProof/>
            <w:webHidden/>
            <w:lang w:val="ru-RU"/>
          </w:rPr>
          <w:tab/>
        </w:r>
      </w:hyperlink>
      <w:r w:rsidR="00733C37">
        <w:rPr>
          <w:b/>
          <w:noProof/>
          <w:lang w:val="ru-RU"/>
        </w:rPr>
        <w:t>27</w:t>
      </w:r>
    </w:p>
    <w:p w14:paraId="136735BE" w14:textId="414DB09A" w:rsidR="003C525C" w:rsidRPr="004772DB" w:rsidRDefault="00000000" w:rsidP="00837AC2">
      <w:pPr>
        <w:pStyle w:val="11"/>
        <w:tabs>
          <w:tab w:val="right" w:leader="dot" w:pos="9345"/>
        </w:tabs>
        <w:ind w:left="993" w:hanging="567"/>
        <w:rPr>
          <w:b/>
          <w:noProof/>
          <w:lang w:val="ru-RU"/>
        </w:rPr>
      </w:pPr>
      <w:hyperlink w:anchor="_Toc192675083" w:history="1">
        <w:r w:rsidR="003C525C" w:rsidRPr="008B7D58">
          <w:rPr>
            <w:rStyle w:val="affff"/>
            <w:b/>
            <w:noProof/>
            <w:color w:val="auto"/>
          </w:rPr>
          <w:t>VII</w:t>
        </w:r>
        <w:r w:rsidR="003C525C" w:rsidRPr="004772DB">
          <w:rPr>
            <w:rStyle w:val="affff"/>
            <w:b/>
            <w:noProof/>
            <w:color w:val="auto"/>
            <w:lang w:val="ru-RU"/>
          </w:rPr>
          <w:t>. ОБЕСПЕЧЕНИЕ ДЕЯТЕЛЬНОСТИ</w:t>
        </w:r>
        <w:r w:rsidR="003C525C" w:rsidRPr="004772DB">
          <w:rPr>
            <w:b/>
            <w:noProof/>
            <w:webHidden/>
            <w:lang w:val="ru-RU"/>
          </w:rPr>
          <w:tab/>
        </w:r>
      </w:hyperlink>
      <w:r w:rsidR="00733C37">
        <w:rPr>
          <w:b/>
          <w:noProof/>
          <w:lang w:val="ru-RU"/>
        </w:rPr>
        <w:t>29</w:t>
      </w:r>
    </w:p>
    <w:p w14:paraId="472D55B4" w14:textId="6EA5594C" w:rsidR="00401E0E" w:rsidRPr="008B7D58" w:rsidRDefault="00000000" w:rsidP="00401E0E">
      <w:pPr>
        <w:pStyle w:val="11"/>
        <w:tabs>
          <w:tab w:val="right" w:leader="dot" w:pos="9345"/>
        </w:tabs>
        <w:ind w:left="993" w:hanging="567"/>
        <w:rPr>
          <w:rFonts w:ascii="Corbel" w:hAnsi="Corbel"/>
          <w:b/>
          <w:noProof/>
          <w:sz w:val="22"/>
          <w:szCs w:val="22"/>
          <w:lang w:val="ru-RU" w:eastAsia="ru-RU" w:bidi="ar-SA"/>
        </w:rPr>
      </w:pPr>
      <w:hyperlink w:anchor="_Toc192675078" w:history="1">
        <w:r w:rsidR="00401E0E" w:rsidRPr="008B7D58">
          <w:rPr>
            <w:rStyle w:val="affff"/>
            <w:b/>
            <w:noProof/>
            <w:color w:val="auto"/>
          </w:rPr>
          <w:t>VIII</w:t>
        </w:r>
        <w:r w:rsidR="00401E0E" w:rsidRPr="008B7D58">
          <w:rPr>
            <w:rStyle w:val="affff"/>
            <w:b/>
            <w:noProof/>
            <w:color w:val="auto"/>
            <w:lang w:val="ru-RU"/>
          </w:rPr>
          <w:t>. ПРОТИВОДЕЙСТВИЕ КОРРУПЦИИ</w:t>
        </w:r>
        <w:r w:rsidR="00401E0E" w:rsidRPr="004772DB">
          <w:rPr>
            <w:b/>
            <w:noProof/>
            <w:webHidden/>
            <w:lang w:val="ru-RU"/>
          </w:rPr>
          <w:tab/>
        </w:r>
      </w:hyperlink>
      <w:r w:rsidR="00733C37">
        <w:rPr>
          <w:b/>
          <w:noProof/>
          <w:lang w:val="ru-RU"/>
        </w:rPr>
        <w:t>30</w:t>
      </w:r>
    </w:p>
    <w:p w14:paraId="79857CA2" w14:textId="54F7C9A0" w:rsidR="003C525C" w:rsidRPr="008B7D58" w:rsidRDefault="00000000" w:rsidP="00837AC2">
      <w:pPr>
        <w:pStyle w:val="11"/>
        <w:tabs>
          <w:tab w:val="right" w:leader="dot" w:pos="9345"/>
        </w:tabs>
        <w:ind w:left="993" w:hanging="567"/>
        <w:rPr>
          <w:b/>
          <w:noProof/>
          <w:lang w:val="ru-RU"/>
        </w:rPr>
      </w:pPr>
      <w:hyperlink w:anchor="_Toc192675084" w:history="1">
        <w:r w:rsidR="003C525C" w:rsidRPr="008B7D58">
          <w:rPr>
            <w:rStyle w:val="affff"/>
            <w:b/>
            <w:noProof/>
            <w:color w:val="auto"/>
          </w:rPr>
          <w:t>IX</w:t>
        </w:r>
        <w:r w:rsidR="003C525C" w:rsidRPr="008B7D58">
          <w:rPr>
            <w:rStyle w:val="affff"/>
            <w:b/>
            <w:noProof/>
            <w:color w:val="auto"/>
            <w:lang w:val="ru-RU"/>
          </w:rPr>
          <w:t>. ОБЕСПЕЧЕНИЕ ГЛАСНОСТИ</w:t>
        </w:r>
        <w:r w:rsidR="003C525C" w:rsidRPr="004772DB">
          <w:rPr>
            <w:b/>
            <w:noProof/>
            <w:webHidden/>
            <w:lang w:val="ru-RU"/>
          </w:rPr>
          <w:tab/>
        </w:r>
      </w:hyperlink>
      <w:r w:rsidR="00733C37">
        <w:rPr>
          <w:b/>
          <w:noProof/>
          <w:lang w:val="ru-RU"/>
        </w:rPr>
        <w:t>33</w:t>
      </w:r>
    </w:p>
    <w:p w14:paraId="071574AE" w14:textId="7C1E8E20" w:rsidR="00CD1F12" w:rsidRPr="008B7D58" w:rsidRDefault="00CD1F12" w:rsidP="00CD1F12">
      <w:pPr>
        <w:pStyle w:val="11"/>
        <w:tabs>
          <w:tab w:val="right" w:leader="dot" w:pos="9345"/>
        </w:tabs>
        <w:ind w:left="993" w:hanging="567"/>
        <w:rPr>
          <w:rStyle w:val="affff"/>
          <w:b/>
          <w:bCs/>
          <w:color w:val="auto"/>
          <w:u w:val="none"/>
          <w:lang w:val="ru-RU"/>
        </w:rPr>
      </w:pPr>
      <w:r w:rsidRPr="008B7D58">
        <w:rPr>
          <w:rStyle w:val="affff"/>
          <w:b/>
          <w:bCs/>
          <w:color w:val="auto"/>
          <w:u w:val="none"/>
          <w:lang w:val="ru-RU"/>
        </w:rPr>
        <w:t>X. ОСНОВНЫЕ ИТОГИ РАБОТЫ В 2025 ГОДУ И ЗАДАЧИ НА 2026 ГОД</w:t>
      </w:r>
      <w:r w:rsidRPr="008B7D58">
        <w:rPr>
          <w:rStyle w:val="affff"/>
          <w:b/>
          <w:bCs/>
          <w:color w:val="auto"/>
          <w:u w:val="none"/>
          <w:lang w:val="ru-RU"/>
        </w:rPr>
        <w:tab/>
      </w:r>
      <w:r w:rsidR="00733C37">
        <w:rPr>
          <w:rStyle w:val="affff"/>
          <w:b/>
          <w:bCs/>
          <w:color w:val="auto"/>
          <w:u w:val="none"/>
          <w:lang w:val="ru-RU"/>
        </w:rPr>
        <w:t>34</w:t>
      </w:r>
    </w:p>
    <w:p w14:paraId="110B3F0D" w14:textId="77777777" w:rsidR="003C525C" w:rsidRPr="00CD1F12" w:rsidRDefault="003C525C">
      <w:pPr>
        <w:rPr>
          <w:lang w:val="ru-RU"/>
        </w:rPr>
      </w:pPr>
      <w:r w:rsidRPr="0059695C">
        <w:rPr>
          <w:b/>
          <w:bCs/>
        </w:rPr>
        <w:fldChar w:fldCharType="end"/>
      </w:r>
    </w:p>
    <w:p w14:paraId="777E9449" w14:textId="77777777" w:rsidR="00FC3155" w:rsidRPr="007D65A6" w:rsidRDefault="00FC3155" w:rsidP="006E0A3C">
      <w:pPr>
        <w:pStyle w:val="2"/>
        <w:ind w:left="0" w:right="1846"/>
        <w:rPr>
          <w:color w:val="000000"/>
          <w:lang w:val="ru-RU"/>
        </w:rPr>
      </w:pPr>
    </w:p>
    <w:p w14:paraId="4E0BA80F" w14:textId="77777777" w:rsidR="00897136" w:rsidRPr="007D65A6" w:rsidRDefault="00897136" w:rsidP="006E0A3C">
      <w:pPr>
        <w:pStyle w:val="2"/>
        <w:ind w:left="0" w:right="1846"/>
        <w:rPr>
          <w:color w:val="000000"/>
          <w:lang w:val="ru-RU"/>
        </w:rPr>
      </w:pPr>
    </w:p>
    <w:p w14:paraId="303B24E3" w14:textId="77777777" w:rsidR="00897136" w:rsidRPr="007D65A6" w:rsidRDefault="00897136" w:rsidP="006E0A3C">
      <w:pPr>
        <w:pStyle w:val="2"/>
        <w:ind w:left="0" w:right="1846"/>
        <w:rPr>
          <w:color w:val="000000"/>
          <w:lang w:val="ru-RU"/>
        </w:rPr>
      </w:pPr>
    </w:p>
    <w:p w14:paraId="6802DF58" w14:textId="77777777" w:rsidR="00897136" w:rsidRPr="007D65A6" w:rsidRDefault="00897136" w:rsidP="006E0A3C">
      <w:pPr>
        <w:pStyle w:val="2"/>
        <w:ind w:left="0" w:right="1846"/>
        <w:rPr>
          <w:color w:val="000000"/>
          <w:lang w:val="ru-RU"/>
        </w:rPr>
      </w:pPr>
    </w:p>
    <w:p w14:paraId="513F2CBA" w14:textId="77777777" w:rsidR="00897136" w:rsidRPr="007D65A6" w:rsidRDefault="00897136" w:rsidP="006E0A3C">
      <w:pPr>
        <w:pStyle w:val="2"/>
        <w:ind w:left="0" w:right="1846"/>
        <w:rPr>
          <w:color w:val="000000"/>
          <w:lang w:val="ru-RU"/>
        </w:rPr>
      </w:pPr>
    </w:p>
    <w:p w14:paraId="7FA3BBC6" w14:textId="77777777" w:rsidR="00897136" w:rsidRPr="007D65A6" w:rsidRDefault="00897136" w:rsidP="006E0A3C">
      <w:pPr>
        <w:pStyle w:val="2"/>
        <w:ind w:left="0" w:right="1846"/>
        <w:rPr>
          <w:color w:val="000000"/>
          <w:lang w:val="ru-RU"/>
        </w:rPr>
      </w:pPr>
    </w:p>
    <w:p w14:paraId="4767A3D3" w14:textId="77777777" w:rsidR="00897136" w:rsidRPr="007D65A6" w:rsidRDefault="00897136" w:rsidP="006E0A3C">
      <w:pPr>
        <w:pStyle w:val="2"/>
        <w:ind w:left="0" w:right="1846"/>
        <w:rPr>
          <w:color w:val="000000"/>
          <w:lang w:val="ru-RU"/>
        </w:rPr>
      </w:pPr>
    </w:p>
    <w:p w14:paraId="6E04AA18" w14:textId="03B88009" w:rsidR="00897136" w:rsidRDefault="00897136" w:rsidP="006E0A3C">
      <w:pPr>
        <w:pStyle w:val="2"/>
        <w:ind w:left="0" w:right="1846"/>
        <w:rPr>
          <w:color w:val="000000"/>
          <w:lang w:val="ru-RU"/>
        </w:rPr>
      </w:pPr>
    </w:p>
    <w:p w14:paraId="58149AD5" w14:textId="53A9A850" w:rsidR="007A79ED" w:rsidRDefault="007A79ED" w:rsidP="006E0A3C">
      <w:pPr>
        <w:pStyle w:val="2"/>
        <w:ind w:left="0" w:right="1846"/>
        <w:rPr>
          <w:color w:val="000000"/>
          <w:lang w:val="ru-RU"/>
        </w:rPr>
      </w:pPr>
    </w:p>
    <w:p w14:paraId="2EAAF3CF" w14:textId="21B03EF1" w:rsidR="007A79ED" w:rsidRDefault="007A79ED" w:rsidP="006E0A3C">
      <w:pPr>
        <w:pStyle w:val="2"/>
        <w:ind w:left="0" w:right="1846"/>
        <w:rPr>
          <w:color w:val="000000"/>
          <w:lang w:val="ru-RU"/>
        </w:rPr>
      </w:pPr>
    </w:p>
    <w:p w14:paraId="0E4694D4" w14:textId="2767C664" w:rsidR="00897136" w:rsidRDefault="00897136" w:rsidP="006E0A3C">
      <w:pPr>
        <w:pStyle w:val="2"/>
        <w:ind w:left="0" w:right="1846"/>
        <w:rPr>
          <w:color w:val="000000"/>
          <w:lang w:val="ru-RU"/>
        </w:rPr>
      </w:pPr>
    </w:p>
    <w:p w14:paraId="5332C06B" w14:textId="77777777" w:rsidR="007A79ED" w:rsidRPr="007D65A6" w:rsidRDefault="007A79ED" w:rsidP="006E0A3C">
      <w:pPr>
        <w:pStyle w:val="2"/>
        <w:ind w:left="0" w:right="1846"/>
        <w:rPr>
          <w:color w:val="000000"/>
          <w:lang w:val="ru-RU"/>
        </w:rPr>
      </w:pPr>
    </w:p>
    <w:p w14:paraId="44C84A34" w14:textId="77777777" w:rsidR="00897136" w:rsidRPr="007D65A6" w:rsidRDefault="00897136" w:rsidP="006E0A3C">
      <w:pPr>
        <w:pStyle w:val="2"/>
        <w:ind w:left="0" w:right="1846"/>
        <w:rPr>
          <w:color w:val="000000"/>
          <w:lang w:val="ru-RU"/>
        </w:rPr>
      </w:pPr>
    </w:p>
    <w:p w14:paraId="52D387C7" w14:textId="77777777" w:rsidR="00897136" w:rsidRPr="007D65A6" w:rsidRDefault="00897136" w:rsidP="006E0A3C">
      <w:pPr>
        <w:pStyle w:val="2"/>
        <w:ind w:left="0" w:right="1846"/>
        <w:rPr>
          <w:color w:val="000000"/>
          <w:lang w:val="ru-RU"/>
        </w:rPr>
      </w:pPr>
    </w:p>
    <w:p w14:paraId="180CC3CC" w14:textId="77777777" w:rsidR="00897136" w:rsidRDefault="00897136" w:rsidP="006E0A3C">
      <w:pPr>
        <w:pStyle w:val="2"/>
        <w:ind w:left="0" w:right="1846"/>
        <w:rPr>
          <w:color w:val="000000"/>
          <w:lang w:val="ru-RU"/>
        </w:rPr>
      </w:pPr>
    </w:p>
    <w:p w14:paraId="3CC02F2B" w14:textId="77777777" w:rsidR="00A518D8" w:rsidRDefault="00A518D8" w:rsidP="006E0A3C">
      <w:pPr>
        <w:pStyle w:val="2"/>
        <w:ind w:left="0" w:right="1846"/>
        <w:rPr>
          <w:color w:val="000000"/>
          <w:lang w:val="ru-RU"/>
        </w:rPr>
      </w:pPr>
    </w:p>
    <w:p w14:paraId="33DE5818" w14:textId="77777777" w:rsidR="00A518D8" w:rsidRPr="007D65A6" w:rsidRDefault="00A518D8" w:rsidP="006E0A3C">
      <w:pPr>
        <w:pStyle w:val="2"/>
        <w:ind w:left="0" w:right="1846"/>
        <w:rPr>
          <w:color w:val="000000"/>
          <w:lang w:val="ru-RU"/>
        </w:rPr>
      </w:pPr>
    </w:p>
    <w:p w14:paraId="73E65187" w14:textId="77777777" w:rsidR="00897136" w:rsidRPr="007D65A6" w:rsidRDefault="00897136" w:rsidP="006E0A3C">
      <w:pPr>
        <w:pStyle w:val="2"/>
        <w:ind w:left="0" w:right="1846"/>
        <w:rPr>
          <w:color w:val="000000"/>
          <w:lang w:val="ru-RU"/>
        </w:rPr>
      </w:pPr>
    </w:p>
    <w:p w14:paraId="65D2ACD0" w14:textId="77777777" w:rsidR="00897136" w:rsidRPr="007D65A6" w:rsidRDefault="00897136" w:rsidP="006E0A3C">
      <w:pPr>
        <w:pStyle w:val="2"/>
        <w:ind w:left="0" w:right="1846"/>
        <w:rPr>
          <w:color w:val="000000"/>
          <w:lang w:val="ru-RU"/>
        </w:rPr>
      </w:pPr>
    </w:p>
    <w:p w14:paraId="1F638CA6" w14:textId="522338DD" w:rsidR="00BC5C93" w:rsidRPr="002B34F0" w:rsidRDefault="00697BFC" w:rsidP="002B34F0">
      <w:pPr>
        <w:tabs>
          <w:tab w:val="right" w:leader="dot" w:pos="-1843"/>
        </w:tabs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2B34F0">
        <w:rPr>
          <w:sz w:val="28"/>
          <w:szCs w:val="28"/>
          <w:lang w:val="ru-RU"/>
        </w:rPr>
        <w:t>В соответствии со статьей 19 Федерального закона от 7 февраля 2011 г. № 6-ФЗ «Об общих принципах организации и деятельности контрольно</w:t>
      </w:r>
      <w:r w:rsidR="00DA2062" w:rsidRPr="002B34F0">
        <w:rPr>
          <w:sz w:val="28"/>
          <w:szCs w:val="28"/>
          <w:lang w:val="ru-RU"/>
        </w:rPr>
        <w:t>-</w:t>
      </w:r>
      <w:proofErr w:type="spellStart"/>
      <w:r w:rsidR="00DA2062" w:rsidRPr="002B34F0">
        <w:rPr>
          <w:sz w:val="28"/>
          <w:szCs w:val="28"/>
          <w:lang w:val="ru-RU"/>
        </w:rPr>
        <w:t>сче</w:t>
      </w:r>
      <w:r w:rsidRPr="002B34F0">
        <w:rPr>
          <w:sz w:val="28"/>
          <w:szCs w:val="28"/>
          <w:lang w:val="ru-RU"/>
        </w:rPr>
        <w:t>ных</w:t>
      </w:r>
      <w:proofErr w:type="spellEnd"/>
      <w:r w:rsidRPr="002B34F0">
        <w:rPr>
          <w:sz w:val="28"/>
          <w:szCs w:val="28"/>
          <w:lang w:val="ru-RU"/>
        </w:rPr>
        <w:t xml:space="preserve"> органов субъектов Российской Федерации, федеральных территорий и муниципальных образований» (далее – Федеральный закон № 6-ФЗ) и статьей 19 </w:t>
      </w:r>
      <w:r w:rsidR="00E34342" w:rsidRPr="002B34F0">
        <w:rPr>
          <w:sz w:val="28"/>
          <w:szCs w:val="28"/>
          <w:lang w:val="ru-RU"/>
        </w:rPr>
        <w:t>Закона</w:t>
      </w:r>
      <w:r w:rsidRPr="002B34F0">
        <w:rPr>
          <w:sz w:val="28"/>
          <w:szCs w:val="28"/>
          <w:lang w:val="ru-RU"/>
        </w:rPr>
        <w:t xml:space="preserve"> Чеченской Республики от 03.11.2011 № 37-РЗ «О Счетной палате Чеченской Республики» (далее – Закон </w:t>
      </w:r>
      <w:r w:rsidR="00125F42" w:rsidRPr="002B34F0">
        <w:rPr>
          <w:sz w:val="28"/>
          <w:szCs w:val="28"/>
          <w:lang w:val="ru-RU"/>
        </w:rPr>
        <w:t>о Счетной палате</w:t>
      </w:r>
      <w:r w:rsidRPr="002B34F0">
        <w:rPr>
          <w:sz w:val="28"/>
          <w:szCs w:val="28"/>
          <w:lang w:val="ru-RU"/>
        </w:rPr>
        <w:t xml:space="preserve">) подготовлен настоящий отчет о деятельности </w:t>
      </w:r>
      <w:r w:rsidR="00125F42" w:rsidRPr="002B34F0">
        <w:rPr>
          <w:sz w:val="28"/>
          <w:szCs w:val="28"/>
          <w:lang w:val="ru-RU"/>
        </w:rPr>
        <w:t>Счетной палаты Чеченской Республики</w:t>
      </w:r>
      <w:r w:rsidRPr="002B34F0">
        <w:rPr>
          <w:sz w:val="28"/>
          <w:szCs w:val="28"/>
          <w:lang w:val="ru-RU"/>
        </w:rPr>
        <w:t xml:space="preserve"> (далее – </w:t>
      </w:r>
      <w:r w:rsidR="00125F42" w:rsidRPr="002B34F0">
        <w:rPr>
          <w:sz w:val="28"/>
          <w:szCs w:val="28"/>
          <w:lang w:val="ru-RU"/>
        </w:rPr>
        <w:t>Счетная палата</w:t>
      </w:r>
      <w:r w:rsidRPr="002B34F0">
        <w:rPr>
          <w:sz w:val="28"/>
          <w:szCs w:val="28"/>
          <w:lang w:val="ru-RU"/>
        </w:rPr>
        <w:t>) за 202</w:t>
      </w:r>
      <w:r w:rsidR="00125F42" w:rsidRPr="002B34F0">
        <w:rPr>
          <w:sz w:val="28"/>
          <w:szCs w:val="28"/>
          <w:lang w:val="ru-RU"/>
        </w:rPr>
        <w:t>5</w:t>
      </w:r>
      <w:r w:rsidRPr="002B34F0">
        <w:rPr>
          <w:sz w:val="28"/>
          <w:szCs w:val="28"/>
          <w:lang w:val="ru-RU"/>
        </w:rPr>
        <w:t xml:space="preserve"> год (далее – Отчет)</w:t>
      </w:r>
      <w:r w:rsidR="003A08B4">
        <w:rPr>
          <w:sz w:val="28"/>
          <w:szCs w:val="28"/>
          <w:lang w:val="ru-RU"/>
        </w:rPr>
        <w:t xml:space="preserve"> и утвержден постановлением Коллегии Счетной палаты ЧР.</w:t>
      </w:r>
    </w:p>
    <w:p w14:paraId="4F5FA008" w14:textId="0CAC258D" w:rsidR="00B83F7B" w:rsidRPr="000028F6" w:rsidRDefault="00C15E5D" w:rsidP="002B34F0">
      <w:pPr>
        <w:tabs>
          <w:tab w:val="right" w:leader="dot" w:pos="-1843"/>
        </w:tabs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2B34F0">
        <w:rPr>
          <w:sz w:val="28"/>
          <w:szCs w:val="28"/>
          <w:lang w:val="ru-RU"/>
        </w:rPr>
        <w:t>Предыдущий отчет о деятельности Счетной палаты Чеченской Республики за 202</w:t>
      </w:r>
      <w:r w:rsidR="00012A61" w:rsidRPr="002B34F0">
        <w:rPr>
          <w:sz w:val="28"/>
          <w:szCs w:val="28"/>
          <w:lang w:val="ru-RU"/>
        </w:rPr>
        <w:t>4</w:t>
      </w:r>
      <w:r w:rsidRPr="002B34F0">
        <w:rPr>
          <w:sz w:val="28"/>
          <w:szCs w:val="28"/>
          <w:lang w:val="ru-RU"/>
        </w:rPr>
        <w:t xml:space="preserve"> год был представлен</w:t>
      </w:r>
      <w:r w:rsidR="00BF025B" w:rsidRPr="002B34F0">
        <w:rPr>
          <w:sz w:val="28"/>
          <w:szCs w:val="28"/>
          <w:lang w:val="ru-RU"/>
        </w:rPr>
        <w:t xml:space="preserve"> в Парламент</w:t>
      </w:r>
      <w:r w:rsidRPr="002B34F0">
        <w:rPr>
          <w:sz w:val="28"/>
          <w:szCs w:val="28"/>
          <w:lang w:val="ru-RU"/>
        </w:rPr>
        <w:t xml:space="preserve"> Чеченской Республики</w:t>
      </w:r>
      <w:r w:rsidR="00B83F7B" w:rsidRPr="002B34F0">
        <w:rPr>
          <w:sz w:val="28"/>
          <w:szCs w:val="28"/>
          <w:lang w:val="ru-RU"/>
        </w:rPr>
        <w:t xml:space="preserve">                         и </w:t>
      </w:r>
      <w:r w:rsidR="00172F53" w:rsidRPr="002B34F0">
        <w:rPr>
          <w:sz w:val="28"/>
          <w:szCs w:val="28"/>
          <w:lang w:val="ru-RU"/>
        </w:rPr>
        <w:t>принят</w:t>
      </w:r>
      <w:r w:rsidRPr="002B34F0">
        <w:rPr>
          <w:sz w:val="28"/>
          <w:szCs w:val="28"/>
          <w:lang w:val="ru-RU"/>
        </w:rPr>
        <w:t xml:space="preserve"> </w:t>
      </w:r>
      <w:r w:rsidR="00172F53" w:rsidRPr="002B34F0">
        <w:rPr>
          <w:sz w:val="28"/>
          <w:szCs w:val="28"/>
          <w:lang w:val="ru-RU"/>
        </w:rPr>
        <w:t>постановлением Парламента Чеченской Республики №</w:t>
      </w:r>
      <w:r w:rsidR="00B75BCE" w:rsidRPr="002B34F0">
        <w:rPr>
          <w:sz w:val="28"/>
          <w:szCs w:val="28"/>
          <w:lang w:val="ru-RU"/>
        </w:rPr>
        <w:t xml:space="preserve"> </w:t>
      </w:r>
      <w:r w:rsidR="00012A61" w:rsidRPr="002B34F0">
        <w:rPr>
          <w:sz w:val="28"/>
          <w:szCs w:val="28"/>
          <w:lang w:val="ru-RU"/>
        </w:rPr>
        <w:t>777</w:t>
      </w:r>
      <w:r w:rsidR="00172F53" w:rsidRPr="002B34F0">
        <w:rPr>
          <w:sz w:val="28"/>
          <w:szCs w:val="28"/>
          <w:lang w:val="ru-RU"/>
        </w:rPr>
        <w:t xml:space="preserve">-5с от </w:t>
      </w:r>
      <w:r w:rsidR="00012A61" w:rsidRPr="002B34F0">
        <w:rPr>
          <w:sz w:val="28"/>
          <w:szCs w:val="28"/>
          <w:lang w:val="ru-RU"/>
        </w:rPr>
        <w:t>10</w:t>
      </w:r>
      <w:r w:rsidR="00172F53" w:rsidRPr="002B34F0">
        <w:rPr>
          <w:sz w:val="28"/>
          <w:szCs w:val="28"/>
          <w:lang w:val="ru-RU"/>
        </w:rPr>
        <w:t>.0</w:t>
      </w:r>
      <w:r w:rsidR="00012A61" w:rsidRPr="002B34F0">
        <w:rPr>
          <w:sz w:val="28"/>
          <w:szCs w:val="28"/>
          <w:lang w:val="ru-RU"/>
        </w:rPr>
        <w:t>4</w:t>
      </w:r>
      <w:r w:rsidR="00172F53" w:rsidRPr="002B34F0">
        <w:rPr>
          <w:sz w:val="28"/>
          <w:szCs w:val="28"/>
          <w:lang w:val="ru-RU"/>
        </w:rPr>
        <w:t>.202</w:t>
      </w:r>
      <w:r w:rsidR="00012A61" w:rsidRPr="002B34F0">
        <w:rPr>
          <w:sz w:val="28"/>
          <w:szCs w:val="28"/>
          <w:lang w:val="ru-RU"/>
        </w:rPr>
        <w:t>5</w:t>
      </w:r>
      <w:r w:rsidR="00172F53" w:rsidRPr="002B34F0">
        <w:rPr>
          <w:sz w:val="28"/>
          <w:szCs w:val="28"/>
          <w:lang w:val="ru-RU"/>
        </w:rPr>
        <w:t xml:space="preserve"> года.</w:t>
      </w:r>
      <w:r w:rsidRPr="002B34F0">
        <w:rPr>
          <w:sz w:val="28"/>
          <w:szCs w:val="28"/>
          <w:lang w:val="ru-RU"/>
        </w:rPr>
        <w:t xml:space="preserve"> </w:t>
      </w:r>
      <w:r w:rsidR="00BF025B" w:rsidRPr="002B34F0">
        <w:rPr>
          <w:sz w:val="28"/>
          <w:szCs w:val="28"/>
          <w:lang w:val="ru-RU"/>
        </w:rPr>
        <w:t xml:space="preserve"> </w:t>
      </w:r>
    </w:p>
    <w:p w14:paraId="2493E438" w14:textId="27CA8634" w:rsidR="00A771D6" w:rsidRPr="002B34F0" w:rsidRDefault="00A771D6" w:rsidP="00AB4933">
      <w:pPr>
        <w:pStyle w:val="1"/>
        <w:numPr>
          <w:ilvl w:val="0"/>
          <w:numId w:val="45"/>
        </w:numPr>
        <w:tabs>
          <w:tab w:val="left" w:pos="284"/>
        </w:tabs>
        <w:ind w:left="0" w:firstLine="0"/>
        <w:jc w:val="center"/>
        <w:rPr>
          <w:color w:val="0070C0"/>
          <w:lang w:val="ru-RU"/>
        </w:rPr>
      </w:pPr>
      <w:r w:rsidRPr="002B34F0">
        <w:rPr>
          <w:color w:val="0070C0"/>
          <w:lang w:val="ru-RU"/>
        </w:rPr>
        <w:t>ОБЩИЕ ПОЛОЖЕНИЯ</w:t>
      </w:r>
    </w:p>
    <w:p w14:paraId="52C17038" w14:textId="77777777" w:rsidR="004B70A6" w:rsidRPr="002B34F0" w:rsidRDefault="004B70A6" w:rsidP="004B70A6">
      <w:pPr>
        <w:pStyle w:val="1"/>
        <w:ind w:left="1560"/>
        <w:rPr>
          <w:color w:val="0070C0"/>
        </w:rPr>
      </w:pPr>
    </w:p>
    <w:p w14:paraId="779506E0" w14:textId="5F048EE9" w:rsidR="001F68A3" w:rsidRPr="002B34F0" w:rsidRDefault="001A1637" w:rsidP="002B34F0">
      <w:pPr>
        <w:tabs>
          <w:tab w:val="right" w:leader="dot" w:pos="-1843"/>
        </w:tabs>
        <w:spacing w:line="360" w:lineRule="auto"/>
        <w:jc w:val="both"/>
        <w:rPr>
          <w:sz w:val="28"/>
          <w:szCs w:val="28"/>
          <w:lang w:val="ru-RU"/>
        </w:rPr>
      </w:pPr>
      <w:r w:rsidRPr="002B34F0">
        <w:rPr>
          <w:sz w:val="28"/>
          <w:szCs w:val="28"/>
          <w:lang w:val="ru-RU"/>
        </w:rPr>
        <w:tab/>
        <w:t xml:space="preserve"> </w:t>
      </w:r>
      <w:bookmarkStart w:id="0" w:name="итоги"/>
      <w:bookmarkStart w:id="1" w:name="_Toc35510411"/>
      <w:bookmarkStart w:id="2" w:name="_Toc35510971"/>
      <w:r w:rsidR="00CA0D12" w:rsidRPr="002B34F0">
        <w:rPr>
          <w:sz w:val="28"/>
          <w:szCs w:val="28"/>
          <w:lang w:val="ru-RU"/>
        </w:rPr>
        <w:t xml:space="preserve">В соответствии с Бюджетным кодексом Российской Федерации (далее – БК РФ), Федеральным законом № 6-ФЗ, </w:t>
      </w:r>
      <w:r w:rsidR="002C7292" w:rsidRPr="002B34F0">
        <w:rPr>
          <w:sz w:val="28"/>
          <w:szCs w:val="28"/>
          <w:lang w:val="ru-RU"/>
        </w:rPr>
        <w:t>Конституцией Чеченской Республики</w:t>
      </w:r>
      <w:r w:rsidR="00CA0D12" w:rsidRPr="002B34F0">
        <w:rPr>
          <w:sz w:val="28"/>
          <w:szCs w:val="28"/>
          <w:lang w:val="ru-RU"/>
        </w:rPr>
        <w:t xml:space="preserve">, Законом </w:t>
      </w:r>
      <w:r w:rsidR="002C7292" w:rsidRPr="002B34F0">
        <w:rPr>
          <w:sz w:val="28"/>
          <w:szCs w:val="28"/>
          <w:lang w:val="ru-RU"/>
        </w:rPr>
        <w:t>о Счетной палате</w:t>
      </w:r>
      <w:r w:rsidR="00CA0D12" w:rsidRPr="002B34F0">
        <w:rPr>
          <w:sz w:val="28"/>
          <w:szCs w:val="28"/>
          <w:lang w:val="ru-RU"/>
        </w:rPr>
        <w:t xml:space="preserve">, </w:t>
      </w:r>
      <w:r w:rsidR="00490D51" w:rsidRPr="002B34F0">
        <w:rPr>
          <w:sz w:val="28"/>
          <w:szCs w:val="28"/>
          <w:lang w:val="ru-RU"/>
        </w:rPr>
        <w:t xml:space="preserve">Законом </w:t>
      </w:r>
      <w:r w:rsidR="002C7292" w:rsidRPr="002B34F0">
        <w:rPr>
          <w:sz w:val="28"/>
          <w:szCs w:val="28"/>
          <w:lang w:val="ru-RU"/>
        </w:rPr>
        <w:t>Чеченской Республики от 14 июля 2008 г. №</w:t>
      </w:r>
      <w:r w:rsidR="00DB21B0" w:rsidRPr="002B34F0">
        <w:rPr>
          <w:sz w:val="28"/>
          <w:szCs w:val="28"/>
          <w:lang w:val="ru-RU"/>
        </w:rPr>
        <w:t xml:space="preserve"> 39-рз «</w:t>
      </w:r>
      <w:r w:rsidR="002C7292" w:rsidRPr="002B34F0">
        <w:rPr>
          <w:sz w:val="28"/>
          <w:szCs w:val="28"/>
          <w:lang w:val="ru-RU"/>
        </w:rPr>
        <w:t>О бюджетном устройстве, бюджетном процессе и межбюджетных отношениях в Чеченск</w:t>
      </w:r>
      <w:r w:rsidR="00DB21B0" w:rsidRPr="002B34F0">
        <w:rPr>
          <w:sz w:val="28"/>
          <w:szCs w:val="28"/>
          <w:lang w:val="ru-RU"/>
        </w:rPr>
        <w:t>ой Республике»</w:t>
      </w:r>
      <w:r w:rsidR="002C7292" w:rsidRPr="002B34F0">
        <w:rPr>
          <w:sz w:val="28"/>
          <w:szCs w:val="28"/>
        </w:rPr>
        <w:t> </w:t>
      </w:r>
      <w:r w:rsidR="002C7292" w:rsidRPr="002B34F0">
        <w:rPr>
          <w:sz w:val="28"/>
          <w:szCs w:val="28"/>
          <w:lang w:val="ru-RU"/>
        </w:rPr>
        <w:t xml:space="preserve"> </w:t>
      </w:r>
      <w:r w:rsidR="00CA0D12" w:rsidRPr="002B34F0">
        <w:rPr>
          <w:sz w:val="28"/>
          <w:szCs w:val="28"/>
          <w:lang w:val="ru-RU"/>
        </w:rPr>
        <w:t xml:space="preserve">(далее – Закон </w:t>
      </w:r>
      <w:r w:rsidR="00DB21B0" w:rsidRPr="002B34F0">
        <w:rPr>
          <w:sz w:val="28"/>
          <w:szCs w:val="28"/>
          <w:lang w:val="ru-RU"/>
        </w:rPr>
        <w:t>ЧР № 39-рз</w:t>
      </w:r>
      <w:r w:rsidR="00CA0D12" w:rsidRPr="002B34F0">
        <w:rPr>
          <w:sz w:val="28"/>
          <w:szCs w:val="28"/>
          <w:lang w:val="ru-RU"/>
        </w:rPr>
        <w:t xml:space="preserve">) </w:t>
      </w:r>
      <w:r w:rsidR="00550F01" w:rsidRPr="002B34F0">
        <w:rPr>
          <w:sz w:val="28"/>
          <w:szCs w:val="28"/>
          <w:lang w:val="ru-RU"/>
        </w:rPr>
        <w:t>С</w:t>
      </w:r>
      <w:r w:rsidR="00CA0D12" w:rsidRPr="002B34F0">
        <w:rPr>
          <w:sz w:val="28"/>
          <w:szCs w:val="28"/>
          <w:lang w:val="ru-RU"/>
        </w:rPr>
        <w:t xml:space="preserve">четная палата является постоянно действующим государственным органом внешнего государственного финансового контроля, осуществляющим контроль за формированием и исполнением бюджета </w:t>
      </w:r>
      <w:r w:rsidR="00550F01" w:rsidRPr="002B34F0">
        <w:rPr>
          <w:sz w:val="28"/>
          <w:szCs w:val="28"/>
          <w:lang w:val="ru-RU"/>
        </w:rPr>
        <w:t>Чеченской Республики</w:t>
      </w:r>
      <w:r w:rsidR="00CA0D12" w:rsidRPr="002B34F0">
        <w:rPr>
          <w:sz w:val="28"/>
          <w:szCs w:val="28"/>
          <w:lang w:val="ru-RU"/>
        </w:rPr>
        <w:t xml:space="preserve">, бюджета Территориального фонда обязательного медицинского страхования </w:t>
      </w:r>
      <w:r w:rsidR="001F68A3" w:rsidRPr="002B34F0">
        <w:rPr>
          <w:sz w:val="28"/>
          <w:szCs w:val="28"/>
          <w:lang w:val="ru-RU"/>
        </w:rPr>
        <w:t>Чеченской Республики</w:t>
      </w:r>
      <w:r w:rsidR="00CA0D12" w:rsidRPr="002B34F0">
        <w:rPr>
          <w:sz w:val="28"/>
          <w:szCs w:val="28"/>
          <w:lang w:val="ru-RU"/>
        </w:rPr>
        <w:t xml:space="preserve"> (далее – ТФОМС </w:t>
      </w:r>
      <w:r w:rsidR="001F68A3" w:rsidRPr="002B34F0">
        <w:rPr>
          <w:sz w:val="28"/>
          <w:szCs w:val="28"/>
          <w:lang w:val="ru-RU"/>
        </w:rPr>
        <w:t>ЧР</w:t>
      </w:r>
      <w:r w:rsidR="00CA0D12" w:rsidRPr="002B34F0">
        <w:rPr>
          <w:sz w:val="28"/>
          <w:szCs w:val="28"/>
          <w:lang w:val="ru-RU"/>
        </w:rPr>
        <w:t xml:space="preserve">), соблюдением установленного порядка управления и распоряжения государственной собственностью </w:t>
      </w:r>
      <w:r w:rsidR="001F68A3" w:rsidRPr="002B34F0">
        <w:rPr>
          <w:sz w:val="28"/>
          <w:szCs w:val="28"/>
          <w:lang w:val="ru-RU"/>
        </w:rPr>
        <w:t>Чеченской Республики.</w:t>
      </w:r>
    </w:p>
    <w:p w14:paraId="1851B083" w14:textId="29748AEE" w:rsidR="00CA0D12" w:rsidRDefault="001F68A3" w:rsidP="002B34F0">
      <w:pPr>
        <w:tabs>
          <w:tab w:val="right" w:leader="dot" w:pos="-1843"/>
        </w:tabs>
        <w:spacing w:line="360" w:lineRule="auto"/>
        <w:jc w:val="both"/>
        <w:rPr>
          <w:sz w:val="28"/>
          <w:szCs w:val="28"/>
          <w:lang w:val="ru-RU"/>
        </w:rPr>
      </w:pPr>
      <w:r w:rsidRPr="002B34F0">
        <w:rPr>
          <w:sz w:val="28"/>
          <w:szCs w:val="28"/>
          <w:lang w:val="ru-RU"/>
        </w:rPr>
        <w:tab/>
      </w:r>
    </w:p>
    <w:p w14:paraId="378559C1" w14:textId="77777777" w:rsidR="003A08B4" w:rsidRDefault="003A08B4" w:rsidP="002B34F0">
      <w:pPr>
        <w:tabs>
          <w:tab w:val="right" w:leader="dot" w:pos="-1843"/>
        </w:tabs>
        <w:spacing w:line="360" w:lineRule="auto"/>
        <w:jc w:val="both"/>
        <w:rPr>
          <w:sz w:val="28"/>
          <w:szCs w:val="28"/>
          <w:lang w:val="ru-RU"/>
        </w:rPr>
      </w:pPr>
    </w:p>
    <w:p w14:paraId="372ADC0E" w14:textId="77777777" w:rsidR="009E3491" w:rsidRPr="002B34F0" w:rsidRDefault="009E3491" w:rsidP="00363EF3">
      <w:pPr>
        <w:tabs>
          <w:tab w:val="right" w:leader="dot" w:pos="-1843"/>
        </w:tabs>
        <w:spacing w:line="360" w:lineRule="auto"/>
        <w:jc w:val="center"/>
        <w:rPr>
          <w:sz w:val="28"/>
          <w:szCs w:val="28"/>
          <w:lang w:val="ru-RU"/>
        </w:rPr>
      </w:pPr>
    </w:p>
    <w:p w14:paraId="12B5A72D" w14:textId="77777777" w:rsidR="00B7557C" w:rsidRDefault="00EF1EC1" w:rsidP="00B7557C">
      <w:pPr>
        <w:pStyle w:val="1"/>
        <w:numPr>
          <w:ilvl w:val="0"/>
          <w:numId w:val="45"/>
        </w:numPr>
        <w:spacing w:line="276" w:lineRule="auto"/>
        <w:jc w:val="center"/>
        <w:rPr>
          <w:color w:val="0070C0"/>
          <w:lang w:val="ru-RU"/>
        </w:rPr>
      </w:pPr>
      <w:bookmarkStart w:id="3" w:name="_Toc192675031"/>
      <w:r>
        <w:rPr>
          <w:color w:val="0070C0"/>
          <w:lang w:val="ru-RU"/>
        </w:rPr>
        <w:lastRenderedPageBreak/>
        <w:t>ОБЩИЕ</w:t>
      </w:r>
      <w:r w:rsidR="007A1C54" w:rsidRPr="002B34F0">
        <w:rPr>
          <w:color w:val="0070C0"/>
          <w:lang w:val="ru-RU"/>
        </w:rPr>
        <w:t xml:space="preserve"> ИТОГИ ДЕЯТЕЛЬНОСТИ </w:t>
      </w:r>
    </w:p>
    <w:p w14:paraId="728547C1" w14:textId="5DDB2C08" w:rsidR="00B254A8" w:rsidRPr="002B34F0" w:rsidRDefault="00B7557C" w:rsidP="00B7557C">
      <w:pPr>
        <w:pStyle w:val="1"/>
        <w:spacing w:line="276" w:lineRule="auto"/>
        <w:ind w:left="1080"/>
        <w:jc w:val="center"/>
        <w:rPr>
          <w:color w:val="365F91"/>
          <w:lang w:val="ru-RU"/>
        </w:rPr>
      </w:pPr>
      <w:r>
        <w:rPr>
          <w:color w:val="0070C0"/>
          <w:lang w:val="ru-RU"/>
        </w:rPr>
        <w:t xml:space="preserve">СЧЕТНОЙ </w:t>
      </w:r>
      <w:r w:rsidR="00EF1EC1">
        <w:rPr>
          <w:color w:val="0070C0"/>
          <w:lang w:val="ru-RU"/>
        </w:rPr>
        <w:t>ПАЛАТЫ</w:t>
      </w:r>
      <w:r>
        <w:rPr>
          <w:color w:val="0070C0"/>
          <w:lang w:val="ru-RU"/>
        </w:rPr>
        <w:t xml:space="preserve"> </w:t>
      </w:r>
      <w:r w:rsidR="007A1C54" w:rsidRPr="002B34F0">
        <w:rPr>
          <w:color w:val="0070C0"/>
          <w:lang w:val="ru-RU"/>
        </w:rPr>
        <w:t>ЗА 202</w:t>
      </w:r>
      <w:r w:rsidR="00E02EA4" w:rsidRPr="002B34F0">
        <w:rPr>
          <w:color w:val="0070C0"/>
          <w:lang w:val="ru-RU"/>
        </w:rPr>
        <w:t>5</w:t>
      </w:r>
      <w:r w:rsidR="00E66510" w:rsidRPr="002B34F0">
        <w:rPr>
          <w:color w:val="0070C0"/>
          <w:lang w:val="ru-RU"/>
        </w:rPr>
        <w:t xml:space="preserve"> </w:t>
      </w:r>
      <w:r w:rsidR="00720375" w:rsidRPr="002B34F0">
        <w:rPr>
          <w:color w:val="0070C0"/>
          <w:lang w:val="ru-RU"/>
        </w:rPr>
        <w:t>ГОД</w:t>
      </w:r>
      <w:bookmarkEnd w:id="0"/>
      <w:bookmarkEnd w:id="1"/>
      <w:bookmarkEnd w:id="2"/>
      <w:bookmarkEnd w:id="3"/>
    </w:p>
    <w:p w14:paraId="7E1EB2E4" w14:textId="77777777" w:rsidR="00B962AD" w:rsidRPr="002B34F0" w:rsidRDefault="00B962AD" w:rsidP="002B34F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0"/>
          <w:lang w:val="ru-RU" w:bidi="ar-SA"/>
        </w:rPr>
      </w:pPr>
    </w:p>
    <w:p w14:paraId="2440FD36" w14:textId="0CC0BFB4" w:rsidR="007A79ED" w:rsidRPr="002B34F0" w:rsidRDefault="007A79ED" w:rsidP="002B34F0">
      <w:pPr>
        <w:pStyle w:val="a3"/>
        <w:tabs>
          <w:tab w:val="left" w:pos="9923"/>
        </w:tabs>
        <w:spacing w:line="360" w:lineRule="auto"/>
        <w:ind w:left="0" w:right="11" w:firstLine="709"/>
        <w:rPr>
          <w:lang w:val="ru-RU"/>
        </w:rPr>
      </w:pPr>
      <w:r w:rsidRPr="002B34F0">
        <w:rPr>
          <w:lang w:val="ru-RU"/>
        </w:rPr>
        <w:t>В 202</w:t>
      </w:r>
      <w:r w:rsidR="00B317DF">
        <w:rPr>
          <w:lang w:val="ru-RU"/>
        </w:rPr>
        <w:t>5</w:t>
      </w:r>
      <w:r w:rsidRPr="002B34F0">
        <w:rPr>
          <w:lang w:val="ru-RU"/>
        </w:rPr>
        <w:t xml:space="preserve"> году </w:t>
      </w:r>
      <w:r w:rsidR="00013CAD" w:rsidRPr="002B34F0">
        <w:rPr>
          <w:lang w:val="ru-RU"/>
        </w:rPr>
        <w:t>Счетной палатой</w:t>
      </w:r>
      <w:r w:rsidRPr="002B34F0">
        <w:rPr>
          <w:lang w:val="ru-RU"/>
        </w:rPr>
        <w:t xml:space="preserve"> обеспечена реализация полномочий, возложенных БК РФ, Законом </w:t>
      </w:r>
      <w:r w:rsidR="00013CAD" w:rsidRPr="002B34F0">
        <w:rPr>
          <w:lang w:val="ru-RU"/>
        </w:rPr>
        <w:t>о Счетной палате</w:t>
      </w:r>
      <w:r w:rsidRPr="002B34F0">
        <w:rPr>
          <w:lang w:val="ru-RU"/>
        </w:rPr>
        <w:t>, иными нормативными правовыми актами.</w:t>
      </w:r>
    </w:p>
    <w:p w14:paraId="6D2D7C2A" w14:textId="18F0CC4D" w:rsidR="0054534A" w:rsidRPr="002B34F0" w:rsidRDefault="0054534A" w:rsidP="002B34F0">
      <w:pPr>
        <w:pStyle w:val="a3"/>
        <w:tabs>
          <w:tab w:val="left" w:pos="9923"/>
        </w:tabs>
        <w:spacing w:line="360" w:lineRule="auto"/>
        <w:ind w:left="0" w:right="11" w:firstLine="709"/>
        <w:rPr>
          <w:lang w:val="ru-RU"/>
        </w:rPr>
      </w:pPr>
      <w:r w:rsidRPr="002B34F0">
        <w:rPr>
          <w:lang w:val="ru-RU"/>
        </w:rPr>
        <w:t>Деятельность Счетной палаты ЧР за 202</w:t>
      </w:r>
      <w:r w:rsidR="00F37BDF" w:rsidRPr="002B34F0">
        <w:rPr>
          <w:lang w:val="ru-RU"/>
        </w:rPr>
        <w:t>5</w:t>
      </w:r>
      <w:r w:rsidRPr="002B34F0">
        <w:rPr>
          <w:lang w:val="ru-RU"/>
        </w:rPr>
        <w:t xml:space="preserve"> год осуществлялась в соответствии с планом работы Счетной палаты</w:t>
      </w:r>
      <w:r w:rsidR="003A08B4">
        <w:rPr>
          <w:lang w:val="ru-RU"/>
        </w:rPr>
        <w:t xml:space="preserve"> ЧР</w:t>
      </w:r>
      <w:r w:rsidRPr="002B34F0">
        <w:rPr>
          <w:lang w:val="ru-RU"/>
        </w:rPr>
        <w:t xml:space="preserve"> на 202</w:t>
      </w:r>
      <w:r w:rsidR="00F37BDF" w:rsidRPr="002B34F0">
        <w:rPr>
          <w:lang w:val="ru-RU"/>
        </w:rPr>
        <w:t>5</w:t>
      </w:r>
      <w:r w:rsidRPr="002B34F0">
        <w:rPr>
          <w:lang w:val="ru-RU"/>
        </w:rPr>
        <w:t xml:space="preserve"> год, утвержденным решением Коллегии</w:t>
      </w:r>
      <w:r w:rsidR="00947B66">
        <w:rPr>
          <w:lang w:val="ru-RU"/>
        </w:rPr>
        <w:t xml:space="preserve"> № 10</w:t>
      </w:r>
      <w:r w:rsidRPr="002B34F0">
        <w:rPr>
          <w:lang w:val="ru-RU"/>
        </w:rPr>
        <w:t xml:space="preserve"> от </w:t>
      </w:r>
      <w:r w:rsidR="00172F53" w:rsidRPr="002B34F0">
        <w:rPr>
          <w:lang w:val="ru-RU"/>
        </w:rPr>
        <w:t>2</w:t>
      </w:r>
      <w:r w:rsidR="00F37BDF" w:rsidRPr="002B34F0">
        <w:rPr>
          <w:lang w:val="ru-RU"/>
        </w:rPr>
        <w:t>6</w:t>
      </w:r>
      <w:r w:rsidRPr="002B34F0">
        <w:rPr>
          <w:lang w:val="ru-RU"/>
        </w:rPr>
        <w:t xml:space="preserve"> декабря 202</w:t>
      </w:r>
      <w:r w:rsidR="00F37BDF" w:rsidRPr="002B34F0">
        <w:rPr>
          <w:lang w:val="ru-RU"/>
        </w:rPr>
        <w:t>4</w:t>
      </w:r>
      <w:r w:rsidRPr="002B34F0">
        <w:rPr>
          <w:lang w:val="ru-RU"/>
        </w:rPr>
        <w:t xml:space="preserve"> года</w:t>
      </w:r>
      <w:r w:rsidR="00517417" w:rsidRPr="002B34F0">
        <w:rPr>
          <w:lang w:val="ru-RU"/>
        </w:rPr>
        <w:t>.</w:t>
      </w:r>
    </w:p>
    <w:p w14:paraId="050135E5" w14:textId="3F4D7DCE" w:rsidR="008730CF" w:rsidRPr="002B34F0" w:rsidRDefault="00D613D6" w:rsidP="002B34F0">
      <w:pPr>
        <w:tabs>
          <w:tab w:val="left" w:pos="9923"/>
        </w:tabs>
        <w:spacing w:line="360" w:lineRule="auto"/>
        <w:ind w:right="11" w:firstLine="709"/>
        <w:jc w:val="both"/>
        <w:rPr>
          <w:color w:val="000000"/>
          <w:sz w:val="28"/>
          <w:szCs w:val="28"/>
          <w:lang w:val="ru-RU"/>
        </w:rPr>
      </w:pPr>
      <w:r w:rsidRPr="002B34F0">
        <w:rPr>
          <w:color w:val="000000"/>
          <w:sz w:val="28"/>
          <w:szCs w:val="28"/>
          <w:lang w:val="ru-RU"/>
        </w:rPr>
        <w:t>В 202</w:t>
      </w:r>
      <w:r w:rsidR="00624F80" w:rsidRPr="002B34F0">
        <w:rPr>
          <w:color w:val="000000"/>
          <w:sz w:val="28"/>
          <w:szCs w:val="28"/>
          <w:lang w:val="ru-RU"/>
        </w:rPr>
        <w:t>5</w:t>
      </w:r>
      <w:r w:rsidRPr="002B34F0">
        <w:rPr>
          <w:color w:val="000000"/>
          <w:sz w:val="28"/>
          <w:szCs w:val="28"/>
          <w:lang w:val="ru-RU"/>
        </w:rPr>
        <w:t xml:space="preserve"> году Счетн</w:t>
      </w:r>
      <w:r w:rsidR="004C1C65" w:rsidRPr="002B34F0">
        <w:rPr>
          <w:color w:val="000000"/>
          <w:sz w:val="28"/>
          <w:szCs w:val="28"/>
          <w:lang w:val="ru-RU"/>
        </w:rPr>
        <w:t>ая</w:t>
      </w:r>
      <w:r w:rsidRPr="002B34F0">
        <w:rPr>
          <w:color w:val="000000"/>
          <w:sz w:val="28"/>
          <w:szCs w:val="28"/>
          <w:lang w:val="ru-RU"/>
        </w:rPr>
        <w:t xml:space="preserve"> палат</w:t>
      </w:r>
      <w:r w:rsidR="004C1C65" w:rsidRPr="002B34F0">
        <w:rPr>
          <w:color w:val="000000"/>
          <w:sz w:val="28"/>
          <w:szCs w:val="28"/>
          <w:lang w:val="ru-RU"/>
        </w:rPr>
        <w:t>а</w:t>
      </w:r>
      <w:r w:rsidRPr="002B34F0">
        <w:rPr>
          <w:color w:val="000000"/>
          <w:sz w:val="28"/>
          <w:szCs w:val="28"/>
          <w:lang w:val="ru-RU"/>
        </w:rPr>
        <w:t xml:space="preserve"> ЧР приня</w:t>
      </w:r>
      <w:r w:rsidR="004C1C65" w:rsidRPr="002B34F0">
        <w:rPr>
          <w:color w:val="000000"/>
          <w:sz w:val="28"/>
          <w:szCs w:val="28"/>
          <w:lang w:val="ru-RU"/>
        </w:rPr>
        <w:t>ла</w:t>
      </w:r>
      <w:r w:rsidRPr="002B34F0">
        <w:rPr>
          <w:color w:val="000000"/>
          <w:sz w:val="28"/>
          <w:szCs w:val="28"/>
          <w:lang w:val="ru-RU"/>
        </w:rPr>
        <w:t xml:space="preserve"> участие </w:t>
      </w:r>
      <w:r w:rsidR="004C1C65" w:rsidRPr="002B34F0">
        <w:rPr>
          <w:color w:val="000000"/>
          <w:sz w:val="28"/>
          <w:szCs w:val="28"/>
          <w:lang w:val="ru-RU"/>
        </w:rPr>
        <w:t xml:space="preserve">в </w:t>
      </w:r>
      <w:r w:rsidR="00FD01A7">
        <w:rPr>
          <w:color w:val="000000"/>
          <w:sz w:val="28"/>
          <w:szCs w:val="28"/>
          <w:lang w:val="ru-RU"/>
        </w:rPr>
        <w:t>совместном</w:t>
      </w:r>
      <w:r w:rsidRPr="002B34F0">
        <w:rPr>
          <w:color w:val="000000"/>
          <w:sz w:val="28"/>
          <w:szCs w:val="28"/>
          <w:lang w:val="ru-RU"/>
        </w:rPr>
        <w:t xml:space="preserve"> </w:t>
      </w:r>
      <w:r w:rsidR="004C1C65" w:rsidRPr="002B34F0">
        <w:rPr>
          <w:color w:val="000000"/>
          <w:sz w:val="28"/>
          <w:szCs w:val="28"/>
          <w:lang w:val="ru-RU"/>
        </w:rPr>
        <w:t>контрольном</w:t>
      </w:r>
      <w:r w:rsidRPr="002B34F0">
        <w:rPr>
          <w:color w:val="000000"/>
          <w:sz w:val="28"/>
          <w:szCs w:val="28"/>
          <w:lang w:val="ru-RU"/>
        </w:rPr>
        <w:t xml:space="preserve"> мероприяти</w:t>
      </w:r>
      <w:r w:rsidR="004C1C65" w:rsidRPr="002B34F0">
        <w:rPr>
          <w:color w:val="000000"/>
          <w:sz w:val="28"/>
          <w:szCs w:val="28"/>
          <w:lang w:val="ru-RU"/>
        </w:rPr>
        <w:t>и</w:t>
      </w:r>
      <w:r w:rsidRPr="002B34F0">
        <w:rPr>
          <w:color w:val="000000"/>
          <w:sz w:val="28"/>
          <w:szCs w:val="28"/>
          <w:lang w:val="ru-RU"/>
        </w:rPr>
        <w:t>, проводим</w:t>
      </w:r>
      <w:r w:rsidR="004C1C65" w:rsidRPr="002B34F0">
        <w:rPr>
          <w:color w:val="000000"/>
          <w:sz w:val="28"/>
          <w:szCs w:val="28"/>
          <w:lang w:val="ru-RU"/>
        </w:rPr>
        <w:t>ом</w:t>
      </w:r>
      <w:r w:rsidRPr="002B34F0">
        <w:rPr>
          <w:color w:val="000000"/>
          <w:sz w:val="28"/>
          <w:szCs w:val="28"/>
          <w:lang w:val="ru-RU"/>
        </w:rPr>
        <w:t xml:space="preserve"> Счетн</w:t>
      </w:r>
      <w:r w:rsidR="008730CF" w:rsidRPr="002B34F0">
        <w:rPr>
          <w:color w:val="000000"/>
          <w:sz w:val="28"/>
          <w:szCs w:val="28"/>
          <w:lang w:val="ru-RU"/>
        </w:rPr>
        <w:t xml:space="preserve">ой палатой Российской Федерации, а </w:t>
      </w:r>
      <w:r w:rsidR="00D21A61" w:rsidRPr="002B34F0">
        <w:rPr>
          <w:color w:val="000000"/>
          <w:sz w:val="28"/>
          <w:szCs w:val="28"/>
          <w:lang w:val="ru-RU"/>
        </w:rPr>
        <w:t>именно</w:t>
      </w:r>
      <w:r w:rsidR="008730CF" w:rsidRPr="002B34F0">
        <w:rPr>
          <w:color w:val="000000"/>
          <w:sz w:val="28"/>
          <w:szCs w:val="28"/>
          <w:lang w:val="ru-RU"/>
        </w:rPr>
        <w:t>:</w:t>
      </w:r>
    </w:p>
    <w:p w14:paraId="1A7D558E" w14:textId="59D4D2BD" w:rsidR="008730CF" w:rsidRPr="002B34F0" w:rsidRDefault="008730CF" w:rsidP="002B34F0">
      <w:pPr>
        <w:tabs>
          <w:tab w:val="left" w:pos="9923"/>
        </w:tabs>
        <w:spacing w:line="360" w:lineRule="auto"/>
        <w:ind w:right="11" w:firstLine="709"/>
        <w:jc w:val="both"/>
        <w:rPr>
          <w:iCs/>
          <w:color w:val="000000"/>
          <w:sz w:val="28"/>
          <w:szCs w:val="28"/>
          <w:lang w:val="ru-RU" w:eastAsia="ru-RU"/>
        </w:rPr>
      </w:pPr>
      <w:r w:rsidRPr="002B34F0">
        <w:rPr>
          <w:color w:val="000000"/>
          <w:sz w:val="28"/>
          <w:szCs w:val="28"/>
          <w:lang w:val="ru-RU"/>
        </w:rPr>
        <w:t xml:space="preserve"> - </w:t>
      </w:r>
      <w:r w:rsidRPr="002B34F0">
        <w:rPr>
          <w:iCs/>
          <w:color w:val="000000"/>
          <w:sz w:val="28"/>
          <w:szCs w:val="28"/>
          <w:lang w:val="ru-RU" w:eastAsia="ru-RU"/>
        </w:rPr>
        <w:t>«</w:t>
      </w:r>
      <w:r w:rsidR="004C1C65" w:rsidRPr="002B34F0">
        <w:rPr>
          <w:iCs/>
          <w:color w:val="000000"/>
          <w:sz w:val="28"/>
          <w:szCs w:val="28"/>
          <w:lang w:val="ru-RU" w:eastAsia="ru-RU"/>
        </w:rPr>
        <w:t>Проверка эффективности расходования бюджетных средств на строительство объекта здравоохранения «Ачхой-Мартановская ЦРБ</w:t>
      </w:r>
      <w:r w:rsidRPr="002B34F0">
        <w:rPr>
          <w:iCs/>
          <w:color w:val="000000"/>
          <w:sz w:val="28"/>
          <w:szCs w:val="28"/>
          <w:lang w:val="ru-RU" w:eastAsia="ru-RU"/>
        </w:rPr>
        <w:t>»</w:t>
      </w:r>
      <w:r w:rsidR="004C1C65" w:rsidRPr="002B34F0">
        <w:rPr>
          <w:iCs/>
          <w:color w:val="000000"/>
          <w:sz w:val="28"/>
          <w:szCs w:val="28"/>
          <w:lang w:val="ru-RU" w:eastAsia="ru-RU"/>
        </w:rPr>
        <w:t>.</w:t>
      </w:r>
    </w:p>
    <w:p w14:paraId="64309AED" w14:textId="1FAE5406" w:rsidR="00D6133F" w:rsidRPr="002B34F0" w:rsidRDefault="008254F1" w:rsidP="002B34F0">
      <w:pPr>
        <w:tabs>
          <w:tab w:val="left" w:pos="9923"/>
        </w:tabs>
        <w:spacing w:line="360" w:lineRule="auto"/>
        <w:ind w:right="11" w:firstLine="709"/>
        <w:jc w:val="both"/>
        <w:rPr>
          <w:bCs/>
          <w:sz w:val="28"/>
          <w:szCs w:val="28"/>
          <w:lang w:val="ru-RU"/>
        </w:rPr>
      </w:pPr>
      <w:r w:rsidRPr="002B34F0">
        <w:rPr>
          <w:bCs/>
          <w:sz w:val="28"/>
          <w:szCs w:val="28"/>
          <w:lang w:val="ru-RU"/>
        </w:rPr>
        <w:t>В 202</w:t>
      </w:r>
      <w:r w:rsidR="004C1C65" w:rsidRPr="002B34F0">
        <w:rPr>
          <w:bCs/>
          <w:sz w:val="28"/>
          <w:szCs w:val="28"/>
          <w:lang w:val="ru-RU"/>
        </w:rPr>
        <w:t>5</w:t>
      </w:r>
      <w:r w:rsidRPr="002B34F0">
        <w:rPr>
          <w:bCs/>
          <w:sz w:val="28"/>
          <w:szCs w:val="28"/>
          <w:lang w:val="ru-RU"/>
        </w:rPr>
        <w:t xml:space="preserve"> году Счетная палата завершила 1</w:t>
      </w:r>
      <w:r w:rsidR="004C1C65" w:rsidRPr="002B34F0">
        <w:rPr>
          <w:bCs/>
          <w:sz w:val="28"/>
          <w:szCs w:val="28"/>
          <w:lang w:val="ru-RU"/>
        </w:rPr>
        <w:t>23</w:t>
      </w:r>
      <w:r w:rsidRPr="002B34F0">
        <w:rPr>
          <w:bCs/>
          <w:sz w:val="28"/>
          <w:szCs w:val="28"/>
          <w:lang w:val="ru-RU"/>
        </w:rPr>
        <w:t xml:space="preserve"> плановых мероприяти</w:t>
      </w:r>
      <w:r w:rsidR="00947B66">
        <w:rPr>
          <w:bCs/>
          <w:sz w:val="28"/>
          <w:szCs w:val="28"/>
          <w:lang w:val="ru-RU"/>
        </w:rPr>
        <w:t>я</w:t>
      </w:r>
      <w:r w:rsidRPr="002B34F0">
        <w:rPr>
          <w:bCs/>
          <w:sz w:val="28"/>
          <w:szCs w:val="28"/>
          <w:lang w:val="ru-RU"/>
        </w:rPr>
        <w:t>, в том числе:</w:t>
      </w:r>
    </w:p>
    <w:p w14:paraId="37B45688" w14:textId="5A83CC2D" w:rsidR="008254F1" w:rsidRPr="002B34F0" w:rsidRDefault="008254F1" w:rsidP="002B34F0">
      <w:pPr>
        <w:tabs>
          <w:tab w:val="left" w:pos="9923"/>
        </w:tabs>
        <w:spacing w:line="360" w:lineRule="auto"/>
        <w:ind w:right="11" w:firstLine="709"/>
        <w:jc w:val="both"/>
        <w:rPr>
          <w:bCs/>
          <w:color w:val="000000"/>
          <w:sz w:val="28"/>
          <w:szCs w:val="28"/>
          <w:lang w:val="ru-RU"/>
        </w:rPr>
      </w:pPr>
      <w:r w:rsidRPr="002B34F0">
        <w:rPr>
          <w:bCs/>
          <w:color w:val="000000"/>
          <w:sz w:val="28"/>
          <w:szCs w:val="28"/>
          <w:lang w:val="ru-RU"/>
        </w:rPr>
        <w:t xml:space="preserve">- </w:t>
      </w:r>
      <w:r w:rsidR="004C1C65" w:rsidRPr="002B34F0">
        <w:rPr>
          <w:bCs/>
          <w:color w:val="000000"/>
          <w:sz w:val="28"/>
          <w:szCs w:val="28"/>
          <w:lang w:val="ru-RU"/>
        </w:rPr>
        <w:t>37</w:t>
      </w:r>
      <w:r w:rsidRPr="002B34F0">
        <w:rPr>
          <w:bCs/>
          <w:color w:val="000000"/>
          <w:sz w:val="28"/>
          <w:szCs w:val="28"/>
          <w:lang w:val="ru-RU"/>
        </w:rPr>
        <w:t xml:space="preserve"> контрольных мероприятий;</w:t>
      </w:r>
    </w:p>
    <w:p w14:paraId="1C68707B" w14:textId="7162B2DC" w:rsidR="008254F1" w:rsidRPr="002B34F0" w:rsidRDefault="008254F1" w:rsidP="002B34F0">
      <w:pPr>
        <w:tabs>
          <w:tab w:val="left" w:pos="9923"/>
        </w:tabs>
        <w:spacing w:line="360" w:lineRule="auto"/>
        <w:ind w:right="11" w:firstLine="709"/>
        <w:jc w:val="both"/>
        <w:rPr>
          <w:bCs/>
          <w:color w:val="000000"/>
          <w:sz w:val="28"/>
          <w:szCs w:val="28"/>
          <w:lang w:val="ru-RU"/>
        </w:rPr>
      </w:pPr>
      <w:r w:rsidRPr="002B34F0">
        <w:rPr>
          <w:bCs/>
          <w:color w:val="000000"/>
          <w:sz w:val="28"/>
          <w:szCs w:val="28"/>
          <w:lang w:val="ru-RU"/>
        </w:rPr>
        <w:t>- 8</w:t>
      </w:r>
      <w:r w:rsidR="004C1C65" w:rsidRPr="002B34F0">
        <w:rPr>
          <w:bCs/>
          <w:color w:val="000000"/>
          <w:sz w:val="28"/>
          <w:szCs w:val="28"/>
          <w:lang w:val="ru-RU"/>
        </w:rPr>
        <w:t>6</w:t>
      </w:r>
      <w:r w:rsidRPr="002B34F0">
        <w:rPr>
          <w:bCs/>
          <w:color w:val="000000"/>
          <w:sz w:val="28"/>
          <w:szCs w:val="28"/>
          <w:lang w:val="ru-RU"/>
        </w:rPr>
        <w:t xml:space="preserve"> экспертно-аналитических мероприятий.</w:t>
      </w:r>
    </w:p>
    <w:p w14:paraId="6DAFE6B0" w14:textId="72FA386D" w:rsidR="00DC2017" w:rsidRPr="004344D0" w:rsidRDefault="008254F1" w:rsidP="002B34F0">
      <w:pPr>
        <w:tabs>
          <w:tab w:val="left" w:pos="9923"/>
        </w:tabs>
        <w:spacing w:line="360" w:lineRule="auto"/>
        <w:ind w:right="11" w:firstLine="709"/>
        <w:jc w:val="both"/>
        <w:rPr>
          <w:bCs/>
          <w:sz w:val="28"/>
          <w:szCs w:val="28"/>
          <w:lang w:val="ru-RU"/>
        </w:rPr>
      </w:pPr>
      <w:r w:rsidRPr="002B34F0">
        <w:rPr>
          <w:bCs/>
          <w:sz w:val="28"/>
          <w:szCs w:val="28"/>
          <w:lang w:val="ru-RU"/>
        </w:rPr>
        <w:t>Динамика проведенных контрольных мероприятий за 202</w:t>
      </w:r>
      <w:r w:rsidR="009A2510" w:rsidRPr="002B34F0">
        <w:rPr>
          <w:bCs/>
          <w:sz w:val="28"/>
          <w:szCs w:val="28"/>
          <w:lang w:val="ru-RU"/>
        </w:rPr>
        <w:t>3</w:t>
      </w:r>
      <w:r w:rsidRPr="002B34F0">
        <w:rPr>
          <w:bCs/>
          <w:sz w:val="28"/>
          <w:szCs w:val="28"/>
          <w:lang w:val="ru-RU"/>
        </w:rPr>
        <w:t>-202</w:t>
      </w:r>
      <w:r w:rsidR="009A2510" w:rsidRPr="002B34F0">
        <w:rPr>
          <w:bCs/>
          <w:sz w:val="28"/>
          <w:szCs w:val="28"/>
          <w:lang w:val="ru-RU"/>
        </w:rPr>
        <w:t>5</w:t>
      </w:r>
      <w:r w:rsidRPr="002B34F0">
        <w:rPr>
          <w:bCs/>
          <w:sz w:val="28"/>
          <w:szCs w:val="28"/>
          <w:lang w:val="ru-RU"/>
        </w:rPr>
        <w:t xml:space="preserve"> годы приведена </w:t>
      </w:r>
      <w:r w:rsidR="009A2510" w:rsidRPr="002B34F0">
        <w:rPr>
          <w:bCs/>
          <w:sz w:val="28"/>
          <w:szCs w:val="28"/>
          <w:lang w:val="ru-RU"/>
        </w:rPr>
        <w:t xml:space="preserve">на </w:t>
      </w:r>
      <w:r w:rsidRPr="002B34F0">
        <w:rPr>
          <w:b/>
          <w:sz w:val="28"/>
          <w:szCs w:val="28"/>
          <w:lang w:val="ru-RU"/>
        </w:rPr>
        <w:t>рис. 1,</w:t>
      </w:r>
      <w:r w:rsidRPr="002B34F0">
        <w:rPr>
          <w:bCs/>
          <w:sz w:val="28"/>
          <w:szCs w:val="28"/>
          <w:lang w:val="ru-RU"/>
        </w:rPr>
        <w:t xml:space="preserve"> которая показывает, что количество </w:t>
      </w:r>
      <w:r w:rsidR="003C692D" w:rsidRPr="002B34F0">
        <w:rPr>
          <w:bCs/>
          <w:sz w:val="28"/>
          <w:szCs w:val="28"/>
          <w:lang w:val="ru-RU"/>
        </w:rPr>
        <w:t>проведенных контрольных мероприятий в 202</w:t>
      </w:r>
      <w:r w:rsidR="0006208B" w:rsidRPr="002B34F0">
        <w:rPr>
          <w:bCs/>
          <w:sz w:val="28"/>
          <w:szCs w:val="28"/>
          <w:lang w:val="ru-RU"/>
        </w:rPr>
        <w:t>5</w:t>
      </w:r>
      <w:r w:rsidR="003C692D" w:rsidRPr="002B34F0">
        <w:rPr>
          <w:bCs/>
          <w:sz w:val="28"/>
          <w:szCs w:val="28"/>
          <w:lang w:val="ru-RU"/>
        </w:rPr>
        <w:t xml:space="preserve"> году увеличилось </w:t>
      </w:r>
      <w:r w:rsidR="003F0FDB" w:rsidRPr="002B34F0">
        <w:rPr>
          <w:bCs/>
          <w:sz w:val="28"/>
          <w:szCs w:val="28"/>
          <w:lang w:val="ru-RU"/>
        </w:rPr>
        <w:t>к уровню</w:t>
      </w:r>
      <w:r w:rsidR="0006208B" w:rsidRPr="002B34F0">
        <w:rPr>
          <w:bCs/>
          <w:sz w:val="28"/>
          <w:szCs w:val="28"/>
          <w:lang w:val="ru-RU"/>
        </w:rPr>
        <w:t xml:space="preserve"> </w:t>
      </w:r>
      <w:r w:rsidR="003C692D" w:rsidRPr="002B34F0">
        <w:rPr>
          <w:bCs/>
          <w:sz w:val="28"/>
          <w:szCs w:val="28"/>
          <w:lang w:val="ru-RU"/>
        </w:rPr>
        <w:t>202</w:t>
      </w:r>
      <w:r w:rsidR="0006208B" w:rsidRPr="002B34F0">
        <w:rPr>
          <w:bCs/>
          <w:sz w:val="28"/>
          <w:szCs w:val="28"/>
          <w:lang w:val="ru-RU"/>
        </w:rPr>
        <w:t>3-2024</w:t>
      </w:r>
      <w:r w:rsidR="003C692D" w:rsidRPr="002B34F0">
        <w:rPr>
          <w:bCs/>
          <w:sz w:val="28"/>
          <w:szCs w:val="28"/>
          <w:lang w:val="ru-RU"/>
        </w:rPr>
        <w:t xml:space="preserve"> год</w:t>
      </w:r>
      <w:r w:rsidR="003F0FDB" w:rsidRPr="002B34F0">
        <w:rPr>
          <w:bCs/>
          <w:sz w:val="28"/>
          <w:szCs w:val="28"/>
          <w:lang w:val="ru-RU"/>
        </w:rPr>
        <w:t>ов</w:t>
      </w:r>
      <w:r w:rsidR="0006208B" w:rsidRPr="002B34F0">
        <w:rPr>
          <w:bCs/>
          <w:sz w:val="28"/>
          <w:szCs w:val="28"/>
          <w:lang w:val="ru-RU"/>
        </w:rPr>
        <w:t>.</w:t>
      </w:r>
    </w:p>
    <w:p w14:paraId="1031DD22" w14:textId="77777777" w:rsidR="00DC2017" w:rsidRDefault="00DC2017" w:rsidP="00B962AD">
      <w:pPr>
        <w:tabs>
          <w:tab w:val="left" w:pos="9923"/>
        </w:tabs>
        <w:spacing w:line="276" w:lineRule="auto"/>
        <w:ind w:right="11"/>
        <w:jc w:val="both"/>
        <w:rPr>
          <w:sz w:val="28"/>
          <w:szCs w:val="28"/>
          <w:lang w:val="ru-RU"/>
        </w:rPr>
      </w:pPr>
    </w:p>
    <w:p w14:paraId="38BB746D" w14:textId="77777777" w:rsidR="004166D1" w:rsidRDefault="004166D1" w:rsidP="00B962AD">
      <w:pPr>
        <w:tabs>
          <w:tab w:val="left" w:pos="9923"/>
        </w:tabs>
        <w:spacing w:line="276" w:lineRule="auto"/>
        <w:ind w:right="11"/>
        <w:jc w:val="both"/>
        <w:rPr>
          <w:sz w:val="28"/>
          <w:szCs w:val="28"/>
          <w:lang w:val="ru-RU"/>
        </w:rPr>
      </w:pPr>
    </w:p>
    <w:p w14:paraId="39C83FF0" w14:textId="77777777" w:rsidR="004166D1" w:rsidRDefault="004166D1" w:rsidP="00B962AD">
      <w:pPr>
        <w:tabs>
          <w:tab w:val="left" w:pos="9923"/>
        </w:tabs>
        <w:spacing w:line="276" w:lineRule="auto"/>
        <w:ind w:right="11"/>
        <w:jc w:val="both"/>
        <w:rPr>
          <w:sz w:val="28"/>
          <w:szCs w:val="28"/>
          <w:lang w:val="ru-RU"/>
        </w:rPr>
      </w:pPr>
    </w:p>
    <w:p w14:paraId="08F73A0D" w14:textId="77777777" w:rsidR="004166D1" w:rsidRDefault="004166D1" w:rsidP="00B962AD">
      <w:pPr>
        <w:tabs>
          <w:tab w:val="left" w:pos="9923"/>
        </w:tabs>
        <w:spacing w:line="276" w:lineRule="auto"/>
        <w:ind w:right="11"/>
        <w:jc w:val="both"/>
        <w:rPr>
          <w:sz w:val="28"/>
          <w:szCs w:val="28"/>
          <w:lang w:val="ru-RU"/>
        </w:rPr>
      </w:pPr>
    </w:p>
    <w:p w14:paraId="1D065565" w14:textId="68572E39" w:rsidR="004166D1" w:rsidRDefault="004166D1" w:rsidP="00B962AD">
      <w:pPr>
        <w:tabs>
          <w:tab w:val="left" w:pos="9923"/>
        </w:tabs>
        <w:spacing w:line="276" w:lineRule="auto"/>
        <w:ind w:right="11"/>
        <w:jc w:val="both"/>
        <w:rPr>
          <w:sz w:val="28"/>
          <w:szCs w:val="28"/>
          <w:lang w:val="ru-RU"/>
        </w:rPr>
      </w:pPr>
    </w:p>
    <w:p w14:paraId="73952542" w14:textId="72DD05D0" w:rsidR="004166D1" w:rsidRDefault="004166D1" w:rsidP="00B962AD">
      <w:pPr>
        <w:tabs>
          <w:tab w:val="left" w:pos="9923"/>
        </w:tabs>
        <w:spacing w:line="276" w:lineRule="auto"/>
        <w:ind w:right="11"/>
        <w:jc w:val="both"/>
        <w:rPr>
          <w:sz w:val="28"/>
          <w:szCs w:val="28"/>
          <w:lang w:val="ru-RU"/>
        </w:rPr>
      </w:pPr>
    </w:p>
    <w:p w14:paraId="2434EB62" w14:textId="304FE643" w:rsidR="004166D1" w:rsidRDefault="004166D1" w:rsidP="00B962AD">
      <w:pPr>
        <w:tabs>
          <w:tab w:val="left" w:pos="9923"/>
        </w:tabs>
        <w:spacing w:line="276" w:lineRule="auto"/>
        <w:ind w:right="11"/>
        <w:jc w:val="both"/>
        <w:rPr>
          <w:sz w:val="28"/>
          <w:szCs w:val="28"/>
          <w:lang w:val="ru-RU"/>
        </w:rPr>
      </w:pPr>
    </w:p>
    <w:p w14:paraId="04415509" w14:textId="078B3061" w:rsidR="004166D1" w:rsidRDefault="004166D1" w:rsidP="00B962AD">
      <w:pPr>
        <w:tabs>
          <w:tab w:val="left" w:pos="9923"/>
        </w:tabs>
        <w:spacing w:line="276" w:lineRule="auto"/>
        <w:ind w:right="11"/>
        <w:jc w:val="both"/>
        <w:rPr>
          <w:sz w:val="28"/>
          <w:szCs w:val="28"/>
          <w:lang w:val="ru-RU"/>
        </w:rPr>
      </w:pPr>
    </w:p>
    <w:p w14:paraId="01EE1143" w14:textId="77777777" w:rsidR="009E3491" w:rsidRDefault="009E3491" w:rsidP="00B962AD">
      <w:pPr>
        <w:tabs>
          <w:tab w:val="left" w:pos="9923"/>
        </w:tabs>
        <w:spacing w:line="276" w:lineRule="auto"/>
        <w:ind w:right="11"/>
        <w:jc w:val="both"/>
        <w:rPr>
          <w:sz w:val="28"/>
          <w:szCs w:val="28"/>
          <w:lang w:val="ru-RU"/>
        </w:rPr>
      </w:pPr>
    </w:p>
    <w:p w14:paraId="4A118D49" w14:textId="77777777" w:rsidR="009E3491" w:rsidRDefault="009E3491" w:rsidP="00B962AD">
      <w:pPr>
        <w:tabs>
          <w:tab w:val="left" w:pos="9923"/>
        </w:tabs>
        <w:spacing w:line="276" w:lineRule="auto"/>
        <w:ind w:right="11"/>
        <w:jc w:val="both"/>
        <w:rPr>
          <w:sz w:val="28"/>
          <w:szCs w:val="28"/>
          <w:lang w:val="ru-RU"/>
        </w:rPr>
      </w:pPr>
    </w:p>
    <w:p w14:paraId="63FD2A1B" w14:textId="5FB77B69" w:rsidR="00D6133F" w:rsidRPr="007D65A6" w:rsidRDefault="009A2510" w:rsidP="00B962AD">
      <w:pPr>
        <w:tabs>
          <w:tab w:val="left" w:pos="9923"/>
        </w:tabs>
        <w:spacing w:line="276" w:lineRule="auto"/>
        <w:ind w:right="11"/>
        <w:jc w:val="both"/>
        <w:rPr>
          <w:sz w:val="28"/>
          <w:szCs w:val="28"/>
          <w:lang w:val="ru-RU"/>
        </w:rPr>
      </w:pPr>
      <w:r w:rsidRPr="007D65A6"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68BDD327" wp14:editId="3DA99942">
            <wp:extent cx="5960110" cy="3886200"/>
            <wp:effectExtent l="0" t="0" r="2540" b="0"/>
            <wp:docPr id="3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24535F7" w14:textId="77777777" w:rsidR="00B46C82" w:rsidRDefault="00175CA2" w:rsidP="00B962AD">
      <w:pPr>
        <w:pStyle w:val="a3"/>
        <w:tabs>
          <w:tab w:val="left" w:pos="9923"/>
        </w:tabs>
        <w:spacing w:line="276" w:lineRule="auto"/>
        <w:ind w:left="0" w:right="11" w:firstLine="0"/>
        <w:rPr>
          <w:b/>
          <w:bCs/>
          <w:i/>
          <w:sz w:val="20"/>
          <w:szCs w:val="20"/>
          <w:lang w:val="ru-RU"/>
        </w:rPr>
      </w:pPr>
      <w:r w:rsidRPr="00370CB4">
        <w:rPr>
          <w:sz w:val="20"/>
          <w:szCs w:val="20"/>
          <w:lang w:val="ru-RU"/>
        </w:rPr>
        <w:t xml:space="preserve"> </w:t>
      </w:r>
      <w:r w:rsidR="00904A1E" w:rsidRPr="00370CB4">
        <w:rPr>
          <w:b/>
          <w:bCs/>
          <w:i/>
          <w:sz w:val="20"/>
          <w:szCs w:val="20"/>
          <w:lang w:val="ru-RU"/>
        </w:rPr>
        <w:t>Рис. 1</w:t>
      </w:r>
      <w:r w:rsidR="00370CB4">
        <w:rPr>
          <w:bCs/>
          <w:sz w:val="20"/>
          <w:szCs w:val="20"/>
          <w:lang w:val="ru-RU"/>
        </w:rPr>
        <w:t>.</w:t>
      </w:r>
      <w:r w:rsidR="00904A1E" w:rsidRPr="00370CB4">
        <w:rPr>
          <w:bCs/>
          <w:sz w:val="20"/>
          <w:szCs w:val="20"/>
          <w:lang w:val="ru-RU"/>
        </w:rPr>
        <w:t xml:space="preserve"> </w:t>
      </w:r>
      <w:r w:rsidR="00904A1E" w:rsidRPr="00370CB4">
        <w:rPr>
          <w:b/>
          <w:bCs/>
          <w:i/>
          <w:sz w:val="20"/>
          <w:szCs w:val="20"/>
          <w:lang w:val="ru-RU"/>
        </w:rPr>
        <w:t xml:space="preserve">Разработка </w:t>
      </w:r>
      <w:r w:rsidR="00370CB4">
        <w:rPr>
          <w:b/>
          <w:bCs/>
          <w:i/>
          <w:sz w:val="20"/>
          <w:szCs w:val="20"/>
          <w:lang w:val="ru-RU"/>
        </w:rPr>
        <w:t>и</w:t>
      </w:r>
      <w:r w:rsidR="00370CB4" w:rsidRPr="00370CB4">
        <w:rPr>
          <w:b/>
          <w:bCs/>
          <w:i/>
          <w:sz w:val="20"/>
          <w:szCs w:val="20"/>
          <w:lang w:val="ru-RU"/>
        </w:rPr>
        <w:t>нспекци</w:t>
      </w:r>
      <w:r w:rsidR="00370CB4">
        <w:rPr>
          <w:b/>
          <w:bCs/>
          <w:i/>
          <w:sz w:val="20"/>
          <w:szCs w:val="20"/>
          <w:lang w:val="ru-RU"/>
        </w:rPr>
        <w:t>и</w:t>
      </w:r>
      <w:r w:rsidR="00370CB4" w:rsidRPr="00370CB4">
        <w:rPr>
          <w:b/>
          <w:bCs/>
          <w:i/>
          <w:sz w:val="20"/>
          <w:szCs w:val="20"/>
          <w:lang w:val="ru-RU"/>
        </w:rPr>
        <w:t xml:space="preserve"> </w:t>
      </w:r>
      <w:r w:rsidR="00904A1E" w:rsidRPr="00370CB4">
        <w:rPr>
          <w:b/>
          <w:bCs/>
          <w:i/>
          <w:sz w:val="20"/>
          <w:szCs w:val="20"/>
          <w:lang w:val="ru-RU"/>
        </w:rPr>
        <w:t>сводно-аналитической работы</w:t>
      </w:r>
      <w:r w:rsidR="00370CB4" w:rsidRPr="00370CB4">
        <w:rPr>
          <w:b/>
          <w:bCs/>
          <w:i/>
          <w:sz w:val="20"/>
          <w:szCs w:val="20"/>
          <w:lang w:val="ru-RU"/>
        </w:rPr>
        <w:t xml:space="preserve"> и внешних коммуникаций</w:t>
      </w:r>
      <w:r w:rsidR="00904A1E" w:rsidRPr="00370CB4">
        <w:rPr>
          <w:b/>
          <w:bCs/>
          <w:i/>
          <w:sz w:val="20"/>
          <w:szCs w:val="20"/>
          <w:lang w:val="ru-RU"/>
        </w:rPr>
        <w:t xml:space="preserve">. </w:t>
      </w:r>
    </w:p>
    <w:p w14:paraId="3433E447" w14:textId="77777777" w:rsidR="008724C8" w:rsidRDefault="008724C8" w:rsidP="008254F1">
      <w:pPr>
        <w:tabs>
          <w:tab w:val="left" w:pos="9923"/>
        </w:tabs>
        <w:spacing w:line="276" w:lineRule="auto"/>
        <w:ind w:right="11" w:firstLine="709"/>
        <w:jc w:val="both"/>
        <w:rPr>
          <w:sz w:val="28"/>
          <w:szCs w:val="28"/>
          <w:highlight w:val="yellow"/>
          <w:lang w:val="ru-RU"/>
        </w:rPr>
      </w:pPr>
    </w:p>
    <w:p w14:paraId="45C93D54" w14:textId="2857C66B" w:rsidR="00904A1E" w:rsidRPr="003C692D" w:rsidRDefault="00904A1E" w:rsidP="002B34F0">
      <w:pPr>
        <w:tabs>
          <w:tab w:val="left" w:pos="9923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3C692D">
        <w:rPr>
          <w:sz w:val="28"/>
          <w:szCs w:val="28"/>
          <w:lang w:val="ru-RU"/>
        </w:rPr>
        <w:t>По результатам проведенных в 202</w:t>
      </w:r>
      <w:r w:rsidR="0006208B">
        <w:rPr>
          <w:sz w:val="28"/>
          <w:szCs w:val="28"/>
          <w:lang w:val="ru-RU"/>
        </w:rPr>
        <w:t>5</w:t>
      </w:r>
      <w:r w:rsidRPr="003C692D">
        <w:rPr>
          <w:sz w:val="28"/>
          <w:szCs w:val="28"/>
          <w:lang w:val="ru-RU"/>
        </w:rPr>
        <w:t xml:space="preserve"> году Счетной палатой контрольных мероприятий общий объем проверенных бюджетных </w:t>
      </w:r>
      <w:r w:rsidRPr="008730CF">
        <w:rPr>
          <w:sz w:val="28"/>
          <w:szCs w:val="28"/>
          <w:lang w:val="ru-RU"/>
        </w:rPr>
        <w:t>средств</w:t>
      </w:r>
      <w:r w:rsidRPr="003C692D">
        <w:rPr>
          <w:b/>
          <w:sz w:val="28"/>
          <w:szCs w:val="28"/>
          <w:lang w:val="ru-RU"/>
        </w:rPr>
        <w:t xml:space="preserve"> </w:t>
      </w:r>
      <w:r w:rsidR="00C039BB" w:rsidRPr="003C692D">
        <w:rPr>
          <w:sz w:val="28"/>
          <w:szCs w:val="28"/>
          <w:lang w:val="ru-RU"/>
        </w:rPr>
        <w:t xml:space="preserve">в сумме </w:t>
      </w:r>
      <w:r w:rsidRPr="003C692D">
        <w:rPr>
          <w:sz w:val="28"/>
          <w:szCs w:val="28"/>
          <w:lang w:val="ru-RU"/>
        </w:rPr>
        <w:t xml:space="preserve">составил </w:t>
      </w:r>
      <w:r w:rsidR="0006208B">
        <w:rPr>
          <w:sz w:val="28"/>
          <w:szCs w:val="28"/>
          <w:lang w:val="ru-RU"/>
        </w:rPr>
        <w:t>31 749 301,9</w:t>
      </w:r>
      <w:r w:rsidR="00320FD2" w:rsidRPr="003C692D">
        <w:rPr>
          <w:sz w:val="28"/>
          <w:szCs w:val="28"/>
          <w:lang w:val="ru-RU"/>
        </w:rPr>
        <w:t xml:space="preserve"> </w:t>
      </w:r>
      <w:r w:rsidRPr="003C692D">
        <w:rPr>
          <w:sz w:val="28"/>
          <w:szCs w:val="28"/>
          <w:lang w:val="ru-RU"/>
        </w:rPr>
        <w:t xml:space="preserve">тыс. рублей.  </w:t>
      </w:r>
    </w:p>
    <w:p w14:paraId="54429F93" w14:textId="76F215D0" w:rsidR="003C692D" w:rsidRPr="003C4E5D" w:rsidRDefault="00854736" w:rsidP="002B34F0">
      <w:pPr>
        <w:tabs>
          <w:tab w:val="left" w:pos="9923"/>
        </w:tabs>
        <w:spacing w:line="360" w:lineRule="auto"/>
        <w:ind w:firstLine="709"/>
        <w:jc w:val="both"/>
        <w:rPr>
          <w:bCs/>
          <w:sz w:val="28"/>
          <w:szCs w:val="28"/>
          <w:lang w:val="ru-RU"/>
        </w:rPr>
      </w:pPr>
      <w:r w:rsidRPr="003F5D77">
        <w:rPr>
          <w:bCs/>
          <w:sz w:val="28"/>
          <w:szCs w:val="28"/>
          <w:lang w:val="ru-RU"/>
        </w:rPr>
        <w:t>В</w:t>
      </w:r>
      <w:r w:rsidR="003C692D" w:rsidRPr="003F5D77">
        <w:rPr>
          <w:bCs/>
          <w:sz w:val="28"/>
          <w:szCs w:val="28"/>
          <w:lang w:val="ru-RU"/>
        </w:rPr>
        <w:t>ыя</w:t>
      </w:r>
      <w:r w:rsidR="003C692D" w:rsidRPr="003C4E5D">
        <w:rPr>
          <w:bCs/>
          <w:sz w:val="28"/>
          <w:szCs w:val="28"/>
          <w:lang w:val="ru-RU"/>
        </w:rPr>
        <w:t xml:space="preserve">влено </w:t>
      </w:r>
      <w:r w:rsidR="0006208B">
        <w:rPr>
          <w:bCs/>
          <w:sz w:val="28"/>
          <w:szCs w:val="28"/>
          <w:lang w:val="ru-RU"/>
        </w:rPr>
        <w:t>122</w:t>
      </w:r>
      <w:r w:rsidR="003C692D" w:rsidRPr="003C4E5D">
        <w:rPr>
          <w:bCs/>
          <w:sz w:val="28"/>
          <w:szCs w:val="28"/>
          <w:lang w:val="ru-RU"/>
        </w:rPr>
        <w:t xml:space="preserve"> нарушени</w:t>
      </w:r>
      <w:r w:rsidR="00947B66">
        <w:rPr>
          <w:bCs/>
          <w:sz w:val="28"/>
          <w:szCs w:val="28"/>
          <w:lang w:val="ru-RU"/>
        </w:rPr>
        <w:t>й</w:t>
      </w:r>
      <w:r w:rsidR="003C692D" w:rsidRPr="003C4E5D">
        <w:rPr>
          <w:bCs/>
          <w:sz w:val="28"/>
          <w:szCs w:val="28"/>
          <w:lang w:val="ru-RU"/>
        </w:rPr>
        <w:t xml:space="preserve"> и недостатк</w:t>
      </w:r>
      <w:r w:rsidR="00947B66">
        <w:rPr>
          <w:bCs/>
          <w:sz w:val="28"/>
          <w:szCs w:val="28"/>
          <w:lang w:val="ru-RU"/>
        </w:rPr>
        <w:t>и</w:t>
      </w:r>
      <w:r w:rsidR="003C692D" w:rsidRPr="003C4E5D">
        <w:rPr>
          <w:bCs/>
          <w:sz w:val="28"/>
          <w:szCs w:val="28"/>
          <w:lang w:val="ru-RU"/>
        </w:rPr>
        <w:t xml:space="preserve"> на общую сумму </w:t>
      </w:r>
      <w:r w:rsidR="0006208B">
        <w:rPr>
          <w:bCs/>
          <w:sz w:val="28"/>
          <w:szCs w:val="28"/>
          <w:lang w:val="ru-RU"/>
        </w:rPr>
        <w:t>583 262,3</w:t>
      </w:r>
      <w:r w:rsidR="003C692D" w:rsidRPr="003C4E5D">
        <w:rPr>
          <w:bCs/>
          <w:sz w:val="28"/>
          <w:szCs w:val="28"/>
          <w:lang w:val="ru-RU"/>
        </w:rPr>
        <w:t xml:space="preserve"> тыс. рублей.</w:t>
      </w:r>
    </w:p>
    <w:p w14:paraId="1AF09F00" w14:textId="5B776D5B" w:rsidR="00DC66EF" w:rsidRPr="007D65A6" w:rsidRDefault="007F2F06" w:rsidP="002B34F0">
      <w:pPr>
        <w:tabs>
          <w:tab w:val="left" w:pos="9923"/>
        </w:tabs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</w:t>
      </w:r>
      <w:r w:rsidR="00904A1E" w:rsidRPr="00F97C14">
        <w:rPr>
          <w:sz w:val="28"/>
          <w:szCs w:val="28"/>
          <w:lang w:val="ru-RU"/>
        </w:rPr>
        <w:t xml:space="preserve">з них </w:t>
      </w:r>
      <w:r w:rsidR="004344D0">
        <w:rPr>
          <w:sz w:val="28"/>
          <w:szCs w:val="28"/>
          <w:lang w:val="ru-RU"/>
        </w:rPr>
        <w:t>14</w:t>
      </w:r>
      <w:r w:rsidR="00904A1E" w:rsidRPr="00F97C14">
        <w:rPr>
          <w:sz w:val="28"/>
          <w:szCs w:val="28"/>
          <w:lang w:val="ru-RU"/>
        </w:rPr>
        <w:t xml:space="preserve"> </w:t>
      </w:r>
      <w:r w:rsidR="00904A1E" w:rsidRPr="009600D6">
        <w:rPr>
          <w:sz w:val="28"/>
          <w:szCs w:val="28"/>
          <w:lang w:val="ru-RU"/>
        </w:rPr>
        <w:t>нарушени</w:t>
      </w:r>
      <w:r w:rsidR="00320FD2">
        <w:rPr>
          <w:sz w:val="28"/>
          <w:szCs w:val="28"/>
          <w:lang w:val="ru-RU"/>
        </w:rPr>
        <w:t xml:space="preserve">й на общую сумму </w:t>
      </w:r>
      <w:r w:rsidR="004344D0">
        <w:rPr>
          <w:sz w:val="28"/>
          <w:szCs w:val="28"/>
          <w:lang w:val="ru-RU"/>
        </w:rPr>
        <w:t>188 843,3</w:t>
      </w:r>
      <w:r w:rsidR="00904A1E" w:rsidRPr="009600D6">
        <w:rPr>
          <w:sz w:val="28"/>
          <w:szCs w:val="28"/>
          <w:lang w:val="ru-RU"/>
        </w:rPr>
        <w:t xml:space="preserve"> </w:t>
      </w:r>
      <w:r w:rsidR="00320FD2" w:rsidRPr="00F97C14">
        <w:rPr>
          <w:sz w:val="28"/>
          <w:szCs w:val="28"/>
          <w:lang w:val="ru-RU"/>
        </w:rPr>
        <w:t>тыс. рублей</w:t>
      </w:r>
      <w:r w:rsidR="00320FD2" w:rsidRPr="009600D6">
        <w:rPr>
          <w:sz w:val="28"/>
          <w:szCs w:val="28"/>
          <w:lang w:val="ru-RU"/>
        </w:rPr>
        <w:t xml:space="preserve"> </w:t>
      </w:r>
      <w:r w:rsidR="00904A1E" w:rsidRPr="009600D6">
        <w:rPr>
          <w:sz w:val="28"/>
          <w:szCs w:val="28"/>
          <w:lang w:val="ru-RU"/>
        </w:rPr>
        <w:t>был</w:t>
      </w:r>
      <w:r w:rsidR="003F6EDA">
        <w:rPr>
          <w:sz w:val="28"/>
          <w:szCs w:val="28"/>
          <w:lang w:val="ru-RU"/>
        </w:rPr>
        <w:t>и</w:t>
      </w:r>
      <w:r w:rsidR="00904A1E" w:rsidRPr="009600D6">
        <w:rPr>
          <w:sz w:val="28"/>
          <w:szCs w:val="28"/>
          <w:lang w:val="ru-RU"/>
        </w:rPr>
        <w:t xml:space="preserve"> устранен</w:t>
      </w:r>
      <w:r w:rsidR="003F6EDA">
        <w:rPr>
          <w:sz w:val="28"/>
          <w:szCs w:val="28"/>
          <w:lang w:val="ru-RU"/>
        </w:rPr>
        <w:t>ы</w:t>
      </w:r>
      <w:r w:rsidR="00FF4479">
        <w:rPr>
          <w:sz w:val="28"/>
          <w:szCs w:val="28"/>
          <w:lang w:val="ru-RU"/>
        </w:rPr>
        <w:t xml:space="preserve"> в процессе проверки.</w:t>
      </w:r>
    </w:p>
    <w:p w14:paraId="1C107940" w14:textId="77777777" w:rsidR="00256083" w:rsidRPr="00F20EDF" w:rsidRDefault="00256083" w:rsidP="002B34F0">
      <w:pPr>
        <w:tabs>
          <w:tab w:val="left" w:pos="9923"/>
        </w:tabs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  <w:r w:rsidRPr="007D65A6">
        <w:rPr>
          <w:color w:val="000000"/>
          <w:sz w:val="28"/>
          <w:szCs w:val="28"/>
          <w:lang w:val="ru-RU"/>
        </w:rPr>
        <w:t xml:space="preserve">Сведения в разрезе видов нарушений приведены в </w:t>
      </w:r>
      <w:r w:rsidRPr="00F20EDF">
        <w:rPr>
          <w:b/>
          <w:bCs/>
          <w:color w:val="000000"/>
          <w:sz w:val="28"/>
          <w:szCs w:val="28"/>
          <w:lang w:val="ru-RU"/>
        </w:rPr>
        <w:t>таблице 1.</w:t>
      </w:r>
    </w:p>
    <w:p w14:paraId="3F085335" w14:textId="56C0472C" w:rsidR="00DC2017" w:rsidRDefault="00DC2017" w:rsidP="0020569B">
      <w:pPr>
        <w:tabs>
          <w:tab w:val="left" w:pos="9923"/>
        </w:tabs>
        <w:spacing w:line="276" w:lineRule="auto"/>
        <w:ind w:right="11"/>
        <w:rPr>
          <w:sz w:val="24"/>
          <w:szCs w:val="24"/>
          <w:lang w:val="ru-RU"/>
        </w:rPr>
      </w:pPr>
    </w:p>
    <w:p w14:paraId="29773BDA" w14:textId="415DF1AE" w:rsidR="004166D1" w:rsidRDefault="004166D1" w:rsidP="0020569B">
      <w:pPr>
        <w:tabs>
          <w:tab w:val="left" w:pos="9923"/>
        </w:tabs>
        <w:spacing w:line="276" w:lineRule="auto"/>
        <w:ind w:right="11"/>
        <w:rPr>
          <w:sz w:val="24"/>
          <w:szCs w:val="24"/>
          <w:lang w:val="ru-RU"/>
        </w:rPr>
      </w:pPr>
    </w:p>
    <w:p w14:paraId="4C0D6E5C" w14:textId="1DA7D378" w:rsidR="004166D1" w:rsidRDefault="004166D1" w:rsidP="0020569B">
      <w:pPr>
        <w:tabs>
          <w:tab w:val="left" w:pos="9923"/>
        </w:tabs>
        <w:spacing w:line="276" w:lineRule="auto"/>
        <w:ind w:right="11"/>
        <w:rPr>
          <w:sz w:val="24"/>
          <w:szCs w:val="24"/>
          <w:lang w:val="ru-RU"/>
        </w:rPr>
      </w:pPr>
    </w:p>
    <w:p w14:paraId="4A687623" w14:textId="1A85B52D" w:rsidR="004166D1" w:rsidRDefault="004166D1" w:rsidP="0020569B">
      <w:pPr>
        <w:tabs>
          <w:tab w:val="left" w:pos="9923"/>
        </w:tabs>
        <w:spacing w:line="276" w:lineRule="auto"/>
        <w:ind w:right="11"/>
        <w:rPr>
          <w:sz w:val="24"/>
          <w:szCs w:val="24"/>
          <w:lang w:val="ru-RU"/>
        </w:rPr>
      </w:pPr>
    </w:p>
    <w:p w14:paraId="168446C2" w14:textId="5A0CD692" w:rsidR="004166D1" w:rsidRDefault="004166D1" w:rsidP="0020569B">
      <w:pPr>
        <w:tabs>
          <w:tab w:val="left" w:pos="9923"/>
        </w:tabs>
        <w:spacing w:line="276" w:lineRule="auto"/>
        <w:ind w:right="11"/>
        <w:rPr>
          <w:sz w:val="24"/>
          <w:szCs w:val="24"/>
          <w:lang w:val="ru-RU"/>
        </w:rPr>
      </w:pPr>
    </w:p>
    <w:p w14:paraId="39909055" w14:textId="7EC31F61" w:rsidR="004166D1" w:rsidRDefault="004166D1" w:rsidP="0020569B">
      <w:pPr>
        <w:tabs>
          <w:tab w:val="left" w:pos="9923"/>
        </w:tabs>
        <w:spacing w:line="276" w:lineRule="auto"/>
        <w:ind w:right="11"/>
        <w:rPr>
          <w:sz w:val="24"/>
          <w:szCs w:val="24"/>
          <w:lang w:val="ru-RU"/>
        </w:rPr>
      </w:pPr>
    </w:p>
    <w:p w14:paraId="1E97BF2E" w14:textId="5F94D48E" w:rsidR="004166D1" w:rsidRDefault="004166D1" w:rsidP="0020569B">
      <w:pPr>
        <w:tabs>
          <w:tab w:val="left" w:pos="9923"/>
        </w:tabs>
        <w:spacing w:line="276" w:lineRule="auto"/>
        <w:ind w:right="11"/>
        <w:rPr>
          <w:sz w:val="24"/>
          <w:szCs w:val="24"/>
          <w:lang w:val="ru-RU"/>
        </w:rPr>
      </w:pPr>
    </w:p>
    <w:p w14:paraId="37EC4657" w14:textId="77777777" w:rsidR="00947B66" w:rsidRDefault="00947B66" w:rsidP="00B962AD">
      <w:pPr>
        <w:tabs>
          <w:tab w:val="left" w:pos="9923"/>
        </w:tabs>
        <w:spacing w:line="276" w:lineRule="auto"/>
        <w:ind w:right="11" w:firstLine="709"/>
        <w:jc w:val="right"/>
        <w:rPr>
          <w:sz w:val="24"/>
          <w:szCs w:val="24"/>
          <w:lang w:val="ru-RU"/>
        </w:rPr>
      </w:pPr>
    </w:p>
    <w:p w14:paraId="5D937225" w14:textId="77777777" w:rsidR="00947B66" w:rsidRDefault="00947B66" w:rsidP="00B962AD">
      <w:pPr>
        <w:tabs>
          <w:tab w:val="left" w:pos="9923"/>
        </w:tabs>
        <w:spacing w:line="276" w:lineRule="auto"/>
        <w:ind w:right="11" w:firstLine="709"/>
        <w:jc w:val="right"/>
        <w:rPr>
          <w:sz w:val="24"/>
          <w:szCs w:val="24"/>
          <w:lang w:val="ru-RU"/>
        </w:rPr>
      </w:pPr>
    </w:p>
    <w:p w14:paraId="0FE075BE" w14:textId="77777777" w:rsidR="00947B66" w:rsidRDefault="00947B66" w:rsidP="00B962AD">
      <w:pPr>
        <w:tabs>
          <w:tab w:val="left" w:pos="9923"/>
        </w:tabs>
        <w:spacing w:line="276" w:lineRule="auto"/>
        <w:ind w:right="11" w:firstLine="709"/>
        <w:jc w:val="right"/>
        <w:rPr>
          <w:sz w:val="24"/>
          <w:szCs w:val="24"/>
          <w:lang w:val="ru-RU"/>
        </w:rPr>
      </w:pPr>
    </w:p>
    <w:p w14:paraId="0F144F59" w14:textId="77777777" w:rsidR="00947B66" w:rsidRDefault="00947B66" w:rsidP="00B962AD">
      <w:pPr>
        <w:tabs>
          <w:tab w:val="left" w:pos="9923"/>
        </w:tabs>
        <w:spacing w:line="276" w:lineRule="auto"/>
        <w:ind w:right="11" w:firstLine="709"/>
        <w:jc w:val="right"/>
        <w:rPr>
          <w:sz w:val="24"/>
          <w:szCs w:val="24"/>
          <w:lang w:val="ru-RU"/>
        </w:rPr>
      </w:pPr>
    </w:p>
    <w:p w14:paraId="16396E83" w14:textId="77777777" w:rsidR="00947B66" w:rsidRDefault="00947B66" w:rsidP="00B962AD">
      <w:pPr>
        <w:tabs>
          <w:tab w:val="left" w:pos="9923"/>
        </w:tabs>
        <w:spacing w:line="276" w:lineRule="auto"/>
        <w:ind w:right="11" w:firstLine="709"/>
        <w:jc w:val="right"/>
        <w:rPr>
          <w:sz w:val="24"/>
          <w:szCs w:val="24"/>
          <w:lang w:val="ru-RU"/>
        </w:rPr>
      </w:pPr>
    </w:p>
    <w:p w14:paraId="3D6CF29E" w14:textId="1934B611" w:rsidR="00DC66EF" w:rsidRDefault="00DC66EF" w:rsidP="00B962AD">
      <w:pPr>
        <w:tabs>
          <w:tab w:val="left" w:pos="9923"/>
        </w:tabs>
        <w:spacing w:line="276" w:lineRule="auto"/>
        <w:ind w:right="11" w:firstLine="709"/>
        <w:jc w:val="right"/>
        <w:rPr>
          <w:sz w:val="24"/>
          <w:szCs w:val="24"/>
          <w:lang w:val="ru-RU"/>
        </w:rPr>
      </w:pPr>
      <w:r w:rsidRPr="00C710B5">
        <w:rPr>
          <w:sz w:val="24"/>
          <w:szCs w:val="24"/>
          <w:lang w:val="ru-RU"/>
        </w:rPr>
        <w:lastRenderedPageBreak/>
        <w:t>Таблица 1</w:t>
      </w:r>
    </w:p>
    <w:p w14:paraId="1AEF3EF4" w14:textId="45624DC3" w:rsidR="00904A1E" w:rsidRPr="00C710B5" w:rsidRDefault="00C039BB" w:rsidP="00B962AD">
      <w:pPr>
        <w:tabs>
          <w:tab w:val="left" w:pos="9923"/>
        </w:tabs>
        <w:spacing w:line="276" w:lineRule="auto"/>
        <w:ind w:right="11" w:firstLine="709"/>
        <w:jc w:val="center"/>
        <w:rPr>
          <w:b/>
          <w:i/>
          <w:sz w:val="28"/>
          <w:szCs w:val="28"/>
          <w:lang w:val="ru-RU"/>
        </w:rPr>
      </w:pPr>
      <w:r w:rsidRPr="00C710B5">
        <w:rPr>
          <w:b/>
          <w:i/>
          <w:sz w:val="28"/>
          <w:szCs w:val="28"/>
          <w:lang w:val="ru-RU"/>
        </w:rPr>
        <w:t>Н</w:t>
      </w:r>
      <w:r w:rsidR="00904A1E" w:rsidRPr="00C710B5">
        <w:rPr>
          <w:b/>
          <w:i/>
          <w:sz w:val="28"/>
          <w:szCs w:val="28"/>
          <w:lang w:val="ru-RU"/>
        </w:rPr>
        <w:t>арушени</w:t>
      </w:r>
      <w:r w:rsidRPr="00C710B5">
        <w:rPr>
          <w:b/>
          <w:i/>
          <w:sz w:val="28"/>
          <w:szCs w:val="28"/>
          <w:lang w:val="ru-RU"/>
        </w:rPr>
        <w:t>я</w:t>
      </w:r>
      <w:r w:rsidR="00904A1E" w:rsidRPr="00C710B5">
        <w:rPr>
          <w:b/>
          <w:i/>
          <w:sz w:val="28"/>
          <w:szCs w:val="28"/>
          <w:lang w:val="ru-RU"/>
        </w:rPr>
        <w:t>, выявленны</w:t>
      </w:r>
      <w:r w:rsidRPr="00C710B5">
        <w:rPr>
          <w:b/>
          <w:i/>
          <w:sz w:val="28"/>
          <w:szCs w:val="28"/>
          <w:lang w:val="ru-RU"/>
        </w:rPr>
        <w:t>е</w:t>
      </w:r>
      <w:r w:rsidR="00904A1E" w:rsidRPr="00C710B5">
        <w:rPr>
          <w:b/>
          <w:i/>
          <w:sz w:val="28"/>
          <w:szCs w:val="28"/>
          <w:lang w:val="ru-RU"/>
        </w:rPr>
        <w:t xml:space="preserve"> Счетной палатой</w:t>
      </w:r>
    </w:p>
    <w:p w14:paraId="674EE77C" w14:textId="33D82EAE" w:rsidR="00904A1E" w:rsidRDefault="00904A1E" w:rsidP="00B962AD">
      <w:pPr>
        <w:tabs>
          <w:tab w:val="left" w:pos="9923"/>
        </w:tabs>
        <w:spacing w:line="276" w:lineRule="auto"/>
        <w:ind w:right="11" w:firstLine="709"/>
        <w:jc w:val="center"/>
        <w:rPr>
          <w:b/>
          <w:i/>
          <w:sz w:val="28"/>
          <w:szCs w:val="28"/>
          <w:lang w:val="ru-RU"/>
        </w:rPr>
      </w:pPr>
      <w:r w:rsidRPr="00C710B5">
        <w:rPr>
          <w:b/>
          <w:i/>
          <w:sz w:val="28"/>
          <w:szCs w:val="28"/>
          <w:lang w:val="ru-RU"/>
        </w:rPr>
        <w:t>по результатам контрольной деятельности в 202</w:t>
      </w:r>
      <w:r w:rsidR="004344D0">
        <w:rPr>
          <w:b/>
          <w:i/>
          <w:sz w:val="28"/>
          <w:szCs w:val="28"/>
          <w:lang w:val="ru-RU"/>
        </w:rPr>
        <w:t>5</w:t>
      </w:r>
      <w:r w:rsidRPr="00C710B5">
        <w:rPr>
          <w:b/>
          <w:i/>
          <w:sz w:val="28"/>
          <w:szCs w:val="28"/>
          <w:lang w:val="ru-RU"/>
        </w:rPr>
        <w:t xml:space="preserve"> году</w:t>
      </w:r>
    </w:p>
    <w:p w14:paraId="59137FE0" w14:textId="77777777" w:rsidR="005C551D" w:rsidRPr="00C710B5" w:rsidRDefault="005C551D" w:rsidP="00B962AD">
      <w:pPr>
        <w:tabs>
          <w:tab w:val="left" w:pos="9923"/>
        </w:tabs>
        <w:spacing w:line="276" w:lineRule="auto"/>
        <w:ind w:right="11" w:firstLine="709"/>
        <w:jc w:val="center"/>
        <w:rPr>
          <w:b/>
          <w:i/>
          <w:sz w:val="28"/>
          <w:szCs w:val="28"/>
          <w:lang w:val="ru-RU"/>
        </w:rPr>
      </w:pPr>
    </w:p>
    <w:tbl>
      <w:tblPr>
        <w:tblW w:w="94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5691"/>
        <w:gridCol w:w="1414"/>
        <w:gridCol w:w="1669"/>
      </w:tblGrid>
      <w:tr w:rsidR="00904A1E" w:rsidRPr="00B5450B" w14:paraId="3C1DB318" w14:textId="77777777" w:rsidTr="002F18A5">
        <w:trPr>
          <w:trHeight w:val="629"/>
        </w:trPr>
        <w:tc>
          <w:tcPr>
            <w:tcW w:w="707" w:type="dxa"/>
            <w:shd w:val="clear" w:color="auto" w:fill="C6D9F1"/>
          </w:tcPr>
          <w:p w14:paraId="5C1D8991" w14:textId="77777777" w:rsidR="00C710B5" w:rsidRPr="000F1560" w:rsidRDefault="00C710B5" w:rsidP="00B962AD">
            <w:pPr>
              <w:pStyle w:val="TableParagraph"/>
              <w:spacing w:line="276" w:lineRule="auto"/>
              <w:rPr>
                <w:b/>
                <w:bCs/>
                <w:sz w:val="24"/>
                <w:szCs w:val="24"/>
                <w:lang w:val="ru-RU"/>
              </w:rPr>
            </w:pPr>
          </w:p>
          <w:p w14:paraId="74336DAB" w14:textId="77777777" w:rsidR="00904A1E" w:rsidRPr="000F1560" w:rsidRDefault="00904A1E" w:rsidP="00B962AD">
            <w:pPr>
              <w:pStyle w:val="TableParagraph"/>
              <w:spacing w:line="276" w:lineRule="auto"/>
              <w:rPr>
                <w:b/>
                <w:bCs/>
                <w:sz w:val="24"/>
                <w:szCs w:val="24"/>
                <w:lang w:val="ru-RU"/>
              </w:rPr>
            </w:pPr>
            <w:r w:rsidRPr="000F1560">
              <w:rPr>
                <w:b/>
                <w:bCs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5691" w:type="dxa"/>
            <w:shd w:val="clear" w:color="auto" w:fill="C6D9F1"/>
          </w:tcPr>
          <w:p w14:paraId="74032BD5" w14:textId="77777777" w:rsidR="00C710B5" w:rsidRPr="000F1560" w:rsidRDefault="00C710B5" w:rsidP="00B962AD">
            <w:pPr>
              <w:pStyle w:val="TableParagraph"/>
              <w:spacing w:line="276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  <w:p w14:paraId="38B58E2E" w14:textId="77777777" w:rsidR="00904A1E" w:rsidRPr="000F1560" w:rsidRDefault="00904A1E" w:rsidP="00B962AD">
            <w:pPr>
              <w:pStyle w:val="TableParagraph"/>
              <w:spacing w:line="276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F1560">
              <w:rPr>
                <w:b/>
                <w:bCs/>
                <w:sz w:val="24"/>
                <w:szCs w:val="24"/>
                <w:lang w:val="ru-RU"/>
              </w:rPr>
              <w:t>Нарушения</w:t>
            </w:r>
          </w:p>
        </w:tc>
        <w:tc>
          <w:tcPr>
            <w:tcW w:w="1414" w:type="dxa"/>
            <w:shd w:val="clear" w:color="auto" w:fill="C6D9F1"/>
          </w:tcPr>
          <w:p w14:paraId="281C41AB" w14:textId="77777777" w:rsidR="00C710B5" w:rsidRPr="000F1560" w:rsidRDefault="00C710B5" w:rsidP="00B962AD">
            <w:pPr>
              <w:pStyle w:val="TableParagraph"/>
              <w:spacing w:line="276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  <w:p w14:paraId="5F10177C" w14:textId="77777777" w:rsidR="00904A1E" w:rsidRPr="000F1560" w:rsidRDefault="00904A1E" w:rsidP="00B962AD">
            <w:pPr>
              <w:pStyle w:val="TableParagraph"/>
              <w:spacing w:line="276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F1560">
              <w:rPr>
                <w:b/>
                <w:bCs/>
                <w:sz w:val="24"/>
                <w:szCs w:val="24"/>
                <w:lang w:val="ru-RU"/>
              </w:rPr>
              <w:t>Количество (ед.)</w:t>
            </w:r>
          </w:p>
        </w:tc>
        <w:tc>
          <w:tcPr>
            <w:tcW w:w="1669" w:type="dxa"/>
            <w:shd w:val="clear" w:color="auto" w:fill="C6D9F1"/>
          </w:tcPr>
          <w:p w14:paraId="0761CC23" w14:textId="77777777" w:rsidR="00C710B5" w:rsidRPr="000F1560" w:rsidRDefault="00C710B5" w:rsidP="00B962AD">
            <w:pPr>
              <w:pStyle w:val="TableParagraph"/>
              <w:spacing w:line="276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  <w:p w14:paraId="4DE11742" w14:textId="77777777" w:rsidR="00904A1E" w:rsidRPr="000F1560" w:rsidRDefault="00904A1E" w:rsidP="00B962AD">
            <w:pPr>
              <w:pStyle w:val="TableParagraph"/>
              <w:spacing w:line="276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F1560">
              <w:rPr>
                <w:b/>
                <w:bCs/>
                <w:sz w:val="24"/>
                <w:szCs w:val="24"/>
                <w:lang w:val="ru-RU"/>
              </w:rPr>
              <w:t>Сумма</w:t>
            </w:r>
          </w:p>
          <w:p w14:paraId="4F460FD3" w14:textId="77777777" w:rsidR="00904A1E" w:rsidRPr="000F1560" w:rsidRDefault="00904A1E" w:rsidP="00B962AD">
            <w:pPr>
              <w:pStyle w:val="TableParagraph"/>
              <w:spacing w:line="276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F1560">
              <w:rPr>
                <w:b/>
                <w:bCs/>
                <w:sz w:val="24"/>
                <w:szCs w:val="24"/>
                <w:lang w:val="ru-RU"/>
              </w:rPr>
              <w:t>(тыс. рублей)</w:t>
            </w:r>
          </w:p>
          <w:p w14:paraId="4DD9EB1E" w14:textId="77777777" w:rsidR="00C710B5" w:rsidRPr="000F1560" w:rsidRDefault="00C710B5" w:rsidP="00B962AD">
            <w:pPr>
              <w:pStyle w:val="TableParagraph"/>
              <w:spacing w:line="276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C710B5" w:rsidRPr="00B5450B" w14:paraId="2E7FA6C8" w14:textId="77777777" w:rsidTr="002F18A5">
        <w:trPr>
          <w:trHeight w:val="318"/>
        </w:trPr>
        <w:tc>
          <w:tcPr>
            <w:tcW w:w="707" w:type="dxa"/>
          </w:tcPr>
          <w:p w14:paraId="5A6C6759" w14:textId="77777777" w:rsidR="00C710B5" w:rsidRPr="002F18A5" w:rsidRDefault="00C710B5" w:rsidP="00B962AD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2F18A5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691" w:type="dxa"/>
          </w:tcPr>
          <w:p w14:paraId="0BC5B40D" w14:textId="77777777" w:rsidR="00C710B5" w:rsidRPr="002F18A5" w:rsidRDefault="00C710B5" w:rsidP="00B962AD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F18A5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14" w:type="dxa"/>
          </w:tcPr>
          <w:p w14:paraId="3A990DB8" w14:textId="77777777" w:rsidR="00C710B5" w:rsidRPr="002F18A5" w:rsidRDefault="00C710B5" w:rsidP="00B962AD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F18A5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669" w:type="dxa"/>
          </w:tcPr>
          <w:p w14:paraId="1CB03220" w14:textId="77777777" w:rsidR="00C710B5" w:rsidRPr="002F18A5" w:rsidRDefault="00C710B5" w:rsidP="00B962AD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F18A5">
              <w:rPr>
                <w:sz w:val="24"/>
                <w:szCs w:val="24"/>
                <w:lang w:val="ru-RU"/>
              </w:rPr>
              <w:t>4</w:t>
            </w:r>
          </w:p>
        </w:tc>
      </w:tr>
      <w:tr w:rsidR="00904A1E" w:rsidRPr="009600D6" w14:paraId="4B9153C2" w14:textId="77777777" w:rsidTr="002F18A5">
        <w:trPr>
          <w:trHeight w:val="268"/>
        </w:trPr>
        <w:tc>
          <w:tcPr>
            <w:tcW w:w="707" w:type="dxa"/>
            <w:shd w:val="clear" w:color="auto" w:fill="EAF1DD"/>
          </w:tcPr>
          <w:p w14:paraId="722E0020" w14:textId="77777777" w:rsidR="00904A1E" w:rsidRPr="002F18A5" w:rsidRDefault="00904A1E" w:rsidP="00B962AD">
            <w:pPr>
              <w:pStyle w:val="TableParagraph"/>
              <w:spacing w:line="276" w:lineRule="auto"/>
              <w:rPr>
                <w:b/>
                <w:i/>
                <w:sz w:val="24"/>
                <w:szCs w:val="24"/>
                <w:lang w:val="ru-RU"/>
              </w:rPr>
            </w:pPr>
            <w:r w:rsidRPr="002F18A5">
              <w:rPr>
                <w:b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5691" w:type="dxa"/>
            <w:shd w:val="clear" w:color="auto" w:fill="EAF1DD"/>
          </w:tcPr>
          <w:p w14:paraId="69C7B1AD" w14:textId="77777777" w:rsidR="00904A1E" w:rsidRPr="002F18A5" w:rsidRDefault="00904A1E" w:rsidP="00B962AD">
            <w:pPr>
              <w:pStyle w:val="TableParagraph"/>
              <w:spacing w:line="276" w:lineRule="auto"/>
              <w:rPr>
                <w:b/>
                <w:i/>
                <w:sz w:val="24"/>
                <w:szCs w:val="24"/>
                <w:lang w:val="ru-RU"/>
              </w:rPr>
            </w:pPr>
            <w:r w:rsidRPr="002F18A5">
              <w:rPr>
                <w:b/>
                <w:i/>
                <w:sz w:val="24"/>
                <w:szCs w:val="24"/>
                <w:lang w:val="ru-RU"/>
              </w:rPr>
              <w:t xml:space="preserve">Выявленные нарушения, всего </w:t>
            </w:r>
          </w:p>
        </w:tc>
        <w:tc>
          <w:tcPr>
            <w:tcW w:w="1414" w:type="dxa"/>
            <w:shd w:val="clear" w:color="auto" w:fill="EAF1DD"/>
          </w:tcPr>
          <w:p w14:paraId="2CF822F9" w14:textId="083DCE03" w:rsidR="00904A1E" w:rsidRPr="002F18A5" w:rsidRDefault="004344D0" w:rsidP="00B962AD">
            <w:pPr>
              <w:pStyle w:val="TableParagraph"/>
              <w:spacing w:line="276" w:lineRule="auto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2F18A5">
              <w:rPr>
                <w:b/>
                <w:i/>
                <w:sz w:val="24"/>
                <w:szCs w:val="24"/>
                <w:lang w:val="ru-RU"/>
              </w:rPr>
              <w:t>122</w:t>
            </w:r>
          </w:p>
        </w:tc>
        <w:tc>
          <w:tcPr>
            <w:tcW w:w="1669" w:type="dxa"/>
            <w:shd w:val="clear" w:color="auto" w:fill="EAF1DD"/>
          </w:tcPr>
          <w:p w14:paraId="46627E3A" w14:textId="013D6EF0" w:rsidR="00904A1E" w:rsidRPr="002F18A5" w:rsidRDefault="004344D0" w:rsidP="00B962AD">
            <w:pPr>
              <w:pStyle w:val="TableParagraph"/>
              <w:spacing w:line="276" w:lineRule="auto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2F18A5">
              <w:rPr>
                <w:b/>
                <w:i/>
                <w:sz w:val="24"/>
                <w:szCs w:val="24"/>
                <w:lang w:val="ru-RU"/>
              </w:rPr>
              <w:t>583 262,3</w:t>
            </w:r>
          </w:p>
        </w:tc>
      </w:tr>
      <w:tr w:rsidR="00C710B5" w:rsidRPr="009600D6" w14:paraId="70DAE73B" w14:textId="77777777" w:rsidTr="002F18A5">
        <w:trPr>
          <w:trHeight w:val="233"/>
        </w:trPr>
        <w:tc>
          <w:tcPr>
            <w:tcW w:w="707" w:type="dxa"/>
          </w:tcPr>
          <w:p w14:paraId="21470767" w14:textId="77777777" w:rsidR="00C710B5" w:rsidRPr="002F18A5" w:rsidRDefault="00CC0BBA" w:rsidP="00B962AD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2F18A5">
              <w:rPr>
                <w:sz w:val="24"/>
                <w:szCs w:val="24"/>
                <w:lang w:val="ru-RU"/>
              </w:rPr>
              <w:t>1.1</w:t>
            </w:r>
          </w:p>
        </w:tc>
        <w:tc>
          <w:tcPr>
            <w:tcW w:w="5691" w:type="dxa"/>
            <w:shd w:val="clear" w:color="auto" w:fill="auto"/>
          </w:tcPr>
          <w:p w14:paraId="3CF3D0A9" w14:textId="77777777" w:rsidR="00C710B5" w:rsidRPr="002F18A5" w:rsidRDefault="00C710B5" w:rsidP="00B962AD">
            <w:pPr>
              <w:pStyle w:val="TableParagraph"/>
              <w:spacing w:line="276" w:lineRule="auto"/>
              <w:rPr>
                <w:bCs/>
                <w:iCs/>
                <w:sz w:val="24"/>
                <w:szCs w:val="24"/>
                <w:lang w:val="ru-RU"/>
              </w:rPr>
            </w:pPr>
            <w:r w:rsidRPr="002F18A5">
              <w:rPr>
                <w:bCs/>
                <w:iCs/>
                <w:sz w:val="24"/>
                <w:szCs w:val="24"/>
                <w:lang w:val="ru-RU"/>
              </w:rPr>
              <w:t xml:space="preserve">Нарушения </w:t>
            </w:r>
            <w:bookmarkStart w:id="4" w:name="_Hlk224038242"/>
            <w:r w:rsidRPr="002F18A5">
              <w:rPr>
                <w:bCs/>
                <w:iCs/>
                <w:sz w:val="24"/>
                <w:szCs w:val="24"/>
                <w:lang w:val="ru-RU"/>
              </w:rPr>
              <w:t>при формировании и исполнении бюджетов</w:t>
            </w:r>
            <w:bookmarkEnd w:id="4"/>
          </w:p>
        </w:tc>
        <w:tc>
          <w:tcPr>
            <w:tcW w:w="1414" w:type="dxa"/>
            <w:vAlign w:val="center"/>
          </w:tcPr>
          <w:p w14:paraId="7098BFDA" w14:textId="13CDC239" w:rsidR="00C710B5" w:rsidRPr="002F18A5" w:rsidRDefault="004344D0" w:rsidP="00B962AD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F18A5">
              <w:rPr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1669" w:type="dxa"/>
            <w:vAlign w:val="center"/>
          </w:tcPr>
          <w:p w14:paraId="2F0513F2" w14:textId="58CAB4FB" w:rsidR="00C710B5" w:rsidRPr="002F18A5" w:rsidRDefault="004344D0" w:rsidP="00B962AD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F18A5">
              <w:rPr>
                <w:color w:val="000000"/>
                <w:sz w:val="24"/>
                <w:szCs w:val="24"/>
                <w:lang w:val="ru-RU"/>
              </w:rPr>
              <w:t>441 197,7</w:t>
            </w:r>
          </w:p>
        </w:tc>
      </w:tr>
      <w:tr w:rsidR="00C710B5" w:rsidRPr="009600D6" w14:paraId="7E681E8A" w14:textId="77777777" w:rsidTr="002F18A5">
        <w:trPr>
          <w:trHeight w:val="1105"/>
        </w:trPr>
        <w:tc>
          <w:tcPr>
            <w:tcW w:w="707" w:type="dxa"/>
          </w:tcPr>
          <w:p w14:paraId="18E5A4BE" w14:textId="77777777" w:rsidR="00C710B5" w:rsidRPr="002F18A5" w:rsidRDefault="00CC0BBA" w:rsidP="00B962AD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2F18A5">
              <w:rPr>
                <w:sz w:val="24"/>
                <w:szCs w:val="24"/>
                <w:lang w:val="ru-RU"/>
              </w:rPr>
              <w:t>1.2</w:t>
            </w:r>
          </w:p>
        </w:tc>
        <w:tc>
          <w:tcPr>
            <w:tcW w:w="5691" w:type="dxa"/>
            <w:shd w:val="clear" w:color="auto" w:fill="auto"/>
          </w:tcPr>
          <w:p w14:paraId="3CEDCC7D" w14:textId="77777777" w:rsidR="00C710B5" w:rsidRPr="002F18A5" w:rsidRDefault="00C710B5" w:rsidP="00B962AD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2F18A5">
              <w:rPr>
                <w:sz w:val="24"/>
                <w:szCs w:val="24"/>
                <w:lang w:val="ru-RU"/>
              </w:rPr>
              <w:t xml:space="preserve">Нарушения </w:t>
            </w:r>
            <w:bookmarkStart w:id="5" w:name="_Hlk157677440"/>
            <w:r w:rsidRPr="002F18A5">
              <w:rPr>
                <w:sz w:val="24"/>
                <w:szCs w:val="24"/>
                <w:lang w:val="ru-RU"/>
              </w:rPr>
              <w:t>ведения бухгалтерского учета, составления и представления бухгалтерской (финансовой) отчетности</w:t>
            </w:r>
            <w:bookmarkEnd w:id="5"/>
          </w:p>
        </w:tc>
        <w:tc>
          <w:tcPr>
            <w:tcW w:w="1414" w:type="dxa"/>
            <w:vAlign w:val="center"/>
          </w:tcPr>
          <w:p w14:paraId="09CAAB7C" w14:textId="19686835" w:rsidR="00C710B5" w:rsidRPr="002F18A5" w:rsidRDefault="004344D0" w:rsidP="00B962AD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F18A5">
              <w:rPr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1669" w:type="dxa"/>
            <w:vAlign w:val="center"/>
          </w:tcPr>
          <w:p w14:paraId="3F215FE1" w14:textId="667DA5E4" w:rsidR="00C710B5" w:rsidRPr="002F18A5" w:rsidRDefault="004344D0" w:rsidP="00B962AD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F18A5">
              <w:rPr>
                <w:color w:val="000000"/>
                <w:sz w:val="24"/>
                <w:szCs w:val="24"/>
                <w:lang w:val="ru-RU"/>
              </w:rPr>
              <w:t>113 664,8</w:t>
            </w:r>
          </w:p>
        </w:tc>
      </w:tr>
      <w:tr w:rsidR="00F5658B" w:rsidRPr="00182089" w14:paraId="72220E8A" w14:textId="77777777" w:rsidTr="002F18A5">
        <w:trPr>
          <w:trHeight w:val="1093"/>
        </w:trPr>
        <w:tc>
          <w:tcPr>
            <w:tcW w:w="707" w:type="dxa"/>
          </w:tcPr>
          <w:p w14:paraId="7B68923C" w14:textId="77777777" w:rsidR="00F5658B" w:rsidRPr="002F18A5" w:rsidRDefault="00CC0BBA" w:rsidP="00B962AD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2F18A5">
              <w:rPr>
                <w:sz w:val="24"/>
                <w:szCs w:val="24"/>
                <w:lang w:val="ru-RU"/>
              </w:rPr>
              <w:t>1.3</w:t>
            </w:r>
          </w:p>
        </w:tc>
        <w:tc>
          <w:tcPr>
            <w:tcW w:w="5691" w:type="dxa"/>
            <w:shd w:val="clear" w:color="auto" w:fill="auto"/>
          </w:tcPr>
          <w:p w14:paraId="75BEFC9B" w14:textId="2560F0EB" w:rsidR="00F5658B" w:rsidRPr="002F18A5" w:rsidRDefault="00F5658B" w:rsidP="00B962AD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2F18A5">
              <w:rPr>
                <w:sz w:val="24"/>
                <w:szCs w:val="24"/>
                <w:lang w:val="ru-RU"/>
              </w:rPr>
              <w:t xml:space="preserve">Нарушения </w:t>
            </w:r>
            <w:bookmarkStart w:id="6" w:name="_Hlk224038173"/>
            <w:r w:rsidRPr="002F18A5">
              <w:rPr>
                <w:sz w:val="24"/>
                <w:szCs w:val="24"/>
                <w:lang w:val="ru-RU"/>
              </w:rPr>
              <w:t>при осуществлении государственных закупок и закупок отдельными видами юридических лиц</w:t>
            </w:r>
            <w:bookmarkEnd w:id="6"/>
          </w:p>
        </w:tc>
        <w:tc>
          <w:tcPr>
            <w:tcW w:w="1414" w:type="dxa"/>
            <w:vAlign w:val="center"/>
          </w:tcPr>
          <w:p w14:paraId="3AEDCD68" w14:textId="0B9BDB40" w:rsidR="00F5658B" w:rsidRPr="002F18A5" w:rsidRDefault="004344D0" w:rsidP="00B962AD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F18A5">
              <w:rPr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1669" w:type="dxa"/>
            <w:vAlign w:val="center"/>
          </w:tcPr>
          <w:p w14:paraId="4FEDD570" w14:textId="78AC8E64" w:rsidR="00F5658B" w:rsidRPr="002F18A5" w:rsidRDefault="004344D0" w:rsidP="00B962AD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F18A5">
              <w:rPr>
                <w:color w:val="000000"/>
                <w:sz w:val="24"/>
                <w:szCs w:val="24"/>
                <w:lang w:val="ru-RU"/>
              </w:rPr>
              <w:t>16 792,9</w:t>
            </w:r>
          </w:p>
        </w:tc>
      </w:tr>
      <w:tr w:rsidR="00F5658B" w:rsidRPr="009600D6" w14:paraId="4437186F" w14:textId="77777777" w:rsidTr="002F18A5">
        <w:trPr>
          <w:trHeight w:val="394"/>
        </w:trPr>
        <w:tc>
          <w:tcPr>
            <w:tcW w:w="707" w:type="dxa"/>
          </w:tcPr>
          <w:p w14:paraId="1F94B0B5" w14:textId="77777777" w:rsidR="00F5658B" w:rsidRPr="002F18A5" w:rsidRDefault="00CC0BBA" w:rsidP="00B962AD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2F18A5">
              <w:rPr>
                <w:sz w:val="24"/>
                <w:szCs w:val="24"/>
                <w:lang w:val="ru-RU"/>
              </w:rPr>
              <w:t>1.4</w:t>
            </w:r>
          </w:p>
        </w:tc>
        <w:tc>
          <w:tcPr>
            <w:tcW w:w="5691" w:type="dxa"/>
            <w:shd w:val="clear" w:color="auto" w:fill="auto"/>
          </w:tcPr>
          <w:p w14:paraId="264BCAE0" w14:textId="77777777" w:rsidR="00F5658B" w:rsidRPr="002F18A5" w:rsidRDefault="00F5658B" w:rsidP="00B962AD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2F18A5">
              <w:rPr>
                <w:sz w:val="24"/>
                <w:szCs w:val="24"/>
                <w:lang w:val="ru-RU"/>
              </w:rPr>
              <w:t>И</w:t>
            </w:r>
            <w:proofErr w:type="spellStart"/>
            <w:r w:rsidRPr="002F18A5">
              <w:rPr>
                <w:sz w:val="24"/>
                <w:szCs w:val="24"/>
              </w:rPr>
              <w:t>ные</w:t>
            </w:r>
            <w:proofErr w:type="spellEnd"/>
            <w:r w:rsidRPr="002F18A5">
              <w:rPr>
                <w:sz w:val="24"/>
                <w:szCs w:val="24"/>
              </w:rPr>
              <w:t xml:space="preserve"> </w:t>
            </w:r>
            <w:proofErr w:type="spellStart"/>
            <w:r w:rsidRPr="002F18A5">
              <w:rPr>
                <w:sz w:val="24"/>
                <w:szCs w:val="24"/>
              </w:rPr>
              <w:t>нарушения</w:t>
            </w:r>
            <w:proofErr w:type="spellEnd"/>
            <w:r w:rsidRPr="002F18A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4" w:type="dxa"/>
            <w:vAlign w:val="center"/>
          </w:tcPr>
          <w:p w14:paraId="44B2B2EA" w14:textId="64F076CD" w:rsidR="00F5658B" w:rsidRPr="002F18A5" w:rsidRDefault="004344D0" w:rsidP="00B962AD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F18A5">
              <w:rPr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1669" w:type="dxa"/>
            <w:vAlign w:val="center"/>
          </w:tcPr>
          <w:p w14:paraId="1686960C" w14:textId="3ADFC6EB" w:rsidR="00F5658B" w:rsidRPr="002F18A5" w:rsidRDefault="004344D0" w:rsidP="00B962AD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F18A5">
              <w:rPr>
                <w:color w:val="000000"/>
                <w:sz w:val="24"/>
                <w:szCs w:val="24"/>
                <w:lang w:val="ru-RU"/>
              </w:rPr>
              <w:t>4 429,8</w:t>
            </w:r>
          </w:p>
        </w:tc>
      </w:tr>
      <w:tr w:rsidR="004344D0" w:rsidRPr="009600D6" w14:paraId="4868566F" w14:textId="77777777" w:rsidTr="002F18A5">
        <w:trPr>
          <w:trHeight w:val="394"/>
        </w:trPr>
        <w:tc>
          <w:tcPr>
            <w:tcW w:w="707" w:type="dxa"/>
          </w:tcPr>
          <w:p w14:paraId="34C0FC2C" w14:textId="09521B8D" w:rsidR="004344D0" w:rsidRPr="002F18A5" w:rsidRDefault="004344D0" w:rsidP="00B962AD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2F18A5">
              <w:rPr>
                <w:sz w:val="24"/>
                <w:szCs w:val="24"/>
                <w:lang w:val="ru-RU"/>
              </w:rPr>
              <w:t>1.5</w:t>
            </w:r>
          </w:p>
        </w:tc>
        <w:tc>
          <w:tcPr>
            <w:tcW w:w="5691" w:type="dxa"/>
            <w:shd w:val="clear" w:color="auto" w:fill="auto"/>
          </w:tcPr>
          <w:p w14:paraId="6A96EB3D" w14:textId="4280BB6F" w:rsidR="004344D0" w:rsidRPr="002F18A5" w:rsidRDefault="004344D0" w:rsidP="00B962AD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2F18A5">
              <w:rPr>
                <w:sz w:val="24"/>
                <w:szCs w:val="24"/>
                <w:lang w:val="ru-RU"/>
              </w:rPr>
              <w:t>Н</w:t>
            </w:r>
            <w:proofErr w:type="spellStart"/>
            <w:r w:rsidRPr="002F18A5">
              <w:rPr>
                <w:sz w:val="24"/>
                <w:szCs w:val="24"/>
              </w:rPr>
              <w:t>еэффективное</w:t>
            </w:r>
            <w:proofErr w:type="spellEnd"/>
            <w:r w:rsidRPr="002F18A5">
              <w:rPr>
                <w:sz w:val="24"/>
                <w:szCs w:val="24"/>
              </w:rPr>
              <w:t xml:space="preserve"> </w:t>
            </w:r>
            <w:proofErr w:type="spellStart"/>
            <w:r w:rsidRPr="002F18A5">
              <w:rPr>
                <w:sz w:val="24"/>
                <w:szCs w:val="24"/>
              </w:rPr>
              <w:t>использование</w:t>
            </w:r>
            <w:proofErr w:type="spellEnd"/>
            <w:r w:rsidRPr="002F18A5">
              <w:rPr>
                <w:sz w:val="24"/>
                <w:szCs w:val="24"/>
              </w:rPr>
              <w:t xml:space="preserve"> </w:t>
            </w:r>
            <w:proofErr w:type="spellStart"/>
            <w:r w:rsidRPr="002F18A5">
              <w:rPr>
                <w:sz w:val="24"/>
                <w:szCs w:val="24"/>
              </w:rPr>
              <w:t>бюджетных</w:t>
            </w:r>
            <w:proofErr w:type="spellEnd"/>
            <w:r w:rsidRPr="002F18A5">
              <w:rPr>
                <w:sz w:val="24"/>
                <w:szCs w:val="24"/>
              </w:rPr>
              <w:t xml:space="preserve"> </w:t>
            </w:r>
            <w:proofErr w:type="spellStart"/>
            <w:r w:rsidRPr="002F18A5">
              <w:rPr>
                <w:sz w:val="24"/>
                <w:szCs w:val="24"/>
              </w:rPr>
              <w:t>средств</w:t>
            </w:r>
            <w:proofErr w:type="spellEnd"/>
          </w:p>
        </w:tc>
        <w:tc>
          <w:tcPr>
            <w:tcW w:w="1414" w:type="dxa"/>
            <w:vAlign w:val="center"/>
          </w:tcPr>
          <w:p w14:paraId="3ACB7966" w14:textId="5FA36A56" w:rsidR="004344D0" w:rsidRPr="002F18A5" w:rsidRDefault="004344D0" w:rsidP="00B962AD">
            <w:pPr>
              <w:pStyle w:val="TableParagraph"/>
              <w:spacing w:line="276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F18A5"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669" w:type="dxa"/>
            <w:vAlign w:val="center"/>
          </w:tcPr>
          <w:p w14:paraId="2AFD09A9" w14:textId="3266CEF5" w:rsidR="004344D0" w:rsidRPr="002F18A5" w:rsidRDefault="004344D0" w:rsidP="00B962AD">
            <w:pPr>
              <w:pStyle w:val="TableParagraph"/>
              <w:spacing w:line="276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F18A5">
              <w:rPr>
                <w:color w:val="000000"/>
                <w:sz w:val="24"/>
                <w:szCs w:val="24"/>
                <w:lang w:val="ru-RU"/>
              </w:rPr>
              <w:t>7 177,1</w:t>
            </w:r>
          </w:p>
        </w:tc>
      </w:tr>
      <w:tr w:rsidR="00F5658B" w:rsidRPr="009600D6" w14:paraId="29F3C3DB" w14:textId="77777777" w:rsidTr="002F18A5">
        <w:trPr>
          <w:trHeight w:val="394"/>
        </w:trPr>
        <w:tc>
          <w:tcPr>
            <w:tcW w:w="707" w:type="dxa"/>
            <w:shd w:val="clear" w:color="auto" w:fill="EAF1DD"/>
          </w:tcPr>
          <w:p w14:paraId="10B13E82" w14:textId="77777777" w:rsidR="00F5658B" w:rsidRPr="002F18A5" w:rsidRDefault="00F5658B" w:rsidP="00B962AD">
            <w:pPr>
              <w:pStyle w:val="TableParagraph"/>
              <w:spacing w:line="276" w:lineRule="auto"/>
              <w:rPr>
                <w:b/>
                <w:i/>
                <w:sz w:val="24"/>
                <w:szCs w:val="24"/>
                <w:lang w:val="ru-RU"/>
              </w:rPr>
            </w:pPr>
            <w:r w:rsidRPr="002F18A5">
              <w:rPr>
                <w:b/>
                <w:i/>
                <w:sz w:val="24"/>
                <w:szCs w:val="24"/>
                <w:lang w:val="ru-RU"/>
              </w:rPr>
              <w:t>2</w:t>
            </w:r>
          </w:p>
        </w:tc>
        <w:tc>
          <w:tcPr>
            <w:tcW w:w="5691" w:type="dxa"/>
            <w:shd w:val="clear" w:color="auto" w:fill="EAF1DD"/>
          </w:tcPr>
          <w:p w14:paraId="7AB7AF14" w14:textId="77777777" w:rsidR="00F5658B" w:rsidRPr="002F18A5" w:rsidRDefault="00F5658B" w:rsidP="00B962AD">
            <w:pPr>
              <w:pStyle w:val="TableParagraph"/>
              <w:spacing w:line="276" w:lineRule="auto"/>
              <w:rPr>
                <w:b/>
                <w:i/>
                <w:sz w:val="24"/>
                <w:szCs w:val="24"/>
                <w:lang w:val="ru-RU"/>
              </w:rPr>
            </w:pPr>
            <w:r w:rsidRPr="002F18A5">
              <w:rPr>
                <w:b/>
                <w:i/>
                <w:sz w:val="24"/>
                <w:szCs w:val="24"/>
                <w:lang w:val="ru-RU"/>
              </w:rPr>
              <w:t>Устранено в ходе проверки нарушений и недостатков, всего</w:t>
            </w:r>
          </w:p>
        </w:tc>
        <w:tc>
          <w:tcPr>
            <w:tcW w:w="1414" w:type="dxa"/>
            <w:shd w:val="clear" w:color="auto" w:fill="EAF1DD"/>
          </w:tcPr>
          <w:p w14:paraId="73C498C2" w14:textId="7E098FED" w:rsidR="00F5658B" w:rsidRPr="002F18A5" w:rsidRDefault="00CA454B" w:rsidP="00B962AD">
            <w:pPr>
              <w:pStyle w:val="TableParagraph"/>
              <w:spacing w:line="276" w:lineRule="auto"/>
              <w:jc w:val="center"/>
              <w:rPr>
                <w:b/>
                <w:i/>
                <w:iCs/>
                <w:sz w:val="24"/>
                <w:szCs w:val="24"/>
                <w:lang w:val="ru-RU"/>
              </w:rPr>
            </w:pPr>
            <w:r w:rsidRPr="002F18A5">
              <w:rPr>
                <w:b/>
                <w:i/>
                <w:iCs/>
                <w:sz w:val="24"/>
                <w:szCs w:val="24"/>
                <w:lang w:val="ru-RU"/>
              </w:rPr>
              <w:t>1</w:t>
            </w:r>
            <w:r w:rsidR="004344D0" w:rsidRPr="002F18A5">
              <w:rPr>
                <w:b/>
                <w:i/>
                <w:iCs/>
                <w:sz w:val="24"/>
                <w:szCs w:val="24"/>
                <w:lang w:val="ru-RU"/>
              </w:rPr>
              <w:t>4</w:t>
            </w:r>
          </w:p>
        </w:tc>
        <w:tc>
          <w:tcPr>
            <w:tcW w:w="1669" w:type="dxa"/>
            <w:shd w:val="clear" w:color="auto" w:fill="EAF1DD"/>
          </w:tcPr>
          <w:p w14:paraId="58254C7A" w14:textId="0C7C71A4" w:rsidR="00F5658B" w:rsidRPr="002F18A5" w:rsidRDefault="004344D0" w:rsidP="00B962AD">
            <w:pPr>
              <w:pStyle w:val="TableParagraph"/>
              <w:spacing w:line="276" w:lineRule="auto"/>
              <w:jc w:val="center"/>
              <w:rPr>
                <w:b/>
                <w:i/>
                <w:iCs/>
                <w:sz w:val="24"/>
                <w:szCs w:val="24"/>
                <w:lang w:val="ru-RU"/>
              </w:rPr>
            </w:pPr>
            <w:r w:rsidRPr="002F18A5">
              <w:rPr>
                <w:b/>
                <w:i/>
                <w:iCs/>
                <w:sz w:val="24"/>
                <w:szCs w:val="24"/>
                <w:lang w:val="ru-RU"/>
              </w:rPr>
              <w:t>188 843,3</w:t>
            </w:r>
          </w:p>
        </w:tc>
      </w:tr>
    </w:tbl>
    <w:p w14:paraId="07AD72BE" w14:textId="7B56D97D" w:rsidR="00852937" w:rsidRPr="00852937" w:rsidRDefault="00852937" w:rsidP="00852937">
      <w:pPr>
        <w:spacing w:line="276" w:lineRule="auto"/>
        <w:jc w:val="both"/>
        <w:rPr>
          <w:bCs/>
          <w:i/>
          <w:color w:val="0070C0"/>
          <w:sz w:val="20"/>
          <w:szCs w:val="20"/>
          <w:lang w:val="ru-RU"/>
        </w:rPr>
      </w:pPr>
      <w:bookmarkStart w:id="7" w:name="_Hlk157680329"/>
      <w:r w:rsidRPr="00852937">
        <w:rPr>
          <w:bCs/>
          <w:i/>
          <w:color w:val="0070C0"/>
          <w:sz w:val="20"/>
          <w:szCs w:val="20"/>
          <w:lang w:val="ru-RU"/>
        </w:rPr>
        <w:t>Источник: Отчеты Счетной палаты Чеченской Республики по контрольным мероприятиям в 202</w:t>
      </w:r>
      <w:r w:rsidR="004344D0">
        <w:rPr>
          <w:bCs/>
          <w:i/>
          <w:color w:val="0070C0"/>
          <w:sz w:val="20"/>
          <w:szCs w:val="20"/>
          <w:lang w:val="ru-RU"/>
        </w:rPr>
        <w:t>5</w:t>
      </w:r>
      <w:r w:rsidRPr="00852937">
        <w:rPr>
          <w:bCs/>
          <w:i/>
          <w:color w:val="0070C0"/>
          <w:sz w:val="20"/>
          <w:szCs w:val="20"/>
          <w:lang w:val="ru-RU"/>
        </w:rPr>
        <w:t xml:space="preserve"> году.   </w:t>
      </w:r>
    </w:p>
    <w:p w14:paraId="36F2C9D0" w14:textId="5C3A0655" w:rsidR="00BA64C8" w:rsidRPr="000F1560" w:rsidRDefault="00866FA8" w:rsidP="000F1560">
      <w:pPr>
        <w:spacing w:line="276" w:lineRule="auto"/>
        <w:ind w:left="-284"/>
        <w:jc w:val="both"/>
        <w:rPr>
          <w:bCs/>
          <w:i/>
          <w:color w:val="0070C0"/>
          <w:sz w:val="20"/>
          <w:szCs w:val="20"/>
          <w:lang w:val="ru-RU"/>
        </w:rPr>
      </w:pPr>
      <w:r w:rsidRPr="00C848EB">
        <w:rPr>
          <w:bCs/>
          <w:i/>
          <w:color w:val="0070C0"/>
          <w:sz w:val="20"/>
          <w:szCs w:val="20"/>
          <w:lang w:val="ru-RU"/>
        </w:rPr>
        <w:t xml:space="preserve">.   </w:t>
      </w:r>
      <w:bookmarkEnd w:id="7"/>
    </w:p>
    <w:p w14:paraId="0A2A1599" w14:textId="167551A0" w:rsidR="004344D0" w:rsidRPr="004166D1" w:rsidRDefault="00904A1E" w:rsidP="002B34F0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4166D1">
        <w:rPr>
          <w:sz w:val="28"/>
          <w:szCs w:val="28"/>
          <w:lang w:val="ru-RU"/>
        </w:rPr>
        <w:t xml:space="preserve">Как видно из таблицы 1, </w:t>
      </w:r>
      <w:r w:rsidR="000B6C54" w:rsidRPr="004166D1">
        <w:rPr>
          <w:sz w:val="28"/>
          <w:szCs w:val="28"/>
          <w:lang w:val="ru-RU"/>
        </w:rPr>
        <w:t>н</w:t>
      </w:r>
      <w:r w:rsidR="006C6D7D" w:rsidRPr="004166D1">
        <w:rPr>
          <w:sz w:val="28"/>
          <w:szCs w:val="28"/>
          <w:lang w:val="ru-RU"/>
        </w:rPr>
        <w:t>аибольший удельный вес</w:t>
      </w:r>
      <w:r w:rsidR="006C6D7D" w:rsidRPr="004166D1">
        <w:rPr>
          <w:color w:val="FF0000"/>
          <w:sz w:val="28"/>
          <w:szCs w:val="28"/>
          <w:lang w:val="ru-RU"/>
        </w:rPr>
        <w:t xml:space="preserve"> </w:t>
      </w:r>
      <w:r w:rsidRPr="004166D1">
        <w:rPr>
          <w:sz w:val="28"/>
          <w:szCs w:val="28"/>
          <w:lang w:val="ru-RU"/>
        </w:rPr>
        <w:t xml:space="preserve">в структуре выявленных нарушений в количественном выражении </w:t>
      </w:r>
      <w:r w:rsidR="007D62A1" w:rsidRPr="004166D1">
        <w:rPr>
          <w:sz w:val="28"/>
          <w:szCs w:val="28"/>
          <w:lang w:val="ru-RU"/>
        </w:rPr>
        <w:t xml:space="preserve">(42 нарушения) </w:t>
      </w:r>
      <w:r w:rsidRPr="004166D1">
        <w:rPr>
          <w:sz w:val="28"/>
          <w:szCs w:val="28"/>
          <w:lang w:val="ru-RU"/>
        </w:rPr>
        <w:t xml:space="preserve">составляют </w:t>
      </w:r>
      <w:r w:rsidR="00E86E96" w:rsidRPr="004166D1">
        <w:rPr>
          <w:sz w:val="28"/>
          <w:szCs w:val="28"/>
          <w:lang w:val="ru-RU"/>
        </w:rPr>
        <w:t xml:space="preserve">нарушения </w:t>
      </w:r>
      <w:r w:rsidR="004344D0" w:rsidRPr="004166D1">
        <w:rPr>
          <w:sz w:val="28"/>
          <w:szCs w:val="28"/>
          <w:lang w:val="ru-RU"/>
        </w:rPr>
        <w:t>при осуществлении государственных закупок и закупок отдельными видами юридических лиц.</w:t>
      </w:r>
      <w:r w:rsidR="007D62A1" w:rsidRPr="004166D1">
        <w:rPr>
          <w:sz w:val="28"/>
          <w:szCs w:val="28"/>
          <w:lang w:val="ru-RU"/>
        </w:rPr>
        <w:t xml:space="preserve"> Наименьш</w:t>
      </w:r>
      <w:r w:rsidR="006C6D7D" w:rsidRPr="004166D1">
        <w:rPr>
          <w:sz w:val="28"/>
          <w:szCs w:val="28"/>
          <w:lang w:val="ru-RU"/>
        </w:rPr>
        <w:t>ий</w:t>
      </w:r>
      <w:r w:rsidR="00564705" w:rsidRPr="004166D1">
        <w:rPr>
          <w:sz w:val="28"/>
          <w:szCs w:val="28"/>
          <w:lang w:val="ru-RU"/>
        </w:rPr>
        <w:t xml:space="preserve"> </w:t>
      </w:r>
      <w:r w:rsidR="000A563C" w:rsidRPr="004166D1">
        <w:rPr>
          <w:sz w:val="28"/>
          <w:szCs w:val="28"/>
          <w:lang w:val="ru-RU"/>
        </w:rPr>
        <w:t>удельный вес в</w:t>
      </w:r>
      <w:r w:rsidR="007D62A1" w:rsidRPr="004166D1">
        <w:rPr>
          <w:sz w:val="28"/>
          <w:szCs w:val="28"/>
          <w:lang w:val="ru-RU"/>
        </w:rPr>
        <w:t xml:space="preserve">ыявленных нарушений в количественном выражении (5 нарушений) в 2025 году </w:t>
      </w:r>
      <w:r w:rsidR="00102B6A" w:rsidRPr="004166D1">
        <w:rPr>
          <w:sz w:val="28"/>
          <w:szCs w:val="28"/>
          <w:lang w:val="ru-RU"/>
        </w:rPr>
        <w:t>составили</w:t>
      </w:r>
      <w:r w:rsidR="007D62A1" w:rsidRPr="004166D1">
        <w:rPr>
          <w:sz w:val="28"/>
          <w:szCs w:val="28"/>
          <w:lang w:val="ru-RU"/>
        </w:rPr>
        <w:t xml:space="preserve"> нарушения</w:t>
      </w:r>
      <w:r w:rsidR="00E57D90" w:rsidRPr="004166D1">
        <w:rPr>
          <w:sz w:val="28"/>
          <w:szCs w:val="28"/>
          <w:lang w:val="ru-RU"/>
        </w:rPr>
        <w:t xml:space="preserve">, выразившиеся </w:t>
      </w:r>
      <w:r w:rsidR="00E04E3B" w:rsidRPr="004166D1">
        <w:rPr>
          <w:sz w:val="28"/>
          <w:szCs w:val="28"/>
          <w:lang w:val="ru-RU"/>
        </w:rPr>
        <w:t>в</w:t>
      </w:r>
      <w:r w:rsidR="00E63953" w:rsidRPr="004166D1">
        <w:rPr>
          <w:sz w:val="28"/>
          <w:szCs w:val="28"/>
          <w:lang w:val="ru-RU"/>
        </w:rPr>
        <w:t xml:space="preserve"> </w:t>
      </w:r>
      <w:r w:rsidR="007D62A1" w:rsidRPr="004166D1">
        <w:rPr>
          <w:sz w:val="28"/>
          <w:szCs w:val="28"/>
          <w:lang w:val="ru-RU"/>
        </w:rPr>
        <w:t>неэффективном использовании бюджетных средств.</w:t>
      </w:r>
    </w:p>
    <w:p w14:paraId="5AE2F9DA" w14:textId="24591B8F" w:rsidR="00256083" w:rsidRPr="004166D1" w:rsidRDefault="00256083" w:rsidP="002B34F0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4166D1">
        <w:rPr>
          <w:sz w:val="28"/>
          <w:szCs w:val="28"/>
          <w:lang w:val="ru-RU"/>
        </w:rPr>
        <w:t xml:space="preserve">В денежном выражении наибольшая доля приходится на нарушения, допущенные </w:t>
      </w:r>
      <w:r w:rsidR="004344D0" w:rsidRPr="004166D1">
        <w:rPr>
          <w:bCs/>
          <w:iCs/>
          <w:sz w:val="28"/>
          <w:szCs w:val="28"/>
          <w:lang w:val="ru-RU"/>
        </w:rPr>
        <w:t>при формировании и исполнении бюджетов</w:t>
      </w:r>
      <w:r w:rsidR="004344D0" w:rsidRPr="004166D1">
        <w:rPr>
          <w:sz w:val="28"/>
          <w:szCs w:val="28"/>
          <w:lang w:val="ru-RU"/>
        </w:rPr>
        <w:t xml:space="preserve"> </w:t>
      </w:r>
      <w:r w:rsidRPr="004166D1">
        <w:rPr>
          <w:sz w:val="28"/>
          <w:szCs w:val="28"/>
          <w:lang w:val="ru-RU"/>
        </w:rPr>
        <w:t xml:space="preserve">– </w:t>
      </w:r>
      <w:r w:rsidR="004344D0" w:rsidRPr="004166D1">
        <w:rPr>
          <w:sz w:val="28"/>
          <w:szCs w:val="28"/>
          <w:lang w:val="ru-RU"/>
        </w:rPr>
        <w:t>441 197,7</w:t>
      </w:r>
      <w:r w:rsidRPr="004166D1">
        <w:rPr>
          <w:sz w:val="28"/>
          <w:szCs w:val="28"/>
          <w:lang w:val="ru-RU"/>
        </w:rPr>
        <w:t xml:space="preserve"> тыс. рублей, или </w:t>
      </w:r>
      <w:r w:rsidR="007D62A1" w:rsidRPr="004166D1">
        <w:rPr>
          <w:sz w:val="28"/>
          <w:szCs w:val="28"/>
          <w:lang w:val="ru-RU"/>
        </w:rPr>
        <w:t>75,6</w:t>
      </w:r>
      <w:r w:rsidRPr="004166D1">
        <w:rPr>
          <w:sz w:val="28"/>
          <w:szCs w:val="28"/>
          <w:lang w:val="ru-RU"/>
        </w:rPr>
        <w:t xml:space="preserve"> %</w:t>
      </w:r>
      <w:r w:rsidR="004344D0" w:rsidRPr="004166D1">
        <w:rPr>
          <w:sz w:val="28"/>
          <w:szCs w:val="28"/>
          <w:lang w:val="ru-RU"/>
        </w:rPr>
        <w:t xml:space="preserve"> от общего </w:t>
      </w:r>
      <w:proofErr w:type="spellStart"/>
      <w:r w:rsidR="004344D0" w:rsidRPr="004166D1">
        <w:rPr>
          <w:sz w:val="28"/>
          <w:szCs w:val="28"/>
          <w:lang w:val="ru-RU"/>
        </w:rPr>
        <w:t>суммого</w:t>
      </w:r>
      <w:proofErr w:type="spellEnd"/>
      <w:r w:rsidR="004344D0" w:rsidRPr="004166D1">
        <w:rPr>
          <w:sz w:val="28"/>
          <w:szCs w:val="28"/>
          <w:lang w:val="ru-RU"/>
        </w:rPr>
        <w:t xml:space="preserve"> объема нарушений</w:t>
      </w:r>
      <w:r w:rsidRPr="004166D1">
        <w:rPr>
          <w:sz w:val="28"/>
          <w:szCs w:val="28"/>
          <w:lang w:val="ru-RU"/>
        </w:rPr>
        <w:t>.</w:t>
      </w:r>
      <w:r w:rsidR="007D62A1" w:rsidRPr="004166D1">
        <w:rPr>
          <w:sz w:val="28"/>
          <w:szCs w:val="28"/>
          <w:lang w:val="ru-RU"/>
        </w:rPr>
        <w:t xml:space="preserve"> Наименьшая доля в денежном выражении в 2025 году </w:t>
      </w:r>
      <w:r w:rsidR="00E04E3B" w:rsidRPr="004166D1">
        <w:rPr>
          <w:sz w:val="28"/>
          <w:szCs w:val="28"/>
          <w:lang w:val="ru-RU"/>
        </w:rPr>
        <w:t xml:space="preserve">- </w:t>
      </w:r>
      <w:r w:rsidR="007D62A1" w:rsidRPr="004166D1">
        <w:rPr>
          <w:sz w:val="28"/>
          <w:szCs w:val="28"/>
          <w:lang w:val="ru-RU"/>
        </w:rPr>
        <w:t>иные нарушения, в общей сумме – 4 429,8 тыс. рублей, или же 0,8% от общего объема</w:t>
      </w:r>
      <w:r w:rsidR="00F72CE4" w:rsidRPr="004166D1">
        <w:rPr>
          <w:sz w:val="28"/>
          <w:szCs w:val="28"/>
          <w:lang w:val="ru-RU"/>
        </w:rPr>
        <w:t xml:space="preserve"> выявленных</w:t>
      </w:r>
      <w:r w:rsidR="007D62A1" w:rsidRPr="004166D1">
        <w:rPr>
          <w:sz w:val="28"/>
          <w:szCs w:val="28"/>
          <w:lang w:val="ru-RU"/>
        </w:rPr>
        <w:t xml:space="preserve"> нарушений.</w:t>
      </w:r>
    </w:p>
    <w:p w14:paraId="70C4C3EC" w14:textId="33FA3411" w:rsidR="008724C8" w:rsidRPr="00452EC4" w:rsidRDefault="00904A1E" w:rsidP="002B34F0">
      <w:pPr>
        <w:spacing w:line="360" w:lineRule="auto"/>
        <w:ind w:firstLine="709"/>
        <w:jc w:val="both"/>
        <w:rPr>
          <w:strike/>
          <w:color w:val="FF0000"/>
          <w:sz w:val="28"/>
          <w:szCs w:val="28"/>
          <w:lang w:val="ru-RU"/>
        </w:rPr>
      </w:pPr>
      <w:r w:rsidRPr="004166D1">
        <w:rPr>
          <w:sz w:val="28"/>
          <w:szCs w:val="28"/>
          <w:lang w:val="ru-RU"/>
        </w:rPr>
        <w:t xml:space="preserve">В соответствии со статьей 17 Закона </w:t>
      </w:r>
      <w:r w:rsidR="00246628" w:rsidRPr="004166D1">
        <w:rPr>
          <w:sz w:val="28"/>
          <w:szCs w:val="28"/>
          <w:lang w:val="ru-RU"/>
        </w:rPr>
        <w:t xml:space="preserve">о </w:t>
      </w:r>
      <w:r w:rsidRPr="004166D1">
        <w:rPr>
          <w:sz w:val="28"/>
          <w:szCs w:val="28"/>
          <w:lang w:val="ru-RU"/>
        </w:rPr>
        <w:t>Счет</w:t>
      </w:r>
      <w:r w:rsidR="00246628" w:rsidRPr="004166D1">
        <w:rPr>
          <w:sz w:val="28"/>
          <w:szCs w:val="28"/>
          <w:lang w:val="ru-RU"/>
        </w:rPr>
        <w:t>ной палате</w:t>
      </w:r>
      <w:r w:rsidR="00A15557" w:rsidRPr="004166D1">
        <w:rPr>
          <w:sz w:val="28"/>
          <w:szCs w:val="28"/>
          <w:lang w:val="ru-RU"/>
        </w:rPr>
        <w:t>,</w:t>
      </w:r>
      <w:r w:rsidRPr="004166D1">
        <w:rPr>
          <w:sz w:val="28"/>
          <w:szCs w:val="28"/>
          <w:lang w:val="ru-RU"/>
        </w:rPr>
        <w:t xml:space="preserve"> по результатам </w:t>
      </w:r>
      <w:r w:rsidRPr="004166D1">
        <w:rPr>
          <w:sz w:val="28"/>
          <w:szCs w:val="28"/>
          <w:lang w:val="ru-RU"/>
        </w:rPr>
        <w:lastRenderedPageBreak/>
        <w:t xml:space="preserve">проведенных контрольных мероприятий </w:t>
      </w:r>
      <w:r w:rsidR="000B13CA" w:rsidRPr="004166D1">
        <w:rPr>
          <w:sz w:val="28"/>
          <w:szCs w:val="28"/>
          <w:lang w:val="ru-RU"/>
        </w:rPr>
        <w:t xml:space="preserve">в 2025 году для принятия мер по устранению выявленных нарушений и недостатков </w:t>
      </w:r>
      <w:r w:rsidR="008724C8" w:rsidRPr="004166D1">
        <w:rPr>
          <w:sz w:val="28"/>
          <w:szCs w:val="28"/>
          <w:lang w:val="ru-RU"/>
        </w:rPr>
        <w:t>объектам</w:t>
      </w:r>
      <w:r w:rsidR="00F72CE4" w:rsidRPr="004166D1">
        <w:rPr>
          <w:sz w:val="28"/>
          <w:szCs w:val="28"/>
          <w:lang w:val="ru-RU"/>
        </w:rPr>
        <w:t xml:space="preserve"> контроля</w:t>
      </w:r>
      <w:r w:rsidR="008724C8" w:rsidRPr="004166D1">
        <w:rPr>
          <w:sz w:val="28"/>
          <w:szCs w:val="28"/>
          <w:lang w:val="ru-RU"/>
        </w:rPr>
        <w:t xml:space="preserve"> направлено </w:t>
      </w:r>
      <w:r w:rsidR="000B13CA" w:rsidRPr="004166D1">
        <w:rPr>
          <w:sz w:val="28"/>
          <w:szCs w:val="28"/>
          <w:lang w:val="ru-RU"/>
        </w:rPr>
        <w:t xml:space="preserve">в 2025 году </w:t>
      </w:r>
      <w:r w:rsidR="007D62A1" w:rsidRPr="004166D1">
        <w:rPr>
          <w:sz w:val="28"/>
          <w:szCs w:val="28"/>
          <w:lang w:val="ru-RU"/>
        </w:rPr>
        <w:t>1</w:t>
      </w:r>
      <w:r w:rsidR="008724C8" w:rsidRPr="004166D1">
        <w:rPr>
          <w:sz w:val="28"/>
          <w:szCs w:val="28"/>
          <w:lang w:val="ru-RU"/>
        </w:rPr>
        <w:t>3 представлени</w:t>
      </w:r>
      <w:r w:rsidR="007D62A1" w:rsidRPr="004166D1">
        <w:rPr>
          <w:sz w:val="28"/>
          <w:szCs w:val="28"/>
          <w:lang w:val="ru-RU"/>
        </w:rPr>
        <w:t>й</w:t>
      </w:r>
      <w:r w:rsidR="000B13CA" w:rsidRPr="004166D1">
        <w:rPr>
          <w:sz w:val="28"/>
          <w:szCs w:val="28"/>
          <w:lang w:val="ru-RU"/>
        </w:rPr>
        <w:t xml:space="preserve"> и 37 информационных писем</w:t>
      </w:r>
      <w:r w:rsidR="00E63953" w:rsidRPr="004166D1">
        <w:rPr>
          <w:sz w:val="28"/>
          <w:szCs w:val="28"/>
          <w:lang w:val="ru-RU"/>
        </w:rPr>
        <w:t>.</w:t>
      </w:r>
      <w:r w:rsidR="00E63953">
        <w:rPr>
          <w:sz w:val="28"/>
          <w:szCs w:val="28"/>
          <w:lang w:val="ru-RU"/>
        </w:rPr>
        <w:t xml:space="preserve"> </w:t>
      </w:r>
    </w:p>
    <w:p w14:paraId="479D2CD8" w14:textId="45790C83" w:rsidR="00310CE6" w:rsidRPr="00DE2164" w:rsidRDefault="00310CE6" w:rsidP="002B34F0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E2164">
        <w:rPr>
          <w:sz w:val="28"/>
          <w:szCs w:val="28"/>
          <w:lang w:val="ru-RU"/>
        </w:rPr>
        <w:t xml:space="preserve">Из них </w:t>
      </w:r>
      <w:r w:rsidR="00DE2164" w:rsidRPr="00DE2164">
        <w:rPr>
          <w:sz w:val="28"/>
          <w:szCs w:val="28"/>
          <w:lang w:val="ru-RU"/>
        </w:rPr>
        <w:t xml:space="preserve">7 </w:t>
      </w:r>
      <w:r w:rsidRPr="00DE2164">
        <w:rPr>
          <w:sz w:val="28"/>
          <w:szCs w:val="28"/>
          <w:lang w:val="ru-RU"/>
        </w:rPr>
        <w:t>представлени</w:t>
      </w:r>
      <w:r w:rsidR="00DE2164" w:rsidRPr="00DE2164">
        <w:rPr>
          <w:sz w:val="28"/>
          <w:szCs w:val="28"/>
          <w:lang w:val="ru-RU"/>
        </w:rPr>
        <w:t>й</w:t>
      </w:r>
      <w:r w:rsidRPr="00DE2164">
        <w:rPr>
          <w:sz w:val="28"/>
          <w:szCs w:val="28"/>
          <w:lang w:val="ru-RU"/>
        </w:rPr>
        <w:t xml:space="preserve"> и </w:t>
      </w:r>
      <w:r w:rsidR="00DE2164" w:rsidRPr="00DE2164">
        <w:rPr>
          <w:sz w:val="28"/>
          <w:szCs w:val="28"/>
          <w:lang w:val="ru-RU"/>
        </w:rPr>
        <w:t xml:space="preserve">27 </w:t>
      </w:r>
      <w:r w:rsidRPr="00DE2164">
        <w:rPr>
          <w:sz w:val="28"/>
          <w:szCs w:val="28"/>
          <w:lang w:val="ru-RU"/>
        </w:rPr>
        <w:t>информационн</w:t>
      </w:r>
      <w:r w:rsidR="00DE2164" w:rsidRPr="00DE2164">
        <w:rPr>
          <w:sz w:val="28"/>
          <w:szCs w:val="28"/>
          <w:lang w:val="ru-RU"/>
        </w:rPr>
        <w:t>ых</w:t>
      </w:r>
      <w:r w:rsidRPr="00DE2164">
        <w:rPr>
          <w:sz w:val="28"/>
          <w:szCs w:val="28"/>
          <w:lang w:val="ru-RU"/>
        </w:rPr>
        <w:t xml:space="preserve"> пис</w:t>
      </w:r>
      <w:r w:rsidR="00DE2164" w:rsidRPr="00DE2164">
        <w:rPr>
          <w:sz w:val="28"/>
          <w:szCs w:val="28"/>
          <w:lang w:val="ru-RU"/>
        </w:rPr>
        <w:t>ем</w:t>
      </w:r>
      <w:r w:rsidRPr="00DE2164">
        <w:rPr>
          <w:sz w:val="28"/>
          <w:szCs w:val="28"/>
          <w:lang w:val="ru-RU"/>
        </w:rPr>
        <w:t xml:space="preserve"> </w:t>
      </w:r>
      <w:r w:rsidR="007F19ED" w:rsidRPr="00DE2164">
        <w:rPr>
          <w:sz w:val="28"/>
          <w:szCs w:val="28"/>
          <w:lang w:val="ru-RU"/>
        </w:rPr>
        <w:t xml:space="preserve">сняты с контроля с принятием </w:t>
      </w:r>
      <w:r w:rsidRPr="00DE2164">
        <w:rPr>
          <w:sz w:val="28"/>
          <w:szCs w:val="28"/>
          <w:lang w:val="ru-RU"/>
        </w:rPr>
        <w:t xml:space="preserve">объектами </w:t>
      </w:r>
      <w:r w:rsidR="00452EC4" w:rsidRPr="004166D1">
        <w:rPr>
          <w:sz w:val="28"/>
          <w:szCs w:val="28"/>
          <w:lang w:val="ru-RU"/>
        </w:rPr>
        <w:t xml:space="preserve">контроля </w:t>
      </w:r>
      <w:proofErr w:type="spellStart"/>
      <w:r w:rsidR="007F19ED" w:rsidRPr="004166D1">
        <w:rPr>
          <w:sz w:val="28"/>
          <w:szCs w:val="28"/>
          <w:lang w:val="ru-RU"/>
        </w:rPr>
        <w:t>соотвествующих</w:t>
      </w:r>
      <w:proofErr w:type="spellEnd"/>
      <w:r w:rsidR="007F19ED" w:rsidRPr="00DE2164">
        <w:rPr>
          <w:sz w:val="28"/>
          <w:szCs w:val="28"/>
          <w:lang w:val="ru-RU"/>
        </w:rPr>
        <w:t xml:space="preserve"> мер</w:t>
      </w:r>
      <w:r w:rsidR="00DE2164" w:rsidRPr="00DE2164">
        <w:rPr>
          <w:sz w:val="28"/>
          <w:szCs w:val="28"/>
          <w:lang w:val="ru-RU"/>
        </w:rPr>
        <w:t xml:space="preserve"> в отчетном 2025 году. Остальные </w:t>
      </w:r>
      <w:r w:rsidRPr="00DE2164">
        <w:rPr>
          <w:sz w:val="28"/>
          <w:szCs w:val="28"/>
          <w:lang w:val="ru-RU"/>
        </w:rPr>
        <w:t>представлени</w:t>
      </w:r>
      <w:r w:rsidR="00DE2164" w:rsidRPr="00DE2164">
        <w:rPr>
          <w:sz w:val="28"/>
          <w:szCs w:val="28"/>
          <w:lang w:val="ru-RU"/>
        </w:rPr>
        <w:t xml:space="preserve">я и информационные письма </w:t>
      </w:r>
      <w:r w:rsidRPr="00DE2164">
        <w:rPr>
          <w:sz w:val="28"/>
          <w:szCs w:val="28"/>
          <w:lang w:val="ru-RU"/>
        </w:rPr>
        <w:t>по срокам исполнения перешл</w:t>
      </w:r>
      <w:r w:rsidR="00DE2164" w:rsidRPr="00DE2164">
        <w:rPr>
          <w:sz w:val="28"/>
          <w:szCs w:val="28"/>
          <w:lang w:val="ru-RU"/>
        </w:rPr>
        <w:t>и</w:t>
      </w:r>
      <w:r w:rsidRPr="00DE2164">
        <w:rPr>
          <w:sz w:val="28"/>
          <w:szCs w:val="28"/>
          <w:lang w:val="ru-RU"/>
        </w:rPr>
        <w:t xml:space="preserve"> на следующий 202</w:t>
      </w:r>
      <w:r w:rsidR="00DE2164" w:rsidRPr="00DE2164">
        <w:rPr>
          <w:sz w:val="28"/>
          <w:szCs w:val="28"/>
          <w:lang w:val="ru-RU"/>
        </w:rPr>
        <w:t>6</w:t>
      </w:r>
      <w:r w:rsidRPr="00DE2164">
        <w:rPr>
          <w:sz w:val="28"/>
          <w:szCs w:val="28"/>
          <w:lang w:val="ru-RU"/>
        </w:rPr>
        <w:t xml:space="preserve"> год</w:t>
      </w:r>
      <w:r w:rsidR="00DE2164" w:rsidRPr="00DE2164">
        <w:rPr>
          <w:sz w:val="28"/>
          <w:szCs w:val="28"/>
          <w:lang w:val="ru-RU"/>
        </w:rPr>
        <w:t>.</w:t>
      </w:r>
    </w:p>
    <w:p w14:paraId="73CE3AE6" w14:textId="405E7115" w:rsidR="00C526B6" w:rsidRPr="00F20EDF" w:rsidRDefault="00C11C5A" w:rsidP="002B34F0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  <w:r w:rsidRPr="007D65A6">
        <w:rPr>
          <w:color w:val="000000"/>
          <w:sz w:val="28"/>
          <w:szCs w:val="28"/>
          <w:lang w:val="ru-RU"/>
        </w:rPr>
        <w:t>Сравн</w:t>
      </w:r>
      <w:r w:rsidR="00607C4A" w:rsidRPr="007D65A6">
        <w:rPr>
          <w:color w:val="000000"/>
          <w:sz w:val="28"/>
          <w:szCs w:val="28"/>
          <w:lang w:val="ru-RU"/>
        </w:rPr>
        <w:t>и</w:t>
      </w:r>
      <w:r w:rsidRPr="007D65A6">
        <w:rPr>
          <w:color w:val="000000"/>
          <w:sz w:val="28"/>
          <w:szCs w:val="28"/>
          <w:lang w:val="ru-RU"/>
        </w:rPr>
        <w:t>тельный анализ количества направленных представлений</w:t>
      </w:r>
      <w:r w:rsidR="00310CE6" w:rsidRPr="007D65A6">
        <w:rPr>
          <w:color w:val="000000"/>
          <w:sz w:val="28"/>
          <w:szCs w:val="28"/>
          <w:lang w:val="ru-RU"/>
        </w:rPr>
        <w:t xml:space="preserve"> </w:t>
      </w:r>
      <w:r w:rsidRPr="007D65A6">
        <w:rPr>
          <w:color w:val="000000"/>
          <w:sz w:val="28"/>
          <w:szCs w:val="28"/>
          <w:lang w:val="ru-RU"/>
        </w:rPr>
        <w:t xml:space="preserve">в адрес объектов контроля за </w:t>
      </w:r>
      <w:r w:rsidR="00A15557" w:rsidRPr="007D65A6">
        <w:rPr>
          <w:color w:val="000000"/>
          <w:sz w:val="28"/>
          <w:szCs w:val="28"/>
          <w:lang w:val="ru-RU"/>
        </w:rPr>
        <w:t>202</w:t>
      </w:r>
      <w:r w:rsidR="00FE0D60">
        <w:rPr>
          <w:color w:val="000000"/>
          <w:sz w:val="28"/>
          <w:szCs w:val="28"/>
          <w:lang w:val="ru-RU"/>
        </w:rPr>
        <w:t>3</w:t>
      </w:r>
      <w:r w:rsidR="00A13FDD" w:rsidRPr="007D65A6">
        <w:rPr>
          <w:color w:val="000000"/>
          <w:sz w:val="28"/>
          <w:szCs w:val="28"/>
          <w:lang w:val="ru-RU"/>
        </w:rPr>
        <w:t>-202</w:t>
      </w:r>
      <w:r w:rsidR="00FE0D60">
        <w:rPr>
          <w:color w:val="000000"/>
          <w:sz w:val="28"/>
          <w:szCs w:val="28"/>
          <w:lang w:val="ru-RU"/>
        </w:rPr>
        <w:t>5</w:t>
      </w:r>
      <w:r w:rsidR="00904A1E" w:rsidRPr="007D65A6">
        <w:rPr>
          <w:color w:val="000000"/>
          <w:sz w:val="28"/>
          <w:szCs w:val="28"/>
          <w:lang w:val="ru-RU"/>
        </w:rPr>
        <w:t xml:space="preserve"> годы</w:t>
      </w:r>
      <w:r w:rsidR="00310CE6" w:rsidRPr="007D65A6">
        <w:rPr>
          <w:color w:val="000000"/>
          <w:sz w:val="28"/>
          <w:szCs w:val="28"/>
          <w:lang w:val="ru-RU"/>
        </w:rPr>
        <w:t xml:space="preserve"> отражен на </w:t>
      </w:r>
      <w:r w:rsidR="00310CE6" w:rsidRPr="00F20EDF">
        <w:rPr>
          <w:b/>
          <w:bCs/>
          <w:color w:val="000000"/>
          <w:sz w:val="28"/>
          <w:szCs w:val="28"/>
          <w:lang w:val="ru-RU"/>
        </w:rPr>
        <w:t>рис. 2.</w:t>
      </w:r>
    </w:p>
    <w:p w14:paraId="49B680FD" w14:textId="77777777" w:rsidR="00C526B6" w:rsidRPr="00C526B6" w:rsidRDefault="00C526B6" w:rsidP="00C526B6">
      <w:pPr>
        <w:rPr>
          <w:sz w:val="28"/>
          <w:szCs w:val="28"/>
          <w:lang w:val="ru-RU"/>
        </w:rPr>
      </w:pPr>
    </w:p>
    <w:p w14:paraId="797F586D" w14:textId="11C106B4" w:rsidR="00C526B6" w:rsidRPr="00C526B6" w:rsidRDefault="009A2510" w:rsidP="00C526B6">
      <w:pPr>
        <w:rPr>
          <w:sz w:val="28"/>
          <w:szCs w:val="28"/>
          <w:lang w:val="ru-RU"/>
        </w:rPr>
      </w:pPr>
      <w:r w:rsidRPr="007D65A6"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555A72EE" wp14:editId="250ABCA4">
            <wp:extent cx="5946140" cy="3649362"/>
            <wp:effectExtent l="0" t="0" r="16510" b="8255"/>
            <wp:docPr id="4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5704ABB" w14:textId="35EC0470" w:rsidR="00ED65A5" w:rsidRDefault="00C526B6" w:rsidP="00C526B6">
      <w:pPr>
        <w:spacing w:line="276" w:lineRule="auto"/>
        <w:ind w:firstLine="709"/>
        <w:jc w:val="both"/>
        <w:rPr>
          <w:b/>
          <w:bCs/>
          <w:i/>
          <w:sz w:val="20"/>
          <w:szCs w:val="20"/>
          <w:lang w:val="ru-RU"/>
        </w:rPr>
      </w:pPr>
      <w:r w:rsidRPr="00370CB4">
        <w:rPr>
          <w:b/>
          <w:bCs/>
          <w:i/>
          <w:sz w:val="20"/>
          <w:szCs w:val="20"/>
          <w:lang w:val="ru-RU"/>
        </w:rPr>
        <w:t xml:space="preserve">Рис. </w:t>
      </w:r>
      <w:r>
        <w:rPr>
          <w:b/>
          <w:bCs/>
          <w:i/>
          <w:sz w:val="20"/>
          <w:szCs w:val="20"/>
          <w:lang w:val="ru-RU"/>
        </w:rPr>
        <w:t>2</w:t>
      </w:r>
      <w:r w:rsidRPr="00370CB4">
        <w:rPr>
          <w:b/>
          <w:bCs/>
          <w:i/>
          <w:sz w:val="20"/>
          <w:szCs w:val="20"/>
          <w:lang w:val="ru-RU"/>
        </w:rPr>
        <w:t>.</w:t>
      </w:r>
      <w:r w:rsidRPr="009600D6">
        <w:rPr>
          <w:bCs/>
          <w:sz w:val="28"/>
          <w:szCs w:val="28"/>
          <w:lang w:val="ru-RU"/>
        </w:rPr>
        <w:t xml:space="preserve"> </w:t>
      </w:r>
      <w:r w:rsidRPr="00370CB4">
        <w:rPr>
          <w:b/>
          <w:bCs/>
          <w:i/>
          <w:sz w:val="20"/>
          <w:szCs w:val="20"/>
          <w:lang w:val="ru-RU"/>
        </w:rPr>
        <w:t xml:space="preserve">Разработка </w:t>
      </w:r>
      <w:r>
        <w:rPr>
          <w:b/>
          <w:bCs/>
          <w:i/>
          <w:sz w:val="20"/>
          <w:szCs w:val="20"/>
          <w:lang w:val="ru-RU"/>
        </w:rPr>
        <w:t>и</w:t>
      </w:r>
      <w:r w:rsidRPr="00370CB4">
        <w:rPr>
          <w:b/>
          <w:bCs/>
          <w:i/>
          <w:sz w:val="20"/>
          <w:szCs w:val="20"/>
          <w:lang w:val="ru-RU"/>
        </w:rPr>
        <w:t>нспекци</w:t>
      </w:r>
      <w:r>
        <w:rPr>
          <w:b/>
          <w:bCs/>
          <w:i/>
          <w:sz w:val="20"/>
          <w:szCs w:val="20"/>
          <w:lang w:val="ru-RU"/>
        </w:rPr>
        <w:t>и</w:t>
      </w:r>
      <w:r w:rsidRPr="00370CB4">
        <w:rPr>
          <w:b/>
          <w:bCs/>
          <w:i/>
          <w:sz w:val="20"/>
          <w:szCs w:val="20"/>
          <w:lang w:val="ru-RU"/>
        </w:rPr>
        <w:t xml:space="preserve"> сводно-аналитической работы </w:t>
      </w:r>
      <w:r w:rsidRPr="00F97C14">
        <w:rPr>
          <w:b/>
          <w:bCs/>
          <w:i/>
          <w:sz w:val="20"/>
          <w:szCs w:val="20"/>
          <w:lang w:val="ru-RU"/>
        </w:rPr>
        <w:t>и внешних коммуникаций</w:t>
      </w:r>
      <w:r w:rsidRPr="00370CB4">
        <w:rPr>
          <w:b/>
          <w:bCs/>
          <w:i/>
          <w:sz w:val="20"/>
          <w:szCs w:val="20"/>
          <w:lang w:val="ru-RU"/>
        </w:rPr>
        <w:t>.</w:t>
      </w:r>
    </w:p>
    <w:p w14:paraId="3A731E2B" w14:textId="77777777" w:rsidR="000F1560" w:rsidRPr="00C526B6" w:rsidRDefault="000F1560" w:rsidP="00C526B6">
      <w:pPr>
        <w:spacing w:line="276" w:lineRule="auto"/>
        <w:ind w:firstLine="709"/>
        <w:jc w:val="both"/>
        <w:rPr>
          <w:b/>
          <w:bCs/>
          <w:i/>
          <w:sz w:val="20"/>
          <w:szCs w:val="20"/>
          <w:lang w:val="ru-RU"/>
        </w:rPr>
      </w:pPr>
    </w:p>
    <w:p w14:paraId="5FEFA898" w14:textId="2AA92EDF" w:rsidR="00310CE6" w:rsidRPr="003C4E5D" w:rsidRDefault="00904A1E" w:rsidP="004166D1">
      <w:pPr>
        <w:spacing w:line="360" w:lineRule="auto"/>
        <w:jc w:val="both"/>
        <w:rPr>
          <w:bCs/>
          <w:sz w:val="28"/>
          <w:szCs w:val="28"/>
          <w:lang w:val="ru-RU"/>
        </w:rPr>
      </w:pPr>
      <w:r w:rsidRPr="009600D6">
        <w:rPr>
          <w:sz w:val="28"/>
          <w:szCs w:val="28"/>
          <w:lang w:val="ru-RU"/>
        </w:rPr>
        <w:tab/>
      </w:r>
      <w:r w:rsidR="007308A1" w:rsidRPr="003C4E5D">
        <w:rPr>
          <w:bCs/>
          <w:sz w:val="28"/>
          <w:szCs w:val="28"/>
          <w:lang w:val="ru-RU"/>
        </w:rPr>
        <w:t xml:space="preserve">Из рисунка </w:t>
      </w:r>
      <w:r w:rsidR="00C11C5A" w:rsidRPr="003C4E5D">
        <w:rPr>
          <w:bCs/>
          <w:sz w:val="28"/>
          <w:szCs w:val="28"/>
          <w:lang w:val="ru-RU"/>
        </w:rPr>
        <w:t>2</w:t>
      </w:r>
      <w:r w:rsidRPr="003C4E5D">
        <w:rPr>
          <w:bCs/>
          <w:sz w:val="28"/>
          <w:szCs w:val="28"/>
          <w:lang w:val="ru-RU"/>
        </w:rPr>
        <w:t xml:space="preserve"> видно, </w:t>
      </w:r>
      <w:r w:rsidR="00310CE6" w:rsidRPr="003C4E5D">
        <w:rPr>
          <w:bCs/>
          <w:sz w:val="28"/>
          <w:szCs w:val="28"/>
          <w:lang w:val="ru-RU"/>
        </w:rPr>
        <w:t>что количество направленных представлений в 202</w:t>
      </w:r>
      <w:r w:rsidR="001529D7">
        <w:rPr>
          <w:bCs/>
          <w:sz w:val="28"/>
          <w:szCs w:val="28"/>
          <w:lang w:val="ru-RU"/>
        </w:rPr>
        <w:t>5</w:t>
      </w:r>
      <w:r w:rsidR="00310CE6" w:rsidRPr="003C4E5D">
        <w:rPr>
          <w:bCs/>
          <w:sz w:val="28"/>
          <w:szCs w:val="28"/>
          <w:lang w:val="ru-RU"/>
        </w:rPr>
        <w:t xml:space="preserve"> году </w:t>
      </w:r>
      <w:r w:rsidR="001529D7">
        <w:rPr>
          <w:bCs/>
          <w:sz w:val="28"/>
          <w:szCs w:val="28"/>
          <w:lang w:val="ru-RU"/>
        </w:rPr>
        <w:t>увеличилось</w:t>
      </w:r>
      <w:r w:rsidR="00310CE6" w:rsidRPr="003C4E5D">
        <w:rPr>
          <w:bCs/>
          <w:sz w:val="28"/>
          <w:szCs w:val="28"/>
          <w:lang w:val="ru-RU"/>
        </w:rPr>
        <w:t xml:space="preserve"> к уровню 202</w:t>
      </w:r>
      <w:r w:rsidR="001529D7">
        <w:rPr>
          <w:bCs/>
          <w:sz w:val="28"/>
          <w:szCs w:val="28"/>
          <w:lang w:val="ru-RU"/>
        </w:rPr>
        <w:t>3-2024 годов.</w:t>
      </w:r>
    </w:p>
    <w:p w14:paraId="2F477057" w14:textId="6E5EC53E" w:rsidR="00681CBD" w:rsidRDefault="00681CBD" w:rsidP="004166D1">
      <w:pPr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3C4E5D">
        <w:rPr>
          <w:bCs/>
          <w:sz w:val="28"/>
          <w:szCs w:val="28"/>
          <w:lang w:val="ru-RU"/>
        </w:rPr>
        <w:t xml:space="preserve">Основные показатели </w:t>
      </w:r>
      <w:r w:rsidR="007742F5">
        <w:rPr>
          <w:bCs/>
          <w:sz w:val="28"/>
          <w:szCs w:val="28"/>
          <w:lang w:val="ru-RU"/>
        </w:rPr>
        <w:t>деятельности</w:t>
      </w:r>
      <w:r w:rsidRPr="003C4E5D">
        <w:rPr>
          <w:bCs/>
          <w:sz w:val="28"/>
          <w:szCs w:val="28"/>
          <w:lang w:val="ru-RU"/>
        </w:rPr>
        <w:t xml:space="preserve"> Счетной палаты ЧР в 202</w:t>
      </w:r>
      <w:r w:rsidR="007742F5">
        <w:rPr>
          <w:bCs/>
          <w:sz w:val="28"/>
          <w:szCs w:val="28"/>
          <w:lang w:val="ru-RU"/>
        </w:rPr>
        <w:t>3</w:t>
      </w:r>
      <w:r w:rsidRPr="003C4E5D">
        <w:rPr>
          <w:bCs/>
          <w:sz w:val="28"/>
          <w:szCs w:val="28"/>
          <w:lang w:val="ru-RU"/>
        </w:rPr>
        <w:t>-202</w:t>
      </w:r>
      <w:r w:rsidR="007742F5">
        <w:rPr>
          <w:bCs/>
          <w:sz w:val="28"/>
          <w:szCs w:val="28"/>
          <w:lang w:val="ru-RU"/>
        </w:rPr>
        <w:t>5</w:t>
      </w:r>
      <w:r w:rsidRPr="003C4E5D">
        <w:rPr>
          <w:bCs/>
          <w:sz w:val="28"/>
          <w:szCs w:val="28"/>
          <w:lang w:val="ru-RU"/>
        </w:rPr>
        <w:t xml:space="preserve"> годах приведены </w:t>
      </w:r>
      <w:r w:rsidRPr="007742F5">
        <w:rPr>
          <w:b/>
          <w:sz w:val="28"/>
          <w:szCs w:val="28"/>
          <w:lang w:val="ru-RU"/>
        </w:rPr>
        <w:t>в таблице 2.</w:t>
      </w:r>
    </w:p>
    <w:p w14:paraId="0742B45D" w14:textId="77777777" w:rsidR="00FD01A7" w:rsidRDefault="00FD01A7" w:rsidP="00B962AD">
      <w:pPr>
        <w:spacing w:line="276" w:lineRule="auto"/>
        <w:ind w:firstLine="709"/>
        <w:jc w:val="right"/>
        <w:rPr>
          <w:sz w:val="24"/>
          <w:szCs w:val="24"/>
          <w:lang w:val="ru-RU"/>
        </w:rPr>
      </w:pPr>
    </w:p>
    <w:p w14:paraId="584E8BF9" w14:textId="77777777" w:rsidR="00947B66" w:rsidRDefault="00947B66" w:rsidP="00B962AD">
      <w:pPr>
        <w:spacing w:line="276" w:lineRule="auto"/>
        <w:ind w:firstLine="709"/>
        <w:jc w:val="right"/>
        <w:rPr>
          <w:sz w:val="24"/>
          <w:szCs w:val="24"/>
          <w:lang w:val="ru-RU"/>
        </w:rPr>
      </w:pPr>
    </w:p>
    <w:p w14:paraId="790515AE" w14:textId="77777777" w:rsidR="00947B66" w:rsidRDefault="00947B66" w:rsidP="00B962AD">
      <w:pPr>
        <w:spacing w:line="276" w:lineRule="auto"/>
        <w:ind w:firstLine="709"/>
        <w:jc w:val="right"/>
        <w:rPr>
          <w:sz w:val="24"/>
          <w:szCs w:val="24"/>
          <w:lang w:val="ru-RU"/>
        </w:rPr>
      </w:pPr>
    </w:p>
    <w:p w14:paraId="33409378" w14:textId="77777777" w:rsidR="00947B66" w:rsidRDefault="00947B66" w:rsidP="00B962AD">
      <w:pPr>
        <w:spacing w:line="276" w:lineRule="auto"/>
        <w:ind w:firstLine="709"/>
        <w:jc w:val="right"/>
        <w:rPr>
          <w:sz w:val="24"/>
          <w:szCs w:val="24"/>
          <w:lang w:val="ru-RU"/>
        </w:rPr>
      </w:pPr>
    </w:p>
    <w:p w14:paraId="1E2C76E4" w14:textId="77777777" w:rsidR="00947B66" w:rsidRDefault="00947B66" w:rsidP="00B962AD">
      <w:pPr>
        <w:spacing w:line="276" w:lineRule="auto"/>
        <w:ind w:firstLine="709"/>
        <w:jc w:val="right"/>
        <w:rPr>
          <w:sz w:val="24"/>
          <w:szCs w:val="24"/>
          <w:lang w:val="ru-RU"/>
        </w:rPr>
      </w:pPr>
    </w:p>
    <w:p w14:paraId="34FBF0BF" w14:textId="4F662F2B" w:rsidR="00DC66EF" w:rsidRPr="00ED2CE7" w:rsidRDefault="00DC66EF" w:rsidP="00B962AD">
      <w:pPr>
        <w:spacing w:line="276" w:lineRule="auto"/>
        <w:ind w:firstLine="709"/>
        <w:jc w:val="right"/>
        <w:rPr>
          <w:sz w:val="24"/>
          <w:szCs w:val="24"/>
          <w:lang w:val="ru-RU"/>
        </w:rPr>
      </w:pPr>
      <w:r w:rsidRPr="00ED2CE7">
        <w:rPr>
          <w:sz w:val="24"/>
          <w:szCs w:val="24"/>
          <w:lang w:val="ru-RU"/>
        </w:rPr>
        <w:lastRenderedPageBreak/>
        <w:t>Таблица 2</w:t>
      </w:r>
    </w:p>
    <w:p w14:paraId="4B3D1AB0" w14:textId="77777777" w:rsidR="00A073E6" w:rsidRDefault="00904A1E" w:rsidP="00B962AD">
      <w:pPr>
        <w:spacing w:line="276" w:lineRule="auto"/>
        <w:jc w:val="center"/>
        <w:rPr>
          <w:b/>
          <w:i/>
          <w:sz w:val="28"/>
          <w:szCs w:val="28"/>
          <w:lang w:val="ru-RU"/>
        </w:rPr>
      </w:pPr>
      <w:r w:rsidRPr="00ED2CE7">
        <w:rPr>
          <w:b/>
          <w:i/>
          <w:sz w:val="28"/>
          <w:szCs w:val="28"/>
          <w:lang w:val="ru-RU"/>
        </w:rPr>
        <w:t xml:space="preserve">Основные показатели </w:t>
      </w:r>
      <w:r w:rsidR="007742F5">
        <w:rPr>
          <w:b/>
          <w:i/>
          <w:sz w:val="28"/>
          <w:szCs w:val="28"/>
          <w:lang w:val="ru-RU"/>
        </w:rPr>
        <w:t>деятельности</w:t>
      </w:r>
      <w:r w:rsidR="00DC66EF" w:rsidRPr="00ED2CE7">
        <w:rPr>
          <w:b/>
          <w:i/>
          <w:sz w:val="28"/>
          <w:szCs w:val="28"/>
          <w:lang w:val="ru-RU"/>
        </w:rPr>
        <w:t xml:space="preserve"> </w:t>
      </w:r>
    </w:p>
    <w:p w14:paraId="49D4367C" w14:textId="327F2E75" w:rsidR="00904A1E" w:rsidRPr="006B1972" w:rsidRDefault="00904A1E" w:rsidP="00B962AD">
      <w:pPr>
        <w:spacing w:line="276" w:lineRule="auto"/>
        <w:jc w:val="center"/>
        <w:rPr>
          <w:b/>
          <w:sz w:val="28"/>
          <w:szCs w:val="28"/>
          <w:lang w:val="ru-RU"/>
        </w:rPr>
      </w:pPr>
      <w:r w:rsidRPr="00ED2CE7">
        <w:rPr>
          <w:b/>
          <w:i/>
          <w:sz w:val="28"/>
          <w:szCs w:val="28"/>
          <w:lang w:val="ru-RU"/>
        </w:rPr>
        <w:t>Счетной палаты</w:t>
      </w:r>
      <w:r w:rsidR="00A073E6">
        <w:rPr>
          <w:b/>
          <w:i/>
          <w:sz w:val="28"/>
          <w:szCs w:val="28"/>
          <w:lang w:val="ru-RU"/>
        </w:rPr>
        <w:t xml:space="preserve"> </w:t>
      </w:r>
      <w:r w:rsidR="00681CBD" w:rsidRPr="00ED2CE7">
        <w:rPr>
          <w:b/>
          <w:i/>
          <w:sz w:val="28"/>
          <w:szCs w:val="28"/>
          <w:lang w:val="ru-RU"/>
        </w:rPr>
        <w:t>в</w:t>
      </w:r>
      <w:r w:rsidRPr="00ED2CE7">
        <w:rPr>
          <w:b/>
          <w:i/>
          <w:sz w:val="28"/>
          <w:szCs w:val="28"/>
          <w:lang w:val="ru-RU"/>
        </w:rPr>
        <w:t xml:space="preserve"> 20</w:t>
      </w:r>
      <w:r w:rsidR="0025784E" w:rsidRPr="00ED2CE7">
        <w:rPr>
          <w:b/>
          <w:i/>
          <w:sz w:val="28"/>
          <w:szCs w:val="28"/>
          <w:lang w:val="ru-RU"/>
        </w:rPr>
        <w:t>2</w:t>
      </w:r>
      <w:r w:rsidR="007742F5">
        <w:rPr>
          <w:b/>
          <w:i/>
          <w:sz w:val="28"/>
          <w:szCs w:val="28"/>
          <w:lang w:val="ru-RU"/>
        </w:rPr>
        <w:t>3</w:t>
      </w:r>
      <w:r w:rsidRPr="00ED2CE7">
        <w:rPr>
          <w:b/>
          <w:i/>
          <w:sz w:val="28"/>
          <w:szCs w:val="28"/>
          <w:lang w:val="ru-RU"/>
        </w:rPr>
        <w:t>-202</w:t>
      </w:r>
      <w:r w:rsidR="007742F5">
        <w:rPr>
          <w:b/>
          <w:i/>
          <w:sz w:val="28"/>
          <w:szCs w:val="28"/>
          <w:lang w:val="ru-RU"/>
        </w:rPr>
        <w:t>5</w:t>
      </w:r>
      <w:r w:rsidRPr="00ED2CE7">
        <w:rPr>
          <w:b/>
          <w:i/>
          <w:sz w:val="28"/>
          <w:szCs w:val="28"/>
          <w:lang w:val="ru-RU"/>
        </w:rPr>
        <w:t xml:space="preserve"> год</w:t>
      </w:r>
      <w:r w:rsidR="00681CBD" w:rsidRPr="00ED2CE7">
        <w:rPr>
          <w:b/>
          <w:i/>
          <w:sz w:val="28"/>
          <w:szCs w:val="28"/>
          <w:lang w:val="ru-RU"/>
        </w:rPr>
        <w:t>ах</w:t>
      </w:r>
      <w:r w:rsidR="004C409B">
        <w:rPr>
          <w:b/>
          <w:i/>
          <w:sz w:val="28"/>
          <w:szCs w:val="28"/>
          <w:lang w:val="ru-RU"/>
        </w:rPr>
        <w:t xml:space="preserve"> </w:t>
      </w:r>
    </w:p>
    <w:tbl>
      <w:tblPr>
        <w:tblpPr w:leftFromText="180" w:rightFromText="180" w:vertAnchor="text" w:horzAnchor="margin" w:tblpXSpec="right" w:tblpY="255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/>
        <w:tblLayout w:type="fixed"/>
        <w:tblLook w:val="04A0" w:firstRow="1" w:lastRow="0" w:firstColumn="1" w:lastColumn="0" w:noHBand="0" w:noVBand="1"/>
      </w:tblPr>
      <w:tblGrid>
        <w:gridCol w:w="567"/>
        <w:gridCol w:w="3964"/>
        <w:gridCol w:w="1481"/>
        <w:gridCol w:w="1481"/>
        <w:gridCol w:w="1716"/>
      </w:tblGrid>
      <w:tr w:rsidR="002F18A5" w:rsidRPr="009600D6" w14:paraId="36555414" w14:textId="77777777" w:rsidTr="000B4E74">
        <w:trPr>
          <w:trHeight w:val="620"/>
          <w:tblHeader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14:paraId="6D3B15E0" w14:textId="77777777" w:rsidR="002F18A5" w:rsidRPr="009600D6" w:rsidRDefault="002F18A5" w:rsidP="002F18A5">
            <w:pPr>
              <w:spacing w:line="276" w:lineRule="auto"/>
              <w:ind w:left="-676" w:firstLine="676"/>
              <w:jc w:val="center"/>
              <w:rPr>
                <w:b/>
                <w:sz w:val="24"/>
                <w:szCs w:val="24"/>
                <w:lang w:val="ru-RU"/>
              </w:rPr>
            </w:pPr>
            <w:r w:rsidRPr="009600D6">
              <w:rPr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964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14:paraId="0EC3229F" w14:textId="77777777" w:rsidR="002F18A5" w:rsidRPr="009600D6" w:rsidRDefault="002F18A5" w:rsidP="002F18A5">
            <w:pPr>
              <w:spacing w:line="276" w:lineRule="auto"/>
              <w:ind w:left="283"/>
              <w:jc w:val="center"/>
              <w:rPr>
                <w:b/>
                <w:sz w:val="24"/>
                <w:szCs w:val="24"/>
                <w:lang w:val="ru-RU"/>
              </w:rPr>
            </w:pPr>
            <w:r w:rsidRPr="009600D6">
              <w:rPr>
                <w:b/>
                <w:sz w:val="24"/>
                <w:szCs w:val="24"/>
                <w:lang w:val="ru-RU"/>
              </w:rPr>
              <w:t>Наименование показателя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shd w:val="clear" w:color="auto" w:fill="C6D9F1"/>
            <w:vAlign w:val="bottom"/>
          </w:tcPr>
          <w:p w14:paraId="537EA7BE" w14:textId="677FBE76" w:rsidR="002F18A5" w:rsidRPr="009600D6" w:rsidRDefault="002F18A5" w:rsidP="002F18A5">
            <w:pPr>
              <w:spacing w:line="276" w:lineRule="auto"/>
              <w:ind w:left="2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2023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shd w:val="clear" w:color="auto" w:fill="C6D9F1"/>
            <w:vAlign w:val="bottom"/>
          </w:tcPr>
          <w:p w14:paraId="3CEDFFD0" w14:textId="7B2F1B1C" w:rsidR="002F18A5" w:rsidRPr="009600D6" w:rsidRDefault="002F18A5" w:rsidP="002F18A5">
            <w:pPr>
              <w:spacing w:line="276" w:lineRule="auto"/>
              <w:ind w:left="2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2024</w:t>
            </w:r>
          </w:p>
        </w:tc>
        <w:tc>
          <w:tcPr>
            <w:tcW w:w="1716" w:type="dxa"/>
            <w:tcBorders>
              <w:bottom w:val="single" w:sz="4" w:space="0" w:color="auto"/>
            </w:tcBorders>
            <w:shd w:val="clear" w:color="auto" w:fill="C6D9F1"/>
            <w:vAlign w:val="bottom"/>
          </w:tcPr>
          <w:p w14:paraId="6F13E522" w14:textId="00259F97" w:rsidR="002F18A5" w:rsidRPr="005B250B" w:rsidRDefault="005B250B" w:rsidP="002F18A5">
            <w:pPr>
              <w:spacing w:line="276" w:lineRule="auto"/>
              <w:ind w:left="283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2025</w:t>
            </w:r>
          </w:p>
        </w:tc>
      </w:tr>
      <w:tr w:rsidR="002F18A5" w:rsidRPr="009600D6" w14:paraId="06246677" w14:textId="77777777" w:rsidTr="000B4E74">
        <w:trPr>
          <w:trHeight w:val="150"/>
        </w:trPr>
        <w:tc>
          <w:tcPr>
            <w:tcW w:w="567" w:type="dxa"/>
            <w:shd w:val="clear" w:color="auto" w:fill="EAF1DD"/>
          </w:tcPr>
          <w:p w14:paraId="02874F79" w14:textId="77777777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600D6"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  <w:shd w:val="clear" w:color="auto" w:fill="EAF1DD"/>
          </w:tcPr>
          <w:p w14:paraId="1C007E05" w14:textId="77777777" w:rsidR="002F18A5" w:rsidRPr="009600D6" w:rsidRDefault="002F18A5" w:rsidP="002F18A5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9600D6">
              <w:rPr>
                <w:sz w:val="24"/>
                <w:szCs w:val="24"/>
                <w:lang w:val="ru-RU"/>
              </w:rPr>
              <w:t>Общее количество проведенных плановых мероприятий</w:t>
            </w:r>
            <w:r>
              <w:rPr>
                <w:sz w:val="24"/>
                <w:szCs w:val="24"/>
                <w:lang w:val="ru-RU"/>
              </w:rPr>
              <w:t>, в том числе:</w:t>
            </w:r>
          </w:p>
        </w:tc>
        <w:tc>
          <w:tcPr>
            <w:tcW w:w="1481" w:type="dxa"/>
            <w:shd w:val="clear" w:color="auto" w:fill="EAF1DD"/>
            <w:vAlign w:val="bottom"/>
          </w:tcPr>
          <w:p w14:paraId="44947EDC" w14:textId="2ABAADBA" w:rsidR="002F18A5" w:rsidRPr="009600D6" w:rsidRDefault="002F18A5" w:rsidP="002F18A5">
            <w:pPr>
              <w:spacing w:line="276" w:lineRule="auto"/>
              <w:ind w:left="28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96</w:t>
            </w:r>
          </w:p>
        </w:tc>
        <w:tc>
          <w:tcPr>
            <w:tcW w:w="1481" w:type="dxa"/>
            <w:shd w:val="clear" w:color="auto" w:fill="EAF1DD"/>
            <w:vAlign w:val="bottom"/>
          </w:tcPr>
          <w:p w14:paraId="4D0A0AD8" w14:textId="592FFF46" w:rsidR="002F18A5" w:rsidRPr="009600D6" w:rsidRDefault="002F18A5" w:rsidP="002F18A5">
            <w:pPr>
              <w:spacing w:line="276" w:lineRule="auto"/>
              <w:ind w:left="28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104</w:t>
            </w:r>
          </w:p>
        </w:tc>
        <w:tc>
          <w:tcPr>
            <w:tcW w:w="1716" w:type="dxa"/>
            <w:shd w:val="clear" w:color="auto" w:fill="EAF1DD"/>
            <w:vAlign w:val="bottom"/>
          </w:tcPr>
          <w:p w14:paraId="59EF4DF9" w14:textId="144C7333" w:rsidR="002F18A5" w:rsidRPr="009600D6" w:rsidRDefault="000B4E74" w:rsidP="002F18A5">
            <w:pPr>
              <w:spacing w:line="276" w:lineRule="auto"/>
              <w:ind w:left="28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123</w:t>
            </w:r>
          </w:p>
        </w:tc>
      </w:tr>
      <w:tr w:rsidR="002F18A5" w:rsidRPr="009600D6" w14:paraId="23CADD72" w14:textId="77777777" w:rsidTr="000B4E74">
        <w:trPr>
          <w:trHeight w:val="150"/>
        </w:trPr>
        <w:tc>
          <w:tcPr>
            <w:tcW w:w="567" w:type="dxa"/>
            <w:shd w:val="clear" w:color="auto" w:fill="auto"/>
          </w:tcPr>
          <w:p w14:paraId="3D7BA205" w14:textId="77777777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9600D6">
              <w:rPr>
                <w:sz w:val="24"/>
                <w:szCs w:val="24"/>
                <w:lang w:val="ru-RU"/>
              </w:rPr>
              <w:t>1.1</w:t>
            </w:r>
          </w:p>
        </w:tc>
        <w:tc>
          <w:tcPr>
            <w:tcW w:w="3964" w:type="dxa"/>
            <w:shd w:val="clear" w:color="auto" w:fill="auto"/>
          </w:tcPr>
          <w:p w14:paraId="4B037BE6" w14:textId="77777777" w:rsidR="002F18A5" w:rsidRPr="00444862" w:rsidRDefault="002F18A5" w:rsidP="002F18A5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444862">
              <w:rPr>
                <w:sz w:val="24"/>
                <w:szCs w:val="24"/>
                <w:lang w:val="ru-RU"/>
              </w:rPr>
              <w:t>Количество проведенных экспер</w:t>
            </w:r>
            <w:r>
              <w:rPr>
                <w:sz w:val="24"/>
                <w:szCs w:val="24"/>
                <w:lang w:val="ru-RU"/>
              </w:rPr>
              <w:t>т</w:t>
            </w:r>
            <w:r w:rsidRPr="00444862">
              <w:rPr>
                <w:sz w:val="24"/>
                <w:szCs w:val="24"/>
                <w:lang w:val="ru-RU"/>
              </w:rPr>
              <w:t>но-</w:t>
            </w:r>
            <w:proofErr w:type="spellStart"/>
            <w:r w:rsidRPr="00444862">
              <w:rPr>
                <w:sz w:val="24"/>
                <w:szCs w:val="24"/>
                <w:lang w:val="ru-RU"/>
              </w:rPr>
              <w:t>анлитических</w:t>
            </w:r>
            <w:proofErr w:type="spellEnd"/>
            <w:r w:rsidRPr="00444862">
              <w:rPr>
                <w:sz w:val="24"/>
                <w:szCs w:val="24"/>
                <w:lang w:val="ru-RU"/>
              </w:rPr>
              <w:t xml:space="preserve"> мероприятий</w:t>
            </w:r>
          </w:p>
        </w:tc>
        <w:tc>
          <w:tcPr>
            <w:tcW w:w="1481" w:type="dxa"/>
            <w:vAlign w:val="bottom"/>
          </w:tcPr>
          <w:p w14:paraId="445D9AE8" w14:textId="56A791E2" w:rsidR="002F18A5" w:rsidRPr="009600D6" w:rsidRDefault="002F18A5" w:rsidP="002F18A5">
            <w:pPr>
              <w:spacing w:line="276" w:lineRule="auto"/>
              <w:ind w:left="28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71</w:t>
            </w:r>
          </w:p>
        </w:tc>
        <w:tc>
          <w:tcPr>
            <w:tcW w:w="1481" w:type="dxa"/>
            <w:vAlign w:val="bottom"/>
          </w:tcPr>
          <w:p w14:paraId="0D3F38B1" w14:textId="2161153F" w:rsidR="002F18A5" w:rsidRPr="009600D6" w:rsidRDefault="002F18A5" w:rsidP="002F18A5">
            <w:pPr>
              <w:spacing w:line="276" w:lineRule="auto"/>
              <w:ind w:left="28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81</w:t>
            </w:r>
          </w:p>
        </w:tc>
        <w:tc>
          <w:tcPr>
            <w:tcW w:w="1716" w:type="dxa"/>
            <w:vAlign w:val="bottom"/>
          </w:tcPr>
          <w:p w14:paraId="5FB4F77A" w14:textId="2496793A" w:rsidR="002F18A5" w:rsidRPr="009600D6" w:rsidRDefault="000B4E74" w:rsidP="002F18A5">
            <w:pPr>
              <w:spacing w:line="276" w:lineRule="auto"/>
              <w:ind w:left="28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86</w:t>
            </w:r>
          </w:p>
        </w:tc>
      </w:tr>
      <w:tr w:rsidR="002F18A5" w:rsidRPr="009600D6" w14:paraId="03A6716C" w14:textId="77777777" w:rsidTr="000B4E74">
        <w:trPr>
          <w:trHeight w:val="150"/>
        </w:trPr>
        <w:tc>
          <w:tcPr>
            <w:tcW w:w="567" w:type="dxa"/>
            <w:shd w:val="clear" w:color="auto" w:fill="auto"/>
          </w:tcPr>
          <w:p w14:paraId="389E273F" w14:textId="77777777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9600D6">
              <w:rPr>
                <w:sz w:val="24"/>
                <w:szCs w:val="24"/>
                <w:lang w:val="ru-RU"/>
              </w:rPr>
              <w:t>1.2</w:t>
            </w:r>
          </w:p>
        </w:tc>
        <w:tc>
          <w:tcPr>
            <w:tcW w:w="3964" w:type="dxa"/>
            <w:shd w:val="clear" w:color="auto" w:fill="auto"/>
          </w:tcPr>
          <w:p w14:paraId="265464A5" w14:textId="77777777" w:rsidR="002F18A5" w:rsidRPr="00444862" w:rsidRDefault="002F18A5" w:rsidP="002F18A5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444862">
              <w:rPr>
                <w:sz w:val="24"/>
                <w:szCs w:val="24"/>
                <w:lang w:val="ru-RU"/>
              </w:rPr>
              <w:t>Количество проведенных ко</w:t>
            </w:r>
            <w:r>
              <w:rPr>
                <w:sz w:val="24"/>
                <w:szCs w:val="24"/>
                <w:lang w:val="ru-RU"/>
              </w:rPr>
              <w:t>н</w:t>
            </w:r>
            <w:r w:rsidRPr="00444862">
              <w:rPr>
                <w:sz w:val="24"/>
                <w:szCs w:val="24"/>
                <w:lang w:val="ru-RU"/>
              </w:rPr>
              <w:t>трольных мероприятий</w:t>
            </w:r>
            <w:r>
              <w:rPr>
                <w:sz w:val="24"/>
                <w:szCs w:val="24"/>
                <w:lang w:val="ru-RU"/>
              </w:rPr>
              <w:t xml:space="preserve"> (по плану)</w:t>
            </w:r>
            <w:r w:rsidRPr="00444862">
              <w:rPr>
                <w:sz w:val="24"/>
                <w:szCs w:val="24"/>
                <w:lang w:val="ru-RU"/>
              </w:rPr>
              <w:t xml:space="preserve">, в </w:t>
            </w:r>
            <w:r>
              <w:rPr>
                <w:sz w:val="24"/>
                <w:szCs w:val="24"/>
                <w:lang w:val="ru-RU"/>
              </w:rPr>
              <w:t>т.ч.</w:t>
            </w:r>
            <w:r w:rsidRPr="00444862">
              <w:rPr>
                <w:sz w:val="24"/>
                <w:szCs w:val="24"/>
                <w:lang w:val="ru-RU"/>
              </w:rPr>
              <w:t>:</w:t>
            </w:r>
          </w:p>
        </w:tc>
        <w:tc>
          <w:tcPr>
            <w:tcW w:w="1481" w:type="dxa"/>
            <w:vAlign w:val="bottom"/>
          </w:tcPr>
          <w:p w14:paraId="3C0A3B09" w14:textId="759478B8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481" w:type="dxa"/>
            <w:vAlign w:val="bottom"/>
          </w:tcPr>
          <w:p w14:paraId="294249C8" w14:textId="2478CC2F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1716" w:type="dxa"/>
            <w:vAlign w:val="bottom"/>
          </w:tcPr>
          <w:p w14:paraId="0EA5CFBB" w14:textId="3A020176" w:rsidR="002F18A5" w:rsidRPr="009600D6" w:rsidRDefault="000B4E74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37</w:t>
            </w:r>
          </w:p>
        </w:tc>
      </w:tr>
      <w:tr w:rsidR="002F18A5" w:rsidRPr="009600D6" w14:paraId="33BBDCBA" w14:textId="77777777" w:rsidTr="000B4E74">
        <w:trPr>
          <w:trHeight w:val="150"/>
        </w:trPr>
        <w:tc>
          <w:tcPr>
            <w:tcW w:w="567" w:type="dxa"/>
            <w:shd w:val="clear" w:color="auto" w:fill="auto"/>
          </w:tcPr>
          <w:p w14:paraId="2359F389" w14:textId="77777777" w:rsidR="002F18A5" w:rsidRPr="00C67813" w:rsidRDefault="002F18A5" w:rsidP="002F18A5">
            <w:pPr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1.3</w:t>
            </w:r>
          </w:p>
        </w:tc>
        <w:tc>
          <w:tcPr>
            <w:tcW w:w="3964" w:type="dxa"/>
            <w:shd w:val="clear" w:color="auto" w:fill="auto"/>
          </w:tcPr>
          <w:p w14:paraId="4CE08431" w14:textId="77777777" w:rsidR="002F18A5" w:rsidRPr="00444862" w:rsidRDefault="002F18A5" w:rsidP="002F18A5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444862">
              <w:rPr>
                <w:sz w:val="24"/>
                <w:szCs w:val="24"/>
                <w:lang w:val="ru-RU"/>
              </w:rPr>
              <w:t>Аудит в сфере закупок</w:t>
            </w:r>
          </w:p>
        </w:tc>
        <w:tc>
          <w:tcPr>
            <w:tcW w:w="1481" w:type="dxa"/>
            <w:vAlign w:val="bottom"/>
          </w:tcPr>
          <w:p w14:paraId="41FE16DC" w14:textId="5BE82114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C848EB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81" w:type="dxa"/>
            <w:vAlign w:val="bottom"/>
          </w:tcPr>
          <w:p w14:paraId="1D9179ED" w14:textId="493DE6B0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AF0CE1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716" w:type="dxa"/>
            <w:vAlign w:val="bottom"/>
          </w:tcPr>
          <w:p w14:paraId="5C3C3932" w14:textId="79FECCAD" w:rsidR="002F18A5" w:rsidRPr="009600D6" w:rsidRDefault="000B4E74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2F18A5" w:rsidRPr="009600D6" w14:paraId="3686619E" w14:textId="77777777" w:rsidTr="000B4E74">
        <w:trPr>
          <w:trHeight w:val="132"/>
        </w:trPr>
        <w:tc>
          <w:tcPr>
            <w:tcW w:w="567" w:type="dxa"/>
            <w:shd w:val="clear" w:color="auto" w:fill="EAF1DD"/>
          </w:tcPr>
          <w:p w14:paraId="490F98E5" w14:textId="77777777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600D6">
              <w:rPr>
                <w:sz w:val="24"/>
                <w:szCs w:val="24"/>
              </w:rPr>
              <w:t>2</w:t>
            </w:r>
          </w:p>
        </w:tc>
        <w:tc>
          <w:tcPr>
            <w:tcW w:w="3964" w:type="dxa"/>
            <w:shd w:val="clear" w:color="auto" w:fill="EAF1DD"/>
          </w:tcPr>
          <w:p w14:paraId="76697469" w14:textId="77777777" w:rsidR="002F18A5" w:rsidRPr="009600D6" w:rsidRDefault="002F18A5" w:rsidP="002F18A5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9600D6">
              <w:rPr>
                <w:sz w:val="24"/>
                <w:szCs w:val="24"/>
                <w:lang w:val="ru-RU"/>
              </w:rPr>
              <w:t>Объем проверенных средств, тыс. рублей</w:t>
            </w:r>
          </w:p>
        </w:tc>
        <w:tc>
          <w:tcPr>
            <w:tcW w:w="1481" w:type="dxa"/>
            <w:shd w:val="clear" w:color="auto" w:fill="EAF1DD"/>
            <w:vAlign w:val="bottom"/>
          </w:tcPr>
          <w:p w14:paraId="19A63119" w14:textId="7349EE61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21 151 963,5</w:t>
            </w:r>
          </w:p>
        </w:tc>
        <w:tc>
          <w:tcPr>
            <w:tcW w:w="1481" w:type="dxa"/>
            <w:shd w:val="clear" w:color="auto" w:fill="EAF1DD"/>
            <w:vAlign w:val="bottom"/>
          </w:tcPr>
          <w:p w14:paraId="0D151EC3" w14:textId="66C7CFF1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36 096 726,4</w:t>
            </w:r>
          </w:p>
        </w:tc>
        <w:tc>
          <w:tcPr>
            <w:tcW w:w="1716" w:type="dxa"/>
            <w:shd w:val="clear" w:color="auto" w:fill="EAF1DD"/>
            <w:vAlign w:val="bottom"/>
          </w:tcPr>
          <w:p w14:paraId="46A3DD93" w14:textId="08658746" w:rsidR="002F18A5" w:rsidRPr="009600D6" w:rsidRDefault="000B4E74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31 749 301,9</w:t>
            </w:r>
          </w:p>
        </w:tc>
      </w:tr>
      <w:tr w:rsidR="002F18A5" w:rsidRPr="009600D6" w14:paraId="7B46390B" w14:textId="77777777" w:rsidTr="000B4E74">
        <w:tc>
          <w:tcPr>
            <w:tcW w:w="567" w:type="dxa"/>
            <w:shd w:val="clear" w:color="auto" w:fill="EAF1DD"/>
          </w:tcPr>
          <w:p w14:paraId="5C5BC62F" w14:textId="77777777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600D6">
              <w:rPr>
                <w:sz w:val="24"/>
                <w:szCs w:val="24"/>
              </w:rPr>
              <w:t>3</w:t>
            </w:r>
          </w:p>
        </w:tc>
        <w:tc>
          <w:tcPr>
            <w:tcW w:w="3964" w:type="dxa"/>
            <w:shd w:val="clear" w:color="auto" w:fill="EAF1DD"/>
          </w:tcPr>
          <w:p w14:paraId="47CEE678" w14:textId="77777777" w:rsidR="002F18A5" w:rsidRPr="009600D6" w:rsidRDefault="002F18A5" w:rsidP="002F18A5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9600D6">
              <w:rPr>
                <w:sz w:val="24"/>
                <w:szCs w:val="24"/>
                <w:lang w:val="ru-RU"/>
              </w:rPr>
              <w:t>Выявлено нарушений и недостатков, (</w:t>
            </w:r>
            <w:r w:rsidRPr="009600D6">
              <w:rPr>
                <w:b/>
                <w:sz w:val="24"/>
                <w:szCs w:val="24"/>
                <w:lang w:val="ru-RU"/>
              </w:rPr>
              <w:t>случаев</w:t>
            </w:r>
            <w:r w:rsidRPr="009600D6">
              <w:rPr>
                <w:sz w:val="24"/>
                <w:szCs w:val="24"/>
                <w:lang w:val="ru-RU"/>
              </w:rPr>
              <w:t>/сумма</w:t>
            </w:r>
            <w:r>
              <w:rPr>
                <w:sz w:val="24"/>
                <w:szCs w:val="24"/>
                <w:lang w:val="ru-RU"/>
              </w:rPr>
              <w:t>)</w:t>
            </w:r>
            <w:r w:rsidRPr="009600D6">
              <w:rPr>
                <w:sz w:val="24"/>
                <w:szCs w:val="24"/>
                <w:lang w:val="ru-RU"/>
              </w:rPr>
              <w:t xml:space="preserve"> (тыс. рублей))</w:t>
            </w:r>
          </w:p>
        </w:tc>
        <w:tc>
          <w:tcPr>
            <w:tcW w:w="1481" w:type="dxa"/>
            <w:shd w:val="clear" w:color="auto" w:fill="EAF1DD"/>
            <w:vAlign w:val="bottom"/>
          </w:tcPr>
          <w:p w14:paraId="4993B5E0" w14:textId="764AF193" w:rsidR="002F18A5" w:rsidRPr="00125E52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C848EB">
              <w:rPr>
                <w:b/>
                <w:bCs/>
                <w:sz w:val="24"/>
                <w:szCs w:val="24"/>
                <w:lang w:val="ru-RU"/>
              </w:rPr>
              <w:t>51</w:t>
            </w:r>
            <w:r>
              <w:rPr>
                <w:sz w:val="24"/>
                <w:szCs w:val="24"/>
                <w:lang w:val="ru-RU"/>
              </w:rPr>
              <w:t>/34236,98</w:t>
            </w:r>
          </w:p>
        </w:tc>
        <w:tc>
          <w:tcPr>
            <w:tcW w:w="1481" w:type="dxa"/>
            <w:shd w:val="clear" w:color="auto" w:fill="EAF1DD"/>
            <w:vAlign w:val="bottom"/>
          </w:tcPr>
          <w:p w14:paraId="705E475F" w14:textId="1A8140DF" w:rsidR="002F18A5" w:rsidRPr="00125E52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C50A2">
              <w:rPr>
                <w:b/>
                <w:bCs/>
                <w:sz w:val="24"/>
                <w:szCs w:val="24"/>
                <w:lang w:val="ru-RU"/>
              </w:rPr>
              <w:t>39</w:t>
            </w:r>
            <w:r>
              <w:rPr>
                <w:sz w:val="24"/>
                <w:szCs w:val="24"/>
                <w:lang w:val="ru-RU"/>
              </w:rPr>
              <w:t>/171238,4</w:t>
            </w:r>
          </w:p>
        </w:tc>
        <w:tc>
          <w:tcPr>
            <w:tcW w:w="1716" w:type="dxa"/>
            <w:shd w:val="clear" w:color="auto" w:fill="EAF1DD"/>
            <w:vAlign w:val="bottom"/>
          </w:tcPr>
          <w:p w14:paraId="676C6AEC" w14:textId="509A7BA4" w:rsidR="002F18A5" w:rsidRPr="00125E52" w:rsidRDefault="000B4E74" w:rsidP="000B4E74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0B4E74">
              <w:rPr>
                <w:b/>
                <w:bCs/>
                <w:sz w:val="24"/>
                <w:szCs w:val="24"/>
                <w:lang w:val="ru-RU"/>
              </w:rPr>
              <w:t>122</w:t>
            </w:r>
            <w:r>
              <w:rPr>
                <w:sz w:val="24"/>
                <w:szCs w:val="24"/>
                <w:lang w:val="ru-RU"/>
              </w:rPr>
              <w:t>/583262,3</w:t>
            </w:r>
          </w:p>
        </w:tc>
      </w:tr>
      <w:tr w:rsidR="002F18A5" w:rsidRPr="009600D6" w14:paraId="219680CA" w14:textId="77777777" w:rsidTr="000B4E74">
        <w:tc>
          <w:tcPr>
            <w:tcW w:w="567" w:type="dxa"/>
            <w:shd w:val="clear" w:color="auto" w:fill="auto"/>
          </w:tcPr>
          <w:p w14:paraId="50074638" w14:textId="77777777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9600D6">
              <w:rPr>
                <w:sz w:val="24"/>
                <w:szCs w:val="24"/>
                <w:lang w:val="ru-RU"/>
              </w:rPr>
              <w:t>3.1</w:t>
            </w:r>
          </w:p>
        </w:tc>
        <w:tc>
          <w:tcPr>
            <w:tcW w:w="3964" w:type="dxa"/>
            <w:shd w:val="clear" w:color="auto" w:fill="auto"/>
          </w:tcPr>
          <w:p w14:paraId="421DA97C" w14:textId="77777777" w:rsidR="002F18A5" w:rsidRPr="009600D6" w:rsidRDefault="002F18A5" w:rsidP="002F18A5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bookmarkStart w:id="8" w:name="_Hlk190873364"/>
            <w:r w:rsidRPr="009600D6">
              <w:rPr>
                <w:sz w:val="24"/>
                <w:szCs w:val="24"/>
                <w:lang w:val="ru-RU"/>
              </w:rPr>
              <w:t>Нарушения при формировании и исполнении бюджетов</w:t>
            </w:r>
            <w:bookmarkEnd w:id="8"/>
          </w:p>
        </w:tc>
        <w:tc>
          <w:tcPr>
            <w:tcW w:w="1481" w:type="dxa"/>
            <w:vAlign w:val="bottom"/>
          </w:tcPr>
          <w:p w14:paraId="3A65978D" w14:textId="34229BCC" w:rsidR="002F18A5" w:rsidRPr="00125E52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C50A2">
              <w:rPr>
                <w:b/>
                <w:bCs/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>/817,0</w:t>
            </w:r>
          </w:p>
        </w:tc>
        <w:tc>
          <w:tcPr>
            <w:tcW w:w="1481" w:type="dxa"/>
            <w:vAlign w:val="bottom"/>
          </w:tcPr>
          <w:p w14:paraId="4BA25205" w14:textId="6BA26933" w:rsidR="002F18A5" w:rsidRPr="00125E52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C50A2">
              <w:rPr>
                <w:b/>
                <w:bCs/>
                <w:sz w:val="24"/>
                <w:szCs w:val="24"/>
                <w:lang w:val="ru-RU"/>
              </w:rPr>
              <w:t>11</w:t>
            </w:r>
            <w:r>
              <w:rPr>
                <w:sz w:val="24"/>
                <w:szCs w:val="24"/>
                <w:lang w:val="ru-RU"/>
              </w:rPr>
              <w:t>/63849,9</w:t>
            </w:r>
          </w:p>
        </w:tc>
        <w:tc>
          <w:tcPr>
            <w:tcW w:w="1716" w:type="dxa"/>
            <w:vAlign w:val="bottom"/>
          </w:tcPr>
          <w:p w14:paraId="06FBDD68" w14:textId="6BEEA998" w:rsidR="002F18A5" w:rsidRPr="00125E52" w:rsidRDefault="000B4E74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0B4E74">
              <w:rPr>
                <w:b/>
                <w:bCs/>
                <w:sz w:val="24"/>
                <w:szCs w:val="24"/>
                <w:lang w:val="ru-RU"/>
              </w:rPr>
              <w:t>24</w:t>
            </w:r>
            <w:r>
              <w:rPr>
                <w:sz w:val="24"/>
                <w:szCs w:val="24"/>
                <w:lang w:val="ru-RU"/>
              </w:rPr>
              <w:t>/441197,7</w:t>
            </w:r>
          </w:p>
        </w:tc>
      </w:tr>
      <w:tr w:rsidR="002F18A5" w:rsidRPr="009600D6" w14:paraId="3F5545CD" w14:textId="77777777" w:rsidTr="000B4E74">
        <w:tc>
          <w:tcPr>
            <w:tcW w:w="567" w:type="dxa"/>
            <w:shd w:val="clear" w:color="auto" w:fill="auto"/>
          </w:tcPr>
          <w:p w14:paraId="25D777F6" w14:textId="77777777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9600D6">
              <w:rPr>
                <w:sz w:val="24"/>
                <w:szCs w:val="24"/>
                <w:lang w:val="ru-RU"/>
              </w:rPr>
              <w:t>3.3</w:t>
            </w:r>
          </w:p>
        </w:tc>
        <w:tc>
          <w:tcPr>
            <w:tcW w:w="3964" w:type="dxa"/>
            <w:shd w:val="clear" w:color="auto" w:fill="auto"/>
          </w:tcPr>
          <w:p w14:paraId="5621E325" w14:textId="77777777" w:rsidR="002F18A5" w:rsidRPr="009600D6" w:rsidRDefault="002F18A5" w:rsidP="002F18A5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bookmarkStart w:id="9" w:name="_Hlk190873464"/>
            <w:r w:rsidRPr="009600D6">
              <w:rPr>
                <w:sz w:val="24"/>
                <w:szCs w:val="24"/>
                <w:lang w:val="ru-RU"/>
              </w:rPr>
              <w:t>Нарушения ведения бухгалтерского учёта, составления и представления бухгалтерской (финансовой) отчетности</w:t>
            </w:r>
            <w:bookmarkEnd w:id="9"/>
          </w:p>
        </w:tc>
        <w:tc>
          <w:tcPr>
            <w:tcW w:w="1481" w:type="dxa"/>
            <w:vAlign w:val="bottom"/>
          </w:tcPr>
          <w:p w14:paraId="042A3E06" w14:textId="2EBFC3A4" w:rsidR="002F18A5" w:rsidRPr="00125E52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C50A2">
              <w:rPr>
                <w:b/>
                <w:bCs/>
                <w:sz w:val="24"/>
                <w:szCs w:val="24"/>
                <w:lang w:val="ru-RU"/>
              </w:rPr>
              <w:t>18</w:t>
            </w:r>
            <w:r>
              <w:rPr>
                <w:sz w:val="24"/>
                <w:szCs w:val="24"/>
                <w:lang w:val="ru-RU"/>
              </w:rPr>
              <w:t>/4 857,7</w:t>
            </w:r>
          </w:p>
        </w:tc>
        <w:tc>
          <w:tcPr>
            <w:tcW w:w="1481" w:type="dxa"/>
            <w:vAlign w:val="bottom"/>
          </w:tcPr>
          <w:p w14:paraId="5D865625" w14:textId="50AAC096" w:rsidR="002F18A5" w:rsidRPr="00125E52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C50A2">
              <w:rPr>
                <w:b/>
                <w:bCs/>
                <w:sz w:val="24"/>
                <w:szCs w:val="24"/>
                <w:lang w:val="ru-RU"/>
              </w:rPr>
              <w:t>16</w:t>
            </w:r>
            <w:r>
              <w:rPr>
                <w:sz w:val="24"/>
                <w:szCs w:val="24"/>
                <w:lang w:val="ru-RU"/>
              </w:rPr>
              <w:t>/16502,2</w:t>
            </w:r>
          </w:p>
        </w:tc>
        <w:tc>
          <w:tcPr>
            <w:tcW w:w="1716" w:type="dxa"/>
            <w:vAlign w:val="bottom"/>
          </w:tcPr>
          <w:p w14:paraId="6D13E6EB" w14:textId="63E7130B" w:rsidR="002F18A5" w:rsidRPr="00125E52" w:rsidRDefault="000B4E74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0B4E74">
              <w:rPr>
                <w:b/>
                <w:bCs/>
                <w:sz w:val="24"/>
                <w:szCs w:val="24"/>
                <w:lang w:val="ru-RU"/>
              </w:rPr>
              <w:t>22</w:t>
            </w:r>
            <w:r>
              <w:rPr>
                <w:sz w:val="24"/>
                <w:szCs w:val="24"/>
                <w:lang w:val="ru-RU"/>
              </w:rPr>
              <w:t>/113664,8</w:t>
            </w:r>
          </w:p>
        </w:tc>
      </w:tr>
      <w:tr w:rsidR="002F18A5" w:rsidRPr="009600D6" w14:paraId="549F0F57" w14:textId="77777777" w:rsidTr="000B4E74">
        <w:trPr>
          <w:trHeight w:val="1141"/>
        </w:trPr>
        <w:tc>
          <w:tcPr>
            <w:tcW w:w="567" w:type="dxa"/>
            <w:shd w:val="clear" w:color="auto" w:fill="auto"/>
          </w:tcPr>
          <w:p w14:paraId="456393E0" w14:textId="77777777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3.4</w:t>
            </w:r>
          </w:p>
        </w:tc>
        <w:tc>
          <w:tcPr>
            <w:tcW w:w="3964" w:type="dxa"/>
            <w:shd w:val="clear" w:color="auto" w:fill="auto"/>
          </w:tcPr>
          <w:p w14:paraId="182CE061" w14:textId="4E5BD3E8" w:rsidR="002F18A5" w:rsidRPr="00824E9D" w:rsidRDefault="002F18A5" w:rsidP="00E63953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bookmarkStart w:id="10" w:name="_Hlk158641734"/>
            <w:r w:rsidRPr="009600D6">
              <w:rPr>
                <w:sz w:val="24"/>
                <w:szCs w:val="24"/>
                <w:lang w:val="ru-RU"/>
              </w:rPr>
              <w:t>Нарушения пр</w:t>
            </w:r>
            <w:r w:rsidR="00E63953">
              <w:rPr>
                <w:sz w:val="24"/>
                <w:szCs w:val="24"/>
                <w:lang w:val="ru-RU"/>
              </w:rPr>
              <w:t xml:space="preserve">и осуществлении государственных </w:t>
            </w:r>
            <w:r w:rsidRPr="009600D6">
              <w:rPr>
                <w:sz w:val="24"/>
                <w:szCs w:val="24"/>
                <w:lang w:val="ru-RU"/>
              </w:rPr>
              <w:t>закупок и закупок отдельными видами юридических лиц</w:t>
            </w:r>
            <w:bookmarkEnd w:id="10"/>
          </w:p>
        </w:tc>
        <w:tc>
          <w:tcPr>
            <w:tcW w:w="1481" w:type="dxa"/>
            <w:vAlign w:val="bottom"/>
          </w:tcPr>
          <w:p w14:paraId="2B303C88" w14:textId="0DC13EF3" w:rsidR="002F18A5" w:rsidRPr="00125E52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C50A2">
              <w:rPr>
                <w:b/>
                <w:bCs/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/15 892,3</w:t>
            </w:r>
          </w:p>
        </w:tc>
        <w:tc>
          <w:tcPr>
            <w:tcW w:w="1481" w:type="dxa"/>
            <w:vAlign w:val="bottom"/>
          </w:tcPr>
          <w:p w14:paraId="7633DF5A" w14:textId="41AB2C75" w:rsidR="002F18A5" w:rsidRPr="00125E52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C50A2">
              <w:rPr>
                <w:b/>
                <w:bCs/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/90221,5</w:t>
            </w:r>
          </w:p>
        </w:tc>
        <w:tc>
          <w:tcPr>
            <w:tcW w:w="1716" w:type="dxa"/>
            <w:vAlign w:val="bottom"/>
          </w:tcPr>
          <w:p w14:paraId="0CA8A137" w14:textId="542760D1" w:rsidR="002F18A5" w:rsidRPr="00125E52" w:rsidRDefault="000B4E74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0B4E74">
              <w:rPr>
                <w:b/>
                <w:bCs/>
                <w:sz w:val="24"/>
                <w:szCs w:val="24"/>
                <w:lang w:val="ru-RU"/>
              </w:rPr>
              <w:t>42</w:t>
            </w:r>
            <w:r>
              <w:rPr>
                <w:sz w:val="24"/>
                <w:szCs w:val="24"/>
                <w:lang w:val="ru-RU"/>
              </w:rPr>
              <w:t>/16792,9</w:t>
            </w:r>
          </w:p>
        </w:tc>
      </w:tr>
      <w:tr w:rsidR="002F18A5" w:rsidRPr="009600D6" w14:paraId="6BBECEB3" w14:textId="77777777" w:rsidTr="000B4E74">
        <w:trPr>
          <w:trHeight w:val="277"/>
        </w:trPr>
        <w:tc>
          <w:tcPr>
            <w:tcW w:w="567" w:type="dxa"/>
            <w:shd w:val="clear" w:color="auto" w:fill="auto"/>
          </w:tcPr>
          <w:p w14:paraId="751C5B3D" w14:textId="77777777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3.5</w:t>
            </w:r>
          </w:p>
        </w:tc>
        <w:tc>
          <w:tcPr>
            <w:tcW w:w="3964" w:type="dxa"/>
            <w:shd w:val="clear" w:color="auto" w:fill="auto"/>
          </w:tcPr>
          <w:p w14:paraId="5BE51CCF" w14:textId="77777777" w:rsidR="002F18A5" w:rsidRPr="009600D6" w:rsidRDefault="002F18A5" w:rsidP="002F18A5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9600D6">
              <w:rPr>
                <w:sz w:val="24"/>
                <w:szCs w:val="24"/>
                <w:lang w:val="ru-RU"/>
              </w:rPr>
              <w:t>Иные нарушения</w:t>
            </w:r>
          </w:p>
        </w:tc>
        <w:tc>
          <w:tcPr>
            <w:tcW w:w="1481" w:type="dxa"/>
            <w:vAlign w:val="bottom"/>
          </w:tcPr>
          <w:p w14:paraId="2C4FA1FE" w14:textId="4998B7FC" w:rsidR="002F18A5" w:rsidRPr="00125E52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C50A2">
              <w:rPr>
                <w:b/>
                <w:bCs/>
                <w:sz w:val="24"/>
                <w:szCs w:val="24"/>
                <w:lang w:val="ru-RU"/>
              </w:rPr>
              <w:t>17</w:t>
            </w:r>
            <w:r>
              <w:rPr>
                <w:sz w:val="24"/>
                <w:szCs w:val="24"/>
                <w:lang w:val="ru-RU"/>
              </w:rPr>
              <w:t>/7 315,9</w:t>
            </w:r>
          </w:p>
        </w:tc>
        <w:tc>
          <w:tcPr>
            <w:tcW w:w="1481" w:type="dxa"/>
            <w:vAlign w:val="bottom"/>
          </w:tcPr>
          <w:p w14:paraId="5EEC5CC8" w14:textId="5ED568E8" w:rsidR="002F18A5" w:rsidRPr="00125E52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C50A2">
              <w:rPr>
                <w:b/>
                <w:bCs/>
                <w:sz w:val="24"/>
                <w:szCs w:val="24"/>
                <w:lang w:val="ru-RU"/>
              </w:rPr>
              <w:t>10</w:t>
            </w:r>
            <w:r>
              <w:rPr>
                <w:sz w:val="24"/>
                <w:szCs w:val="24"/>
                <w:lang w:val="ru-RU"/>
              </w:rPr>
              <w:t>/664,8</w:t>
            </w:r>
          </w:p>
        </w:tc>
        <w:tc>
          <w:tcPr>
            <w:tcW w:w="1716" w:type="dxa"/>
            <w:vAlign w:val="bottom"/>
          </w:tcPr>
          <w:p w14:paraId="7F8F0F88" w14:textId="6D3002CE" w:rsidR="002F18A5" w:rsidRPr="00125E52" w:rsidRDefault="000B4E74" w:rsidP="000B4E74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0B4E74">
              <w:rPr>
                <w:b/>
                <w:bCs/>
                <w:sz w:val="24"/>
                <w:szCs w:val="24"/>
                <w:lang w:val="ru-RU"/>
              </w:rPr>
              <w:t>29</w:t>
            </w:r>
            <w:r>
              <w:rPr>
                <w:sz w:val="24"/>
                <w:szCs w:val="24"/>
                <w:lang w:val="ru-RU"/>
              </w:rPr>
              <w:t>/4429,8</w:t>
            </w:r>
          </w:p>
        </w:tc>
      </w:tr>
      <w:tr w:rsidR="002F18A5" w:rsidRPr="009600D6" w14:paraId="64B9A62B" w14:textId="77777777" w:rsidTr="000B4E74">
        <w:tc>
          <w:tcPr>
            <w:tcW w:w="567" w:type="dxa"/>
            <w:shd w:val="clear" w:color="auto" w:fill="auto"/>
          </w:tcPr>
          <w:p w14:paraId="120CA5C9" w14:textId="77777777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3.6</w:t>
            </w:r>
          </w:p>
        </w:tc>
        <w:tc>
          <w:tcPr>
            <w:tcW w:w="3964" w:type="dxa"/>
            <w:shd w:val="clear" w:color="auto" w:fill="auto"/>
          </w:tcPr>
          <w:p w14:paraId="0A40D422" w14:textId="5D2BDF0B" w:rsidR="002F18A5" w:rsidRPr="009600D6" w:rsidRDefault="00211B36" w:rsidP="002F18A5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</w:t>
            </w:r>
            <w:r w:rsidR="002F18A5" w:rsidRPr="009600D6">
              <w:rPr>
                <w:sz w:val="24"/>
                <w:szCs w:val="24"/>
                <w:lang w:val="ru-RU"/>
              </w:rPr>
              <w:t>еэффективное использование бюджетных средств и государственного имущества</w:t>
            </w:r>
          </w:p>
        </w:tc>
        <w:tc>
          <w:tcPr>
            <w:tcW w:w="1481" w:type="dxa"/>
            <w:vAlign w:val="bottom"/>
          </w:tcPr>
          <w:p w14:paraId="3E7517CB" w14:textId="02D711DF" w:rsidR="002F18A5" w:rsidRPr="00125E52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C50A2">
              <w:rPr>
                <w:b/>
                <w:bCs/>
                <w:sz w:val="24"/>
                <w:szCs w:val="24"/>
                <w:lang w:val="ru-RU"/>
              </w:rPr>
              <w:t>10</w:t>
            </w:r>
            <w:r>
              <w:rPr>
                <w:sz w:val="24"/>
                <w:szCs w:val="24"/>
                <w:lang w:val="ru-RU"/>
              </w:rPr>
              <w:t>/5 354,08</w:t>
            </w:r>
          </w:p>
        </w:tc>
        <w:tc>
          <w:tcPr>
            <w:tcW w:w="1481" w:type="dxa"/>
            <w:vAlign w:val="bottom"/>
          </w:tcPr>
          <w:p w14:paraId="01F56D52" w14:textId="3C267568" w:rsidR="002F18A5" w:rsidRPr="00125E52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0/0</w:t>
            </w:r>
          </w:p>
        </w:tc>
        <w:tc>
          <w:tcPr>
            <w:tcW w:w="1716" w:type="dxa"/>
            <w:vAlign w:val="bottom"/>
          </w:tcPr>
          <w:p w14:paraId="7416D418" w14:textId="62E102A9" w:rsidR="002F18A5" w:rsidRPr="00125E52" w:rsidRDefault="000B4E74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0B4E74">
              <w:rPr>
                <w:b/>
                <w:bCs/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>/7177,1</w:t>
            </w:r>
          </w:p>
        </w:tc>
      </w:tr>
      <w:tr w:rsidR="002F18A5" w:rsidRPr="009600D6" w14:paraId="30C3E337" w14:textId="77777777" w:rsidTr="000B4E74">
        <w:tc>
          <w:tcPr>
            <w:tcW w:w="567" w:type="dxa"/>
            <w:shd w:val="clear" w:color="auto" w:fill="EAF1DD"/>
          </w:tcPr>
          <w:p w14:paraId="4128A4B3" w14:textId="77777777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600D6">
              <w:rPr>
                <w:sz w:val="24"/>
                <w:szCs w:val="24"/>
              </w:rPr>
              <w:t>4</w:t>
            </w:r>
          </w:p>
        </w:tc>
        <w:tc>
          <w:tcPr>
            <w:tcW w:w="3964" w:type="dxa"/>
            <w:shd w:val="clear" w:color="auto" w:fill="EAF1DD"/>
          </w:tcPr>
          <w:p w14:paraId="4F434224" w14:textId="77777777" w:rsidR="002F18A5" w:rsidRPr="009600D6" w:rsidRDefault="002F18A5" w:rsidP="002F18A5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600D6">
              <w:rPr>
                <w:sz w:val="24"/>
                <w:szCs w:val="24"/>
              </w:rPr>
              <w:t>Направлено</w:t>
            </w:r>
            <w:proofErr w:type="spellEnd"/>
            <w:r w:rsidRPr="009600D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00D6">
              <w:rPr>
                <w:sz w:val="24"/>
                <w:szCs w:val="24"/>
              </w:rPr>
              <w:t>представлений</w:t>
            </w:r>
            <w:proofErr w:type="spellEnd"/>
            <w:r w:rsidRPr="009600D6">
              <w:rPr>
                <w:sz w:val="24"/>
                <w:szCs w:val="24"/>
                <w:lang w:val="ru-RU"/>
              </w:rPr>
              <w:t xml:space="preserve"> (кол-во)</w:t>
            </w:r>
          </w:p>
        </w:tc>
        <w:tc>
          <w:tcPr>
            <w:tcW w:w="1481" w:type="dxa"/>
            <w:shd w:val="clear" w:color="auto" w:fill="EAF1DD"/>
            <w:vAlign w:val="bottom"/>
          </w:tcPr>
          <w:p w14:paraId="0BCCA31D" w14:textId="0FD54AE4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481" w:type="dxa"/>
            <w:shd w:val="clear" w:color="auto" w:fill="EAF1DD"/>
            <w:vAlign w:val="bottom"/>
          </w:tcPr>
          <w:p w14:paraId="34BF7914" w14:textId="2A72EA8D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716" w:type="dxa"/>
            <w:shd w:val="clear" w:color="auto" w:fill="EAF1DD"/>
            <w:vAlign w:val="bottom"/>
          </w:tcPr>
          <w:p w14:paraId="624D341F" w14:textId="25249EE6" w:rsidR="002F18A5" w:rsidRPr="009600D6" w:rsidRDefault="000B4E74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</w:tr>
      <w:tr w:rsidR="002F18A5" w:rsidRPr="009600D6" w14:paraId="06048900" w14:textId="77777777" w:rsidTr="000B4E74">
        <w:tc>
          <w:tcPr>
            <w:tcW w:w="567" w:type="dxa"/>
            <w:shd w:val="clear" w:color="auto" w:fill="EAF1DD"/>
          </w:tcPr>
          <w:p w14:paraId="65F07BF0" w14:textId="77777777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64" w:type="dxa"/>
            <w:shd w:val="clear" w:color="auto" w:fill="EAF1DD"/>
          </w:tcPr>
          <w:p w14:paraId="55CF808D" w14:textId="27F3B60C" w:rsidR="002F18A5" w:rsidRPr="009600D6" w:rsidRDefault="002F18A5" w:rsidP="002F18A5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9600D6">
              <w:rPr>
                <w:sz w:val="24"/>
                <w:szCs w:val="24"/>
                <w:lang w:val="ru-RU"/>
              </w:rPr>
              <w:t>Количество составленных протоколов об административных правонарушениях (кол-во)</w:t>
            </w:r>
          </w:p>
        </w:tc>
        <w:tc>
          <w:tcPr>
            <w:tcW w:w="1481" w:type="dxa"/>
            <w:shd w:val="clear" w:color="auto" w:fill="EAF1DD"/>
            <w:vAlign w:val="bottom"/>
          </w:tcPr>
          <w:p w14:paraId="6FBB7CB9" w14:textId="04A6CD1F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81" w:type="dxa"/>
            <w:shd w:val="clear" w:color="auto" w:fill="EAF1DD"/>
            <w:vAlign w:val="bottom"/>
          </w:tcPr>
          <w:p w14:paraId="584EEC7F" w14:textId="159CFFE9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716" w:type="dxa"/>
            <w:shd w:val="clear" w:color="auto" w:fill="EAF1DD"/>
            <w:vAlign w:val="bottom"/>
          </w:tcPr>
          <w:p w14:paraId="14837D50" w14:textId="08F0AA23" w:rsidR="002F18A5" w:rsidRPr="009600D6" w:rsidRDefault="000B4E74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2F18A5" w:rsidRPr="009600D6" w14:paraId="1CD4E1D4" w14:textId="77777777" w:rsidTr="000B4E74">
        <w:trPr>
          <w:trHeight w:val="629"/>
        </w:trPr>
        <w:tc>
          <w:tcPr>
            <w:tcW w:w="567" w:type="dxa"/>
            <w:shd w:val="clear" w:color="auto" w:fill="EAF1DD"/>
          </w:tcPr>
          <w:p w14:paraId="770873D4" w14:textId="77777777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64" w:type="dxa"/>
            <w:shd w:val="clear" w:color="auto" w:fill="EAF1DD"/>
          </w:tcPr>
          <w:p w14:paraId="1A507A03" w14:textId="0583434E" w:rsidR="002F18A5" w:rsidRPr="009600D6" w:rsidRDefault="002F18A5" w:rsidP="002F18A5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9600D6">
              <w:rPr>
                <w:sz w:val="24"/>
                <w:szCs w:val="24"/>
                <w:lang w:val="ru-RU"/>
              </w:rPr>
              <w:t>Количество лиц</w:t>
            </w:r>
            <w:r>
              <w:rPr>
                <w:sz w:val="24"/>
                <w:szCs w:val="24"/>
                <w:lang w:val="ru-RU"/>
              </w:rPr>
              <w:t xml:space="preserve">, привлеченных за допущенные на </w:t>
            </w:r>
            <w:r w:rsidRPr="009600D6">
              <w:rPr>
                <w:sz w:val="24"/>
                <w:szCs w:val="24"/>
                <w:lang w:val="ru-RU"/>
              </w:rPr>
              <w:t>рушения к дисциплинарной ответственности на ос</w:t>
            </w:r>
            <w:r w:rsidRPr="009600D6">
              <w:rPr>
                <w:sz w:val="24"/>
                <w:szCs w:val="24"/>
                <w:lang w:val="ru-RU"/>
              </w:rPr>
              <w:softHyphen/>
              <w:t>новании представлений Счетной палаты (кол-во)</w:t>
            </w:r>
          </w:p>
        </w:tc>
        <w:tc>
          <w:tcPr>
            <w:tcW w:w="1481" w:type="dxa"/>
            <w:shd w:val="clear" w:color="auto" w:fill="EAF1DD"/>
            <w:vAlign w:val="bottom"/>
          </w:tcPr>
          <w:p w14:paraId="288F1366" w14:textId="0E17E2E6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81" w:type="dxa"/>
            <w:shd w:val="clear" w:color="auto" w:fill="EAF1DD"/>
            <w:vAlign w:val="bottom"/>
          </w:tcPr>
          <w:p w14:paraId="60744513" w14:textId="43125B92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AF0CE1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716" w:type="dxa"/>
            <w:shd w:val="clear" w:color="auto" w:fill="EAF1DD"/>
            <w:vAlign w:val="bottom"/>
          </w:tcPr>
          <w:p w14:paraId="1C659172" w14:textId="13BBA642" w:rsidR="002F18A5" w:rsidRPr="009600D6" w:rsidRDefault="000B4E74" w:rsidP="002F18A5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2F18A5" w:rsidRPr="009600D6" w14:paraId="2B5D3978" w14:textId="77777777" w:rsidTr="000B4E74">
        <w:tc>
          <w:tcPr>
            <w:tcW w:w="567" w:type="dxa"/>
            <w:shd w:val="clear" w:color="auto" w:fill="EAF1DD"/>
          </w:tcPr>
          <w:p w14:paraId="2DE84275" w14:textId="77777777" w:rsidR="002F18A5" w:rsidRPr="009600D6" w:rsidRDefault="002F18A5" w:rsidP="002F18A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64" w:type="dxa"/>
            <w:shd w:val="clear" w:color="auto" w:fill="EAF1DD"/>
          </w:tcPr>
          <w:p w14:paraId="424A3E12" w14:textId="77777777" w:rsidR="002F18A5" w:rsidRPr="00670897" w:rsidRDefault="002F18A5" w:rsidP="002F18A5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670897">
              <w:rPr>
                <w:sz w:val="24"/>
                <w:szCs w:val="24"/>
                <w:lang w:val="ru-RU"/>
              </w:rPr>
              <w:t>Подготовлено заключений по результату финансово-экономической экспертизы проектов нормативных правовых актов (кол-во)</w:t>
            </w:r>
          </w:p>
        </w:tc>
        <w:tc>
          <w:tcPr>
            <w:tcW w:w="1481" w:type="dxa"/>
            <w:shd w:val="clear" w:color="auto" w:fill="EAF1DD"/>
            <w:vAlign w:val="bottom"/>
          </w:tcPr>
          <w:p w14:paraId="46915638" w14:textId="456853B7" w:rsidR="002F18A5" w:rsidRPr="009600D6" w:rsidRDefault="002F18A5" w:rsidP="002F18A5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481" w:type="dxa"/>
            <w:shd w:val="clear" w:color="auto" w:fill="EAF1DD"/>
            <w:vAlign w:val="bottom"/>
          </w:tcPr>
          <w:p w14:paraId="5566B4F3" w14:textId="324FC648" w:rsidR="002F18A5" w:rsidRPr="009600D6" w:rsidRDefault="002F18A5" w:rsidP="002F18A5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716" w:type="dxa"/>
            <w:shd w:val="clear" w:color="auto" w:fill="EAF1DD"/>
            <w:vAlign w:val="bottom"/>
          </w:tcPr>
          <w:p w14:paraId="353C21E4" w14:textId="2EA344AF" w:rsidR="002F18A5" w:rsidRPr="009600D6" w:rsidRDefault="000B4E74" w:rsidP="002F18A5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</w:tr>
    </w:tbl>
    <w:p w14:paraId="32727C46" w14:textId="7F134358" w:rsidR="00852937" w:rsidRPr="00852937" w:rsidRDefault="006A48B8" w:rsidP="00852937">
      <w:pPr>
        <w:spacing w:line="276" w:lineRule="auto"/>
        <w:ind w:left="567" w:hanging="425"/>
        <w:jc w:val="both"/>
        <w:rPr>
          <w:bCs/>
          <w:i/>
          <w:color w:val="0070C0"/>
          <w:sz w:val="20"/>
          <w:szCs w:val="20"/>
          <w:lang w:val="ru-RU"/>
        </w:rPr>
      </w:pPr>
      <w:bookmarkStart w:id="11" w:name="_Hlk158643233"/>
      <w:r w:rsidRPr="00F560DD">
        <w:rPr>
          <w:b/>
          <w:bCs/>
          <w:i/>
          <w:sz w:val="20"/>
          <w:szCs w:val="20"/>
          <w:lang w:val="ru-RU"/>
        </w:rPr>
        <w:t xml:space="preserve"> </w:t>
      </w:r>
      <w:bookmarkEnd w:id="11"/>
      <w:r w:rsidR="00852937" w:rsidRPr="00852937">
        <w:rPr>
          <w:bCs/>
          <w:i/>
          <w:color w:val="0070C0"/>
          <w:sz w:val="20"/>
          <w:szCs w:val="20"/>
          <w:lang w:val="ru-RU"/>
        </w:rPr>
        <w:t xml:space="preserve">Источник: Отчеты Счетной палаты Чеченской Республики по контрольным мероприятиям в 2024 году.   </w:t>
      </w:r>
    </w:p>
    <w:p w14:paraId="6D164E70" w14:textId="77777777" w:rsidR="00681CBD" w:rsidRPr="007D65A6" w:rsidRDefault="00681CBD" w:rsidP="00852937">
      <w:pPr>
        <w:spacing w:line="276" w:lineRule="auto"/>
        <w:jc w:val="both"/>
        <w:rPr>
          <w:b/>
          <w:color w:val="000000"/>
          <w:sz w:val="28"/>
          <w:szCs w:val="28"/>
          <w:lang w:val="ru-RU"/>
        </w:rPr>
      </w:pPr>
    </w:p>
    <w:p w14:paraId="0BCC03B2" w14:textId="77777777" w:rsidR="00904A1E" w:rsidRPr="007D65A6" w:rsidRDefault="00904A1E" w:rsidP="00B962AD">
      <w:pPr>
        <w:spacing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F35FBB">
        <w:rPr>
          <w:color w:val="000000"/>
          <w:sz w:val="28"/>
          <w:szCs w:val="28"/>
          <w:lang w:val="ru-RU"/>
        </w:rPr>
        <w:lastRenderedPageBreak/>
        <w:t>Сравнительный анализ данных таблицы 2 показывает следующее:</w:t>
      </w:r>
    </w:p>
    <w:p w14:paraId="2CB67172" w14:textId="77777777" w:rsidR="006748EE" w:rsidRPr="007D65A6" w:rsidRDefault="006748EE" w:rsidP="00B962AD">
      <w:pPr>
        <w:spacing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6E2AFB94" w14:textId="2E384E98" w:rsidR="00904A1E" w:rsidRPr="007D65A6" w:rsidRDefault="00904A1E" w:rsidP="0061408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7D65A6">
        <w:rPr>
          <w:b/>
          <w:color w:val="000000"/>
          <w:sz w:val="28"/>
          <w:szCs w:val="28"/>
        </w:rPr>
        <w:t>I</w:t>
      </w:r>
      <w:r w:rsidRPr="007D65A6">
        <w:rPr>
          <w:b/>
          <w:color w:val="000000"/>
          <w:sz w:val="28"/>
          <w:szCs w:val="28"/>
          <w:lang w:val="ru-RU"/>
        </w:rPr>
        <w:t>.</w:t>
      </w:r>
      <w:r w:rsidRPr="007D65A6">
        <w:rPr>
          <w:color w:val="000000"/>
          <w:sz w:val="28"/>
          <w:szCs w:val="28"/>
          <w:lang w:val="ru-RU"/>
        </w:rPr>
        <w:t xml:space="preserve"> По сравнению с предыдущим</w:t>
      </w:r>
      <w:r w:rsidR="00E02EA4">
        <w:rPr>
          <w:color w:val="000000"/>
          <w:sz w:val="28"/>
          <w:szCs w:val="28"/>
          <w:lang w:val="ru-RU"/>
        </w:rPr>
        <w:t>и 2023-</w:t>
      </w:r>
      <w:r w:rsidRPr="007D65A6">
        <w:rPr>
          <w:color w:val="000000"/>
          <w:sz w:val="28"/>
          <w:szCs w:val="28"/>
          <w:lang w:val="ru-RU"/>
        </w:rPr>
        <w:t>202</w:t>
      </w:r>
      <w:r w:rsidR="00F35FBB">
        <w:rPr>
          <w:color w:val="000000"/>
          <w:sz w:val="28"/>
          <w:szCs w:val="28"/>
          <w:lang w:val="ru-RU"/>
        </w:rPr>
        <w:t>4</w:t>
      </w:r>
      <w:r w:rsidRPr="007D65A6">
        <w:rPr>
          <w:color w:val="000000"/>
          <w:sz w:val="28"/>
          <w:szCs w:val="28"/>
          <w:lang w:val="ru-RU"/>
        </w:rPr>
        <w:t xml:space="preserve"> год</w:t>
      </w:r>
      <w:r w:rsidR="00E02EA4">
        <w:rPr>
          <w:color w:val="000000"/>
          <w:sz w:val="28"/>
          <w:szCs w:val="28"/>
          <w:lang w:val="ru-RU"/>
        </w:rPr>
        <w:t>ами</w:t>
      </w:r>
      <w:r w:rsidRPr="007D65A6">
        <w:rPr>
          <w:color w:val="000000"/>
          <w:sz w:val="28"/>
          <w:szCs w:val="28"/>
          <w:lang w:val="ru-RU"/>
        </w:rPr>
        <w:t xml:space="preserve"> в 202</w:t>
      </w:r>
      <w:r w:rsidR="00F35FBB">
        <w:rPr>
          <w:color w:val="000000"/>
          <w:sz w:val="28"/>
          <w:szCs w:val="28"/>
          <w:lang w:val="ru-RU"/>
        </w:rPr>
        <w:t>5</w:t>
      </w:r>
      <w:r w:rsidRPr="007D65A6">
        <w:rPr>
          <w:color w:val="000000"/>
          <w:sz w:val="28"/>
          <w:szCs w:val="28"/>
          <w:lang w:val="ru-RU"/>
        </w:rPr>
        <w:t xml:space="preserve"> году </w:t>
      </w:r>
      <w:r w:rsidR="005974E3" w:rsidRPr="007D65A6">
        <w:rPr>
          <w:color w:val="000000"/>
          <w:sz w:val="28"/>
          <w:szCs w:val="28"/>
          <w:lang w:val="ru-RU"/>
        </w:rPr>
        <w:t>у</w:t>
      </w:r>
      <w:r w:rsidR="00F35FBB">
        <w:rPr>
          <w:color w:val="000000"/>
          <w:sz w:val="28"/>
          <w:szCs w:val="28"/>
          <w:lang w:val="ru-RU"/>
        </w:rPr>
        <w:t>велич</w:t>
      </w:r>
      <w:r w:rsidR="00375516" w:rsidRPr="007D65A6">
        <w:rPr>
          <w:color w:val="000000"/>
          <w:sz w:val="28"/>
          <w:szCs w:val="28"/>
          <w:lang w:val="ru-RU"/>
        </w:rPr>
        <w:t>и</w:t>
      </w:r>
      <w:r w:rsidR="00444862" w:rsidRPr="007D65A6">
        <w:rPr>
          <w:color w:val="000000"/>
          <w:sz w:val="28"/>
          <w:szCs w:val="28"/>
          <w:lang w:val="ru-RU"/>
        </w:rPr>
        <w:t>лся</w:t>
      </w:r>
      <w:r w:rsidRPr="007D65A6">
        <w:rPr>
          <w:color w:val="000000"/>
          <w:sz w:val="28"/>
          <w:szCs w:val="28"/>
          <w:lang w:val="ru-RU"/>
        </w:rPr>
        <w:t xml:space="preserve"> показатель проведенных контрольных мероприятий </w:t>
      </w:r>
      <w:r w:rsidR="00375516" w:rsidRPr="007D65A6">
        <w:rPr>
          <w:color w:val="000000"/>
          <w:sz w:val="28"/>
          <w:szCs w:val="28"/>
          <w:lang w:val="ru-RU"/>
        </w:rPr>
        <w:t xml:space="preserve">и </w:t>
      </w:r>
      <w:r w:rsidRPr="007D65A6">
        <w:rPr>
          <w:color w:val="000000"/>
          <w:sz w:val="28"/>
          <w:szCs w:val="28"/>
          <w:lang w:val="ru-RU"/>
        </w:rPr>
        <w:t>показатель проведенных экспертно-аналитических мероприятий (</w:t>
      </w:r>
      <w:r w:rsidRPr="00F35FBB">
        <w:rPr>
          <w:b/>
          <w:bCs/>
          <w:sz w:val="28"/>
          <w:szCs w:val="28"/>
          <w:lang w:val="ru-RU"/>
        </w:rPr>
        <w:t xml:space="preserve">рис. </w:t>
      </w:r>
      <w:r w:rsidR="005974E3" w:rsidRPr="00F35FBB">
        <w:rPr>
          <w:b/>
          <w:bCs/>
          <w:sz w:val="28"/>
          <w:szCs w:val="28"/>
          <w:lang w:val="ru-RU"/>
        </w:rPr>
        <w:t>3</w:t>
      </w:r>
      <w:r w:rsidRPr="007D65A6">
        <w:rPr>
          <w:sz w:val="28"/>
          <w:szCs w:val="28"/>
          <w:lang w:val="ru-RU"/>
        </w:rPr>
        <w:t xml:space="preserve">). </w:t>
      </w:r>
      <w:r w:rsidR="009E608C" w:rsidRPr="007D65A6">
        <w:rPr>
          <w:sz w:val="28"/>
          <w:szCs w:val="28"/>
          <w:lang w:val="ru-RU"/>
        </w:rPr>
        <w:t xml:space="preserve"> </w:t>
      </w:r>
    </w:p>
    <w:p w14:paraId="02023C74" w14:textId="51163AFE" w:rsidR="0093552C" w:rsidRPr="007D65A6" w:rsidRDefault="009A2510" w:rsidP="00B962AD">
      <w:pPr>
        <w:spacing w:line="276" w:lineRule="auto"/>
        <w:ind w:right="-27"/>
        <w:jc w:val="both"/>
        <w:rPr>
          <w:color w:val="000000"/>
          <w:sz w:val="28"/>
          <w:szCs w:val="28"/>
          <w:lang w:val="ru-RU"/>
        </w:rPr>
      </w:pPr>
      <w:r w:rsidRPr="007D65A6">
        <w:rPr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09F806A8" wp14:editId="724C35ED">
            <wp:extent cx="5883910" cy="3130378"/>
            <wp:effectExtent l="0" t="0" r="2540" b="13335"/>
            <wp:docPr id="5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AD5DFF8" w14:textId="77777777" w:rsidR="0068678D" w:rsidRDefault="00904A1E" w:rsidP="00784CC4">
      <w:pPr>
        <w:spacing w:line="276" w:lineRule="auto"/>
        <w:ind w:right="-28" w:firstLine="709"/>
        <w:jc w:val="both"/>
        <w:rPr>
          <w:b/>
          <w:bCs/>
          <w:i/>
          <w:sz w:val="20"/>
          <w:szCs w:val="20"/>
          <w:lang w:val="ru-RU"/>
        </w:rPr>
      </w:pPr>
      <w:r w:rsidRPr="00370CB4">
        <w:rPr>
          <w:b/>
          <w:bCs/>
          <w:i/>
          <w:sz w:val="20"/>
          <w:szCs w:val="20"/>
          <w:lang w:val="ru-RU"/>
        </w:rPr>
        <w:t xml:space="preserve">Рис. </w:t>
      </w:r>
      <w:r w:rsidR="005974E3">
        <w:rPr>
          <w:b/>
          <w:bCs/>
          <w:i/>
          <w:sz w:val="20"/>
          <w:szCs w:val="20"/>
          <w:lang w:val="ru-RU"/>
        </w:rPr>
        <w:t>3</w:t>
      </w:r>
      <w:r w:rsidRPr="00370CB4">
        <w:rPr>
          <w:b/>
          <w:bCs/>
          <w:i/>
          <w:sz w:val="20"/>
          <w:szCs w:val="20"/>
          <w:lang w:val="ru-RU"/>
        </w:rPr>
        <w:t>.</w:t>
      </w:r>
      <w:r w:rsidRPr="009600D6">
        <w:rPr>
          <w:b/>
          <w:bCs/>
          <w:i/>
          <w:sz w:val="24"/>
          <w:szCs w:val="24"/>
          <w:lang w:val="ru-RU"/>
        </w:rPr>
        <w:t xml:space="preserve"> </w:t>
      </w:r>
      <w:r w:rsidR="00370CB4" w:rsidRPr="00370CB4">
        <w:rPr>
          <w:b/>
          <w:bCs/>
          <w:i/>
          <w:sz w:val="20"/>
          <w:szCs w:val="20"/>
          <w:lang w:val="ru-RU"/>
        </w:rPr>
        <w:t xml:space="preserve">Разработка </w:t>
      </w:r>
      <w:r w:rsidR="00370CB4">
        <w:rPr>
          <w:b/>
          <w:bCs/>
          <w:i/>
          <w:sz w:val="20"/>
          <w:szCs w:val="20"/>
          <w:lang w:val="ru-RU"/>
        </w:rPr>
        <w:t>и</w:t>
      </w:r>
      <w:r w:rsidR="00370CB4" w:rsidRPr="00370CB4">
        <w:rPr>
          <w:b/>
          <w:bCs/>
          <w:i/>
          <w:sz w:val="20"/>
          <w:szCs w:val="20"/>
          <w:lang w:val="ru-RU"/>
        </w:rPr>
        <w:t>нспекци</w:t>
      </w:r>
      <w:r w:rsidR="00370CB4">
        <w:rPr>
          <w:b/>
          <w:bCs/>
          <w:i/>
          <w:sz w:val="20"/>
          <w:szCs w:val="20"/>
          <w:lang w:val="ru-RU"/>
        </w:rPr>
        <w:t>и</w:t>
      </w:r>
      <w:r w:rsidR="00370CB4" w:rsidRPr="00370CB4">
        <w:rPr>
          <w:b/>
          <w:bCs/>
          <w:i/>
          <w:sz w:val="20"/>
          <w:szCs w:val="20"/>
          <w:lang w:val="ru-RU"/>
        </w:rPr>
        <w:t xml:space="preserve"> сводно-аналитической работы и внешних коммуникаций.</w:t>
      </w:r>
    </w:p>
    <w:p w14:paraId="69FDFEEA" w14:textId="77777777" w:rsidR="003E5893" w:rsidRPr="007D65A6" w:rsidRDefault="003E5893" w:rsidP="00784CC4">
      <w:pPr>
        <w:spacing w:line="276" w:lineRule="auto"/>
        <w:ind w:right="-28" w:firstLine="709"/>
        <w:jc w:val="both"/>
        <w:rPr>
          <w:b/>
          <w:bCs/>
          <w:i/>
          <w:sz w:val="20"/>
          <w:szCs w:val="20"/>
          <w:lang w:val="ru-RU"/>
        </w:rPr>
      </w:pPr>
    </w:p>
    <w:p w14:paraId="50295556" w14:textId="41F71708" w:rsidR="00904A1E" w:rsidRPr="007D65A6" w:rsidRDefault="00904A1E" w:rsidP="00614088">
      <w:pPr>
        <w:spacing w:line="360" w:lineRule="auto"/>
        <w:ind w:firstLineChars="253" w:firstLine="711"/>
        <w:jc w:val="both"/>
        <w:rPr>
          <w:color w:val="000000"/>
          <w:sz w:val="28"/>
          <w:szCs w:val="28"/>
          <w:lang w:val="ru-RU"/>
        </w:rPr>
      </w:pPr>
      <w:r w:rsidRPr="007D65A6">
        <w:rPr>
          <w:b/>
          <w:color w:val="000000"/>
          <w:sz w:val="28"/>
          <w:szCs w:val="28"/>
        </w:rPr>
        <w:t>II</w:t>
      </w:r>
      <w:r w:rsidRPr="007D65A6">
        <w:rPr>
          <w:b/>
          <w:color w:val="000000"/>
          <w:sz w:val="28"/>
          <w:szCs w:val="28"/>
          <w:lang w:val="ru-RU"/>
        </w:rPr>
        <w:t>.</w:t>
      </w:r>
      <w:r w:rsidRPr="007D65A6">
        <w:rPr>
          <w:color w:val="000000"/>
          <w:sz w:val="28"/>
          <w:szCs w:val="28"/>
          <w:lang w:val="ru-RU"/>
        </w:rPr>
        <w:t xml:space="preserve"> Значение показателя «Выявленные нарушения и недостатки» (количество и сумма)</w:t>
      </w:r>
      <w:r w:rsidR="008917A3" w:rsidRPr="007D65A6">
        <w:rPr>
          <w:color w:val="000000"/>
          <w:sz w:val="28"/>
          <w:szCs w:val="28"/>
          <w:lang w:val="ru-RU"/>
        </w:rPr>
        <w:t>,</w:t>
      </w:r>
      <w:r w:rsidRPr="007D65A6">
        <w:rPr>
          <w:color w:val="000000"/>
          <w:sz w:val="28"/>
          <w:szCs w:val="28"/>
          <w:lang w:val="ru-RU"/>
        </w:rPr>
        <w:t xml:space="preserve"> в 202</w:t>
      </w:r>
      <w:r w:rsidR="00211B36">
        <w:rPr>
          <w:color w:val="000000"/>
          <w:sz w:val="28"/>
          <w:szCs w:val="28"/>
          <w:lang w:val="ru-RU"/>
        </w:rPr>
        <w:t>5</w:t>
      </w:r>
      <w:r w:rsidRPr="007D65A6">
        <w:rPr>
          <w:color w:val="000000"/>
          <w:sz w:val="28"/>
          <w:szCs w:val="28"/>
          <w:lang w:val="ru-RU"/>
        </w:rPr>
        <w:t xml:space="preserve"> году по сравнению с 20</w:t>
      </w:r>
      <w:r w:rsidR="00421CB7" w:rsidRPr="007D65A6">
        <w:rPr>
          <w:color w:val="000000"/>
          <w:sz w:val="28"/>
          <w:szCs w:val="28"/>
          <w:lang w:val="ru-RU"/>
        </w:rPr>
        <w:t>2</w:t>
      </w:r>
      <w:r w:rsidR="00211B36">
        <w:rPr>
          <w:color w:val="000000"/>
          <w:sz w:val="28"/>
          <w:szCs w:val="28"/>
          <w:lang w:val="ru-RU"/>
        </w:rPr>
        <w:t>4</w:t>
      </w:r>
      <w:r w:rsidR="00421CB7" w:rsidRPr="007D65A6">
        <w:rPr>
          <w:color w:val="000000"/>
          <w:sz w:val="28"/>
          <w:szCs w:val="28"/>
          <w:lang w:val="ru-RU"/>
        </w:rPr>
        <w:t xml:space="preserve"> и 20</w:t>
      </w:r>
      <w:r w:rsidR="00A80651" w:rsidRPr="007D65A6">
        <w:rPr>
          <w:color w:val="000000"/>
          <w:sz w:val="28"/>
          <w:szCs w:val="28"/>
          <w:lang w:val="ru-RU"/>
        </w:rPr>
        <w:t>2</w:t>
      </w:r>
      <w:r w:rsidR="00211B36">
        <w:rPr>
          <w:color w:val="000000"/>
          <w:sz w:val="28"/>
          <w:szCs w:val="28"/>
          <w:lang w:val="ru-RU"/>
        </w:rPr>
        <w:t>3</w:t>
      </w:r>
      <w:r w:rsidR="004C258E" w:rsidRPr="007D65A6">
        <w:rPr>
          <w:color w:val="000000"/>
          <w:sz w:val="28"/>
          <w:szCs w:val="28"/>
          <w:lang w:val="ru-RU"/>
        </w:rPr>
        <w:t xml:space="preserve"> год</w:t>
      </w:r>
      <w:r w:rsidR="00421CB7" w:rsidRPr="007D65A6">
        <w:rPr>
          <w:color w:val="000000"/>
          <w:sz w:val="28"/>
          <w:szCs w:val="28"/>
          <w:lang w:val="ru-RU"/>
        </w:rPr>
        <w:t>ами</w:t>
      </w:r>
      <w:r w:rsidR="008917A3" w:rsidRPr="007D65A6">
        <w:rPr>
          <w:color w:val="000000"/>
          <w:sz w:val="28"/>
          <w:szCs w:val="28"/>
          <w:lang w:val="ru-RU"/>
        </w:rPr>
        <w:t>,</w:t>
      </w:r>
      <w:r w:rsidRPr="007D65A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421CB7" w:rsidRPr="007D65A6">
        <w:rPr>
          <w:color w:val="000000"/>
          <w:sz w:val="28"/>
          <w:szCs w:val="28"/>
          <w:lang w:val="ru-RU"/>
        </w:rPr>
        <w:t>возрасло</w:t>
      </w:r>
      <w:proofErr w:type="spellEnd"/>
      <w:r w:rsidR="00421CB7" w:rsidRPr="007D65A6">
        <w:rPr>
          <w:color w:val="000000"/>
          <w:sz w:val="28"/>
          <w:szCs w:val="28"/>
          <w:lang w:val="ru-RU"/>
        </w:rPr>
        <w:t xml:space="preserve"> </w:t>
      </w:r>
      <w:r w:rsidR="00211B36">
        <w:rPr>
          <w:color w:val="000000"/>
          <w:sz w:val="28"/>
          <w:szCs w:val="28"/>
          <w:lang w:val="ru-RU"/>
        </w:rPr>
        <w:t>и</w:t>
      </w:r>
      <w:r w:rsidR="008917A3" w:rsidRPr="007D65A6">
        <w:rPr>
          <w:color w:val="000000"/>
          <w:sz w:val="28"/>
          <w:szCs w:val="28"/>
          <w:lang w:val="ru-RU"/>
        </w:rPr>
        <w:t xml:space="preserve"> </w:t>
      </w:r>
      <w:r w:rsidR="00211B36">
        <w:rPr>
          <w:color w:val="000000"/>
          <w:sz w:val="28"/>
          <w:szCs w:val="28"/>
          <w:lang w:val="ru-RU"/>
        </w:rPr>
        <w:t xml:space="preserve">в </w:t>
      </w:r>
      <w:r w:rsidR="00BE7F04" w:rsidRPr="007D65A6">
        <w:rPr>
          <w:color w:val="000000"/>
          <w:sz w:val="28"/>
          <w:szCs w:val="28"/>
          <w:lang w:val="ru-RU"/>
        </w:rPr>
        <w:t>суммовом</w:t>
      </w:r>
      <w:r w:rsidR="00421CB7" w:rsidRPr="007D65A6">
        <w:rPr>
          <w:color w:val="000000"/>
          <w:sz w:val="28"/>
          <w:szCs w:val="28"/>
          <w:lang w:val="ru-RU"/>
        </w:rPr>
        <w:t xml:space="preserve"> выражени</w:t>
      </w:r>
      <w:r w:rsidR="008917A3" w:rsidRPr="007D65A6">
        <w:rPr>
          <w:color w:val="000000"/>
          <w:sz w:val="28"/>
          <w:szCs w:val="28"/>
          <w:lang w:val="ru-RU"/>
        </w:rPr>
        <w:t>и</w:t>
      </w:r>
      <w:r w:rsidR="00211B36">
        <w:rPr>
          <w:color w:val="000000"/>
          <w:sz w:val="28"/>
          <w:szCs w:val="28"/>
          <w:lang w:val="ru-RU"/>
        </w:rPr>
        <w:t>, и в количественном выражении</w:t>
      </w:r>
      <w:r w:rsidR="008917A3" w:rsidRPr="007D65A6">
        <w:rPr>
          <w:color w:val="000000"/>
          <w:sz w:val="28"/>
          <w:szCs w:val="28"/>
          <w:lang w:val="ru-RU"/>
        </w:rPr>
        <w:t xml:space="preserve">. </w:t>
      </w:r>
    </w:p>
    <w:p w14:paraId="26168D02" w14:textId="77F184FD" w:rsidR="00904A1E" w:rsidRPr="00566564" w:rsidRDefault="00173853" w:rsidP="00614088">
      <w:pPr>
        <w:pStyle w:val="a3"/>
        <w:tabs>
          <w:tab w:val="left" w:pos="709"/>
        </w:tabs>
        <w:spacing w:line="360" w:lineRule="auto"/>
        <w:ind w:left="0" w:right="-27" w:firstLine="0"/>
        <w:rPr>
          <w:bCs/>
          <w:color w:val="000000"/>
          <w:lang w:val="ru-RU"/>
        </w:rPr>
      </w:pPr>
      <w:r>
        <w:rPr>
          <w:b/>
          <w:color w:val="000000"/>
          <w:lang w:val="ru-RU"/>
        </w:rPr>
        <w:tab/>
      </w:r>
      <w:r w:rsidR="00904A1E" w:rsidRPr="007D65A6">
        <w:rPr>
          <w:b/>
          <w:color w:val="000000"/>
        </w:rPr>
        <w:t>III</w:t>
      </w:r>
      <w:r w:rsidR="00904A1E" w:rsidRPr="007D65A6">
        <w:rPr>
          <w:b/>
          <w:color w:val="000000"/>
          <w:lang w:val="ru-RU"/>
        </w:rPr>
        <w:t>.</w:t>
      </w:r>
      <w:r w:rsidR="00904A1E" w:rsidRPr="007D65A6">
        <w:rPr>
          <w:color w:val="000000"/>
          <w:lang w:val="ru-RU"/>
        </w:rPr>
        <w:t xml:space="preserve">  В</w:t>
      </w:r>
      <w:r w:rsidR="00904A1E" w:rsidRPr="007D65A6">
        <w:rPr>
          <w:bCs/>
          <w:color w:val="000000"/>
          <w:lang w:val="ru-RU"/>
        </w:rPr>
        <w:t xml:space="preserve"> 202</w:t>
      </w:r>
      <w:r w:rsidR="00211B36">
        <w:rPr>
          <w:bCs/>
          <w:color w:val="000000"/>
          <w:lang w:val="ru-RU"/>
        </w:rPr>
        <w:t>5</w:t>
      </w:r>
      <w:r w:rsidR="00904A1E" w:rsidRPr="007D65A6">
        <w:rPr>
          <w:bCs/>
          <w:color w:val="000000"/>
          <w:lang w:val="ru-RU"/>
        </w:rPr>
        <w:t xml:space="preserve"> году значение показателя «Неэффективное использование бюджетных средств и государственного имущества» (пункт 3.</w:t>
      </w:r>
      <w:r w:rsidR="00211B36">
        <w:rPr>
          <w:bCs/>
          <w:color w:val="000000"/>
          <w:lang w:val="ru-RU"/>
        </w:rPr>
        <w:t>6</w:t>
      </w:r>
      <w:r w:rsidR="00904A1E" w:rsidRPr="007D65A6">
        <w:rPr>
          <w:bCs/>
          <w:color w:val="000000"/>
          <w:lang w:val="ru-RU"/>
        </w:rPr>
        <w:t xml:space="preserve"> Таблицы 2) </w:t>
      </w:r>
      <w:r w:rsidR="00904A1E" w:rsidRPr="00FD01A7">
        <w:rPr>
          <w:bCs/>
          <w:lang w:val="ru-RU"/>
        </w:rPr>
        <w:t xml:space="preserve">по </w:t>
      </w:r>
      <w:r w:rsidR="00904A1E" w:rsidRPr="00857768">
        <w:rPr>
          <w:bCs/>
          <w:lang w:val="ru-RU"/>
        </w:rPr>
        <w:t xml:space="preserve">сравнению с </w:t>
      </w:r>
      <w:r w:rsidR="00FA1E49" w:rsidRPr="00857768">
        <w:rPr>
          <w:bCs/>
          <w:lang w:val="ru-RU"/>
        </w:rPr>
        <w:t>20</w:t>
      </w:r>
      <w:r w:rsidR="007E08C6" w:rsidRPr="00857768">
        <w:rPr>
          <w:bCs/>
          <w:lang w:val="ru-RU"/>
        </w:rPr>
        <w:t>2</w:t>
      </w:r>
      <w:r w:rsidR="00211B36" w:rsidRPr="00857768">
        <w:rPr>
          <w:bCs/>
          <w:lang w:val="ru-RU"/>
        </w:rPr>
        <w:t>4 годом увеличилось, так как в 2024 году значения по этому показателю не было ни в к</w:t>
      </w:r>
      <w:r w:rsidR="00356673" w:rsidRPr="00857768">
        <w:rPr>
          <w:bCs/>
          <w:lang w:val="ru-RU"/>
        </w:rPr>
        <w:t>оличественн</w:t>
      </w:r>
      <w:r w:rsidR="00211B36" w:rsidRPr="00857768">
        <w:rPr>
          <w:bCs/>
          <w:lang w:val="ru-RU"/>
        </w:rPr>
        <w:t>о</w:t>
      </w:r>
      <w:r w:rsidR="00356673" w:rsidRPr="00857768">
        <w:rPr>
          <w:bCs/>
          <w:lang w:val="ru-RU"/>
        </w:rPr>
        <w:t>м</w:t>
      </w:r>
      <w:r w:rsidR="00211B36" w:rsidRPr="00857768">
        <w:rPr>
          <w:bCs/>
          <w:lang w:val="ru-RU"/>
        </w:rPr>
        <w:t>, н</w:t>
      </w:r>
      <w:r w:rsidR="00356673" w:rsidRPr="00857768">
        <w:rPr>
          <w:bCs/>
          <w:lang w:val="ru-RU"/>
        </w:rPr>
        <w:t xml:space="preserve">и </w:t>
      </w:r>
      <w:r w:rsidR="00211B36" w:rsidRPr="00857768">
        <w:rPr>
          <w:bCs/>
          <w:lang w:val="ru-RU"/>
        </w:rPr>
        <w:t xml:space="preserve">в </w:t>
      </w:r>
      <w:r w:rsidR="00356673" w:rsidRPr="00857768">
        <w:rPr>
          <w:bCs/>
          <w:lang w:val="ru-RU"/>
        </w:rPr>
        <w:t xml:space="preserve">суммовым </w:t>
      </w:r>
      <w:r w:rsidR="00FE2D64" w:rsidRPr="00857768">
        <w:rPr>
          <w:bCs/>
          <w:lang w:val="ru-RU"/>
        </w:rPr>
        <w:t>выражени</w:t>
      </w:r>
      <w:r w:rsidR="00211B36" w:rsidRPr="00857768">
        <w:rPr>
          <w:bCs/>
          <w:lang w:val="ru-RU"/>
        </w:rPr>
        <w:t>и</w:t>
      </w:r>
      <w:r w:rsidR="00356673" w:rsidRPr="00857768">
        <w:rPr>
          <w:bCs/>
          <w:lang w:val="ru-RU"/>
        </w:rPr>
        <w:t>.</w:t>
      </w:r>
      <w:r w:rsidR="0056484C" w:rsidRPr="00857768">
        <w:rPr>
          <w:bCs/>
          <w:lang w:val="ru-RU"/>
        </w:rPr>
        <w:t xml:space="preserve"> В 2023 </w:t>
      </w:r>
      <w:r w:rsidR="0056484C">
        <w:rPr>
          <w:bCs/>
          <w:color w:val="000000"/>
          <w:lang w:val="ru-RU"/>
        </w:rPr>
        <w:t>году значение данного показателя по сравнению с 2025 годом в количественном выражении превышало в 2 раза, но в суммовом выражение оно было меньше.</w:t>
      </w:r>
    </w:p>
    <w:p w14:paraId="78D0593A" w14:textId="5F6D68FD" w:rsidR="0056484C" w:rsidRDefault="00F547C2" w:rsidP="00614088">
      <w:pPr>
        <w:pStyle w:val="a3"/>
        <w:tabs>
          <w:tab w:val="left" w:pos="709"/>
        </w:tabs>
        <w:spacing w:line="360" w:lineRule="auto"/>
        <w:ind w:left="0" w:right="-27" w:firstLine="0"/>
        <w:rPr>
          <w:bCs/>
          <w:color w:val="000000"/>
          <w:lang w:val="ru-RU"/>
        </w:rPr>
      </w:pPr>
      <w:r w:rsidRPr="007D65A6">
        <w:rPr>
          <w:bCs/>
          <w:color w:val="000000"/>
          <w:lang w:val="ru-RU"/>
        </w:rPr>
        <w:tab/>
        <w:t>Значение показателя «Иные нарушения» в 202</w:t>
      </w:r>
      <w:r w:rsidR="0056484C">
        <w:rPr>
          <w:bCs/>
          <w:color w:val="000000"/>
          <w:lang w:val="ru-RU"/>
        </w:rPr>
        <w:t>5</w:t>
      </w:r>
      <w:r w:rsidRPr="007D65A6">
        <w:rPr>
          <w:bCs/>
          <w:color w:val="000000"/>
          <w:lang w:val="ru-RU"/>
        </w:rPr>
        <w:t xml:space="preserve"> году </w:t>
      </w:r>
      <w:r w:rsidR="00562019" w:rsidRPr="007D65A6">
        <w:rPr>
          <w:bCs/>
          <w:color w:val="000000"/>
          <w:lang w:val="ru-RU"/>
        </w:rPr>
        <w:t xml:space="preserve">по сравнению </w:t>
      </w:r>
      <w:r w:rsidR="0056484C">
        <w:rPr>
          <w:bCs/>
          <w:color w:val="000000"/>
          <w:lang w:val="ru-RU"/>
        </w:rPr>
        <w:t xml:space="preserve">                            </w:t>
      </w:r>
      <w:r w:rsidR="00562019" w:rsidRPr="007D65A6">
        <w:rPr>
          <w:bCs/>
          <w:color w:val="000000"/>
          <w:lang w:val="ru-RU"/>
        </w:rPr>
        <w:t>с 202</w:t>
      </w:r>
      <w:r w:rsidR="00356673" w:rsidRPr="007D65A6">
        <w:rPr>
          <w:bCs/>
          <w:color w:val="000000"/>
          <w:lang w:val="ru-RU"/>
        </w:rPr>
        <w:t>3</w:t>
      </w:r>
      <w:r w:rsidR="0056484C">
        <w:rPr>
          <w:bCs/>
          <w:color w:val="000000"/>
          <w:lang w:val="ru-RU"/>
        </w:rPr>
        <w:t xml:space="preserve"> и 2024 </w:t>
      </w:r>
      <w:r w:rsidR="00562019" w:rsidRPr="007D65A6">
        <w:rPr>
          <w:bCs/>
          <w:color w:val="000000"/>
          <w:lang w:val="ru-RU"/>
        </w:rPr>
        <w:t>год</w:t>
      </w:r>
      <w:r w:rsidR="0056484C">
        <w:rPr>
          <w:bCs/>
          <w:color w:val="000000"/>
          <w:lang w:val="ru-RU"/>
        </w:rPr>
        <w:t>ами</w:t>
      </w:r>
      <w:r w:rsidR="00562019" w:rsidRPr="007D65A6">
        <w:rPr>
          <w:bCs/>
          <w:color w:val="000000"/>
          <w:lang w:val="ru-RU"/>
        </w:rPr>
        <w:t xml:space="preserve"> </w:t>
      </w:r>
      <w:r w:rsidR="00907B80" w:rsidRPr="007D65A6">
        <w:rPr>
          <w:bCs/>
          <w:color w:val="000000"/>
          <w:lang w:val="ru-RU"/>
        </w:rPr>
        <w:t>у</w:t>
      </w:r>
      <w:r w:rsidR="0056484C">
        <w:rPr>
          <w:bCs/>
          <w:color w:val="000000"/>
          <w:lang w:val="ru-RU"/>
        </w:rPr>
        <w:t>велич</w:t>
      </w:r>
      <w:r w:rsidR="00907B80" w:rsidRPr="007D65A6">
        <w:rPr>
          <w:bCs/>
          <w:color w:val="000000"/>
          <w:lang w:val="ru-RU"/>
        </w:rPr>
        <w:t xml:space="preserve">илось </w:t>
      </w:r>
      <w:r w:rsidRPr="007D65A6">
        <w:rPr>
          <w:bCs/>
          <w:color w:val="000000"/>
          <w:lang w:val="ru-RU"/>
        </w:rPr>
        <w:t>в количественном</w:t>
      </w:r>
      <w:r w:rsidR="0056484C">
        <w:rPr>
          <w:bCs/>
          <w:color w:val="000000"/>
          <w:lang w:val="ru-RU"/>
        </w:rPr>
        <w:t xml:space="preserve"> выражении</w:t>
      </w:r>
      <w:r w:rsidR="00907B80" w:rsidRPr="007D65A6">
        <w:rPr>
          <w:bCs/>
          <w:color w:val="000000"/>
          <w:lang w:val="ru-RU"/>
        </w:rPr>
        <w:t xml:space="preserve">. </w:t>
      </w:r>
      <w:r w:rsidR="0056484C">
        <w:rPr>
          <w:bCs/>
          <w:color w:val="000000"/>
          <w:lang w:val="ru-RU"/>
        </w:rPr>
        <w:t>В суммовом выражение значение показателя «Иные нарушения» в 2025 году выше, чем в 2024 году, но ниже по сравнению с 2023 годом.</w:t>
      </w:r>
    </w:p>
    <w:p w14:paraId="01CE36CF" w14:textId="77777777" w:rsidR="00173853" w:rsidRDefault="00562019" w:rsidP="00614088">
      <w:pPr>
        <w:pStyle w:val="a3"/>
        <w:tabs>
          <w:tab w:val="left" w:pos="709"/>
        </w:tabs>
        <w:spacing w:line="360" w:lineRule="auto"/>
        <w:ind w:left="0" w:right="-27" w:firstLine="0"/>
        <w:rPr>
          <w:bCs/>
          <w:color w:val="000000"/>
          <w:lang w:val="ru-RU"/>
        </w:rPr>
      </w:pPr>
      <w:r w:rsidRPr="007D65A6">
        <w:rPr>
          <w:bCs/>
          <w:color w:val="000000"/>
          <w:lang w:val="ru-RU"/>
        </w:rPr>
        <w:lastRenderedPageBreak/>
        <w:tab/>
      </w:r>
    </w:p>
    <w:p w14:paraId="20363390" w14:textId="28B37E8F" w:rsidR="00562019" w:rsidRDefault="00173853" w:rsidP="00614088">
      <w:pPr>
        <w:pStyle w:val="a3"/>
        <w:tabs>
          <w:tab w:val="left" w:pos="709"/>
        </w:tabs>
        <w:spacing w:line="360" w:lineRule="auto"/>
        <w:ind w:left="0" w:right="-27" w:firstLine="0"/>
        <w:rPr>
          <w:lang w:val="ru-RU"/>
        </w:rPr>
      </w:pPr>
      <w:r>
        <w:rPr>
          <w:bCs/>
          <w:color w:val="000000"/>
          <w:lang w:val="ru-RU"/>
        </w:rPr>
        <w:tab/>
      </w:r>
      <w:r w:rsidR="00562019" w:rsidRPr="00566564">
        <w:rPr>
          <w:bCs/>
          <w:lang w:val="ru-RU"/>
        </w:rPr>
        <w:t>Т</w:t>
      </w:r>
      <w:r w:rsidR="00562019" w:rsidRPr="00566564">
        <w:rPr>
          <w:bCs/>
          <w:color w:val="000000"/>
          <w:lang w:val="ru-RU"/>
        </w:rPr>
        <w:t xml:space="preserve">акже в </w:t>
      </w:r>
      <w:r w:rsidR="00566564" w:rsidRPr="00566564">
        <w:rPr>
          <w:bCs/>
          <w:color w:val="000000"/>
          <w:lang w:val="ru-RU"/>
        </w:rPr>
        <w:t>количественном</w:t>
      </w:r>
      <w:r w:rsidR="00562019" w:rsidRPr="00566564">
        <w:rPr>
          <w:bCs/>
          <w:color w:val="000000"/>
          <w:lang w:val="ru-RU"/>
        </w:rPr>
        <w:t xml:space="preserve"> выражении в 202</w:t>
      </w:r>
      <w:r w:rsidR="00566564" w:rsidRPr="00566564">
        <w:rPr>
          <w:bCs/>
          <w:color w:val="000000"/>
          <w:lang w:val="ru-RU"/>
        </w:rPr>
        <w:t>5</w:t>
      </w:r>
      <w:r w:rsidR="00562019" w:rsidRPr="00566564">
        <w:rPr>
          <w:bCs/>
          <w:color w:val="000000"/>
          <w:lang w:val="ru-RU"/>
        </w:rPr>
        <w:t xml:space="preserve"> году наблюдается увеличение значения</w:t>
      </w:r>
      <w:r w:rsidR="00562019" w:rsidRPr="007D65A6">
        <w:rPr>
          <w:bCs/>
          <w:color w:val="000000"/>
          <w:lang w:val="ru-RU"/>
        </w:rPr>
        <w:t xml:space="preserve"> показателя «</w:t>
      </w:r>
      <w:r w:rsidR="00562019" w:rsidRPr="00562019">
        <w:rPr>
          <w:lang w:val="ru-RU"/>
        </w:rPr>
        <w:t>Нарушения пр</w:t>
      </w:r>
      <w:r w:rsidR="00E63953">
        <w:rPr>
          <w:lang w:val="ru-RU"/>
        </w:rPr>
        <w:t xml:space="preserve">и осуществлении государственных </w:t>
      </w:r>
      <w:r w:rsidR="00562019" w:rsidRPr="00562019">
        <w:rPr>
          <w:lang w:val="ru-RU"/>
        </w:rPr>
        <w:t>закупок и закупок отдельными видами юридических лиц</w:t>
      </w:r>
      <w:r w:rsidR="00562019">
        <w:rPr>
          <w:lang w:val="ru-RU"/>
        </w:rPr>
        <w:t>»</w:t>
      </w:r>
      <w:r w:rsidR="00D42031">
        <w:rPr>
          <w:lang w:val="ru-RU"/>
        </w:rPr>
        <w:t>, как по сравнению с 202</w:t>
      </w:r>
      <w:r w:rsidR="00566564">
        <w:rPr>
          <w:lang w:val="ru-RU"/>
        </w:rPr>
        <w:t>4</w:t>
      </w:r>
      <w:r w:rsidR="00D42031">
        <w:rPr>
          <w:lang w:val="ru-RU"/>
        </w:rPr>
        <w:t xml:space="preserve"> годом, так и по сравнению с 202</w:t>
      </w:r>
      <w:r w:rsidR="00566564">
        <w:rPr>
          <w:lang w:val="ru-RU"/>
        </w:rPr>
        <w:t>3</w:t>
      </w:r>
      <w:r w:rsidR="00D42031">
        <w:rPr>
          <w:lang w:val="ru-RU"/>
        </w:rPr>
        <w:t xml:space="preserve"> годом.</w:t>
      </w:r>
      <w:r w:rsidR="00566564">
        <w:rPr>
          <w:lang w:val="ru-RU"/>
        </w:rPr>
        <w:t xml:space="preserve"> В суммовом выражение значение данного показателя увеличилось незначительно по сравнению с 2023 годом и значительно уменьшилось по сравнению с 2024 годом.</w:t>
      </w:r>
    </w:p>
    <w:p w14:paraId="5A64D156" w14:textId="1DA90C89" w:rsidR="00D42031" w:rsidRDefault="00D42031" w:rsidP="004166D1">
      <w:pPr>
        <w:pStyle w:val="a3"/>
        <w:tabs>
          <w:tab w:val="left" w:pos="709"/>
        </w:tabs>
        <w:spacing w:line="360" w:lineRule="auto"/>
        <w:ind w:left="0" w:right="-27" w:firstLine="0"/>
        <w:rPr>
          <w:lang w:val="ru-RU"/>
        </w:rPr>
      </w:pPr>
      <w:r>
        <w:rPr>
          <w:lang w:val="ru-RU"/>
        </w:rPr>
        <w:tab/>
      </w:r>
      <w:r w:rsidRPr="00566564">
        <w:rPr>
          <w:lang w:val="ru-RU"/>
        </w:rPr>
        <w:t>Значение</w:t>
      </w:r>
      <w:r>
        <w:rPr>
          <w:lang w:val="ru-RU"/>
        </w:rPr>
        <w:t xml:space="preserve"> показателя «</w:t>
      </w:r>
      <w:r w:rsidRPr="00D42031">
        <w:rPr>
          <w:lang w:val="ru-RU"/>
        </w:rPr>
        <w:t>Нарушения при формировании и исполнении бюджетов</w:t>
      </w:r>
      <w:r>
        <w:rPr>
          <w:lang w:val="ru-RU"/>
        </w:rPr>
        <w:t>» в 202</w:t>
      </w:r>
      <w:r w:rsidR="00566564">
        <w:rPr>
          <w:lang w:val="ru-RU"/>
        </w:rPr>
        <w:t>5</w:t>
      </w:r>
      <w:r>
        <w:rPr>
          <w:lang w:val="ru-RU"/>
        </w:rPr>
        <w:t xml:space="preserve"> году наблюдается увеличение как в количественном, так и в суммовом выражениях по сравнению с пред</w:t>
      </w:r>
      <w:r w:rsidR="00E02EA4">
        <w:rPr>
          <w:lang w:val="ru-RU"/>
        </w:rPr>
        <w:t>ы</w:t>
      </w:r>
      <w:r>
        <w:rPr>
          <w:lang w:val="ru-RU"/>
        </w:rPr>
        <w:t>д</w:t>
      </w:r>
      <w:r w:rsidR="00E02EA4">
        <w:rPr>
          <w:lang w:val="ru-RU"/>
        </w:rPr>
        <w:t>у</w:t>
      </w:r>
      <w:r>
        <w:rPr>
          <w:lang w:val="ru-RU"/>
        </w:rPr>
        <w:t>щими двумя годами.</w:t>
      </w:r>
    </w:p>
    <w:p w14:paraId="68BFA8A8" w14:textId="22042767" w:rsidR="00FE2D64" w:rsidRPr="007D65A6" w:rsidRDefault="00FE2D64" w:rsidP="004166D1">
      <w:pPr>
        <w:pStyle w:val="a3"/>
        <w:tabs>
          <w:tab w:val="left" w:pos="709"/>
        </w:tabs>
        <w:spacing w:line="360" w:lineRule="auto"/>
        <w:ind w:left="0" w:right="-27" w:firstLine="0"/>
        <w:rPr>
          <w:bCs/>
          <w:color w:val="000000"/>
          <w:lang w:val="ru-RU"/>
        </w:rPr>
      </w:pPr>
      <w:r>
        <w:rPr>
          <w:lang w:val="ru-RU"/>
        </w:rPr>
        <w:tab/>
      </w:r>
      <w:r w:rsidRPr="00554970">
        <w:rPr>
          <w:lang w:val="ru-RU"/>
        </w:rPr>
        <w:t>Значение</w:t>
      </w:r>
      <w:r>
        <w:rPr>
          <w:lang w:val="ru-RU"/>
        </w:rPr>
        <w:t xml:space="preserve"> показателя «</w:t>
      </w:r>
      <w:r w:rsidRPr="00FE2D64">
        <w:rPr>
          <w:lang w:val="ru-RU"/>
        </w:rPr>
        <w:t>Нарушения ведения бухгалтерского учёта, составления и представления бухгалтерской (финансовой) отчетности</w:t>
      </w:r>
      <w:r>
        <w:rPr>
          <w:lang w:val="ru-RU"/>
        </w:rPr>
        <w:t>» в 202</w:t>
      </w:r>
      <w:r w:rsidR="00566564">
        <w:rPr>
          <w:lang w:val="ru-RU"/>
        </w:rPr>
        <w:t>5</w:t>
      </w:r>
      <w:r>
        <w:rPr>
          <w:lang w:val="ru-RU"/>
        </w:rPr>
        <w:t xml:space="preserve"> году по сравнению с 2022</w:t>
      </w:r>
      <w:r w:rsidR="00566564">
        <w:rPr>
          <w:lang w:val="ru-RU"/>
        </w:rPr>
        <w:t>-2023</w:t>
      </w:r>
      <w:r>
        <w:rPr>
          <w:lang w:val="ru-RU"/>
        </w:rPr>
        <w:t xml:space="preserve"> год</w:t>
      </w:r>
      <w:r w:rsidR="00566564">
        <w:rPr>
          <w:lang w:val="ru-RU"/>
        </w:rPr>
        <w:t>ами</w:t>
      </w:r>
      <w:r>
        <w:rPr>
          <w:lang w:val="ru-RU"/>
        </w:rPr>
        <w:t xml:space="preserve"> увеличилось как в суммовом, так и в количественном выражении. </w:t>
      </w:r>
    </w:p>
    <w:p w14:paraId="1BB61BC3" w14:textId="363DC8FA" w:rsidR="00E44429" w:rsidRPr="007D65A6" w:rsidRDefault="00E44429" w:rsidP="004166D1">
      <w:pPr>
        <w:pStyle w:val="a3"/>
        <w:tabs>
          <w:tab w:val="left" w:pos="709"/>
        </w:tabs>
        <w:spacing w:line="360" w:lineRule="auto"/>
        <w:ind w:left="0" w:right="-27" w:firstLine="0"/>
        <w:rPr>
          <w:bCs/>
          <w:color w:val="000000"/>
          <w:lang w:val="ru-RU"/>
        </w:rPr>
      </w:pPr>
      <w:r w:rsidRPr="007D65A6">
        <w:rPr>
          <w:bCs/>
          <w:color w:val="000000"/>
          <w:lang w:val="ru-RU"/>
        </w:rPr>
        <w:t xml:space="preserve">          В отчетном году Счетная палата ЧР провела наряду с контрольными мероприятиями </w:t>
      </w:r>
      <w:r w:rsidR="00FE2D64" w:rsidRPr="007D65A6">
        <w:rPr>
          <w:bCs/>
          <w:color w:val="000000"/>
          <w:lang w:val="ru-RU"/>
        </w:rPr>
        <w:t>8</w:t>
      </w:r>
      <w:r w:rsidR="00554970">
        <w:rPr>
          <w:bCs/>
          <w:color w:val="000000"/>
          <w:lang w:val="ru-RU"/>
        </w:rPr>
        <w:t>6</w:t>
      </w:r>
      <w:r w:rsidRPr="007D65A6">
        <w:rPr>
          <w:bCs/>
          <w:color w:val="000000"/>
          <w:lang w:val="ru-RU"/>
        </w:rPr>
        <w:t xml:space="preserve"> экспертно-аналитическ</w:t>
      </w:r>
      <w:r w:rsidR="00554970">
        <w:rPr>
          <w:bCs/>
          <w:color w:val="000000"/>
          <w:lang w:val="ru-RU"/>
        </w:rPr>
        <w:t>их</w:t>
      </w:r>
      <w:r w:rsidRPr="007D65A6">
        <w:rPr>
          <w:bCs/>
          <w:color w:val="000000"/>
          <w:lang w:val="ru-RU"/>
        </w:rPr>
        <w:t xml:space="preserve"> мероприят</w:t>
      </w:r>
      <w:r w:rsidR="00091780" w:rsidRPr="007D65A6">
        <w:rPr>
          <w:bCs/>
          <w:color w:val="000000"/>
          <w:lang w:val="ru-RU"/>
        </w:rPr>
        <w:t>и</w:t>
      </w:r>
      <w:r w:rsidR="00554970">
        <w:rPr>
          <w:bCs/>
          <w:color w:val="000000"/>
          <w:lang w:val="ru-RU"/>
        </w:rPr>
        <w:t>й</w:t>
      </w:r>
      <w:r w:rsidRPr="007D65A6">
        <w:rPr>
          <w:bCs/>
          <w:color w:val="000000"/>
          <w:lang w:val="ru-RU"/>
        </w:rPr>
        <w:t>.</w:t>
      </w:r>
    </w:p>
    <w:p w14:paraId="3453BC71" w14:textId="73CD7F1C" w:rsidR="00556D71" w:rsidRDefault="00E44429" w:rsidP="004166D1">
      <w:pPr>
        <w:tabs>
          <w:tab w:val="right" w:leader="dot" w:pos="-1843"/>
        </w:tabs>
        <w:spacing w:line="360" w:lineRule="auto"/>
        <w:ind w:firstLineChars="253" w:firstLine="708"/>
        <w:jc w:val="both"/>
        <w:rPr>
          <w:sz w:val="28"/>
          <w:szCs w:val="28"/>
          <w:lang w:val="ru-RU"/>
        </w:rPr>
      </w:pPr>
      <w:r w:rsidRPr="007D65A6">
        <w:rPr>
          <w:sz w:val="28"/>
          <w:szCs w:val="28"/>
          <w:lang w:val="ru-RU"/>
        </w:rPr>
        <w:t xml:space="preserve">Также в </w:t>
      </w:r>
      <w:r w:rsidR="00904A1E" w:rsidRPr="007D65A6">
        <w:rPr>
          <w:sz w:val="28"/>
          <w:szCs w:val="28"/>
          <w:lang w:val="ru-RU"/>
        </w:rPr>
        <w:t xml:space="preserve">отчетном </w:t>
      </w:r>
      <w:r w:rsidR="00554970">
        <w:rPr>
          <w:sz w:val="28"/>
          <w:szCs w:val="28"/>
          <w:lang w:val="ru-RU"/>
        </w:rPr>
        <w:t xml:space="preserve">2025 </w:t>
      </w:r>
      <w:r w:rsidR="00904A1E" w:rsidRPr="007D65A6">
        <w:rPr>
          <w:sz w:val="28"/>
          <w:szCs w:val="28"/>
          <w:lang w:val="ru-RU"/>
        </w:rPr>
        <w:t>году, в соответствии с нормами законодательс</w:t>
      </w:r>
      <w:r w:rsidR="00904A1E" w:rsidRPr="007D65A6">
        <w:rPr>
          <w:color w:val="000000"/>
          <w:sz w:val="28"/>
          <w:szCs w:val="28"/>
          <w:lang w:val="ru-RU"/>
        </w:rPr>
        <w:t xml:space="preserve">тва, </w:t>
      </w:r>
      <w:r w:rsidRPr="007D65A6">
        <w:rPr>
          <w:sz w:val="28"/>
          <w:szCs w:val="28"/>
          <w:lang w:val="ru-RU"/>
        </w:rPr>
        <w:t xml:space="preserve">Счетной палатой ЧР велась </w:t>
      </w:r>
      <w:r w:rsidR="00904A1E" w:rsidRPr="007D65A6">
        <w:rPr>
          <w:sz w:val="28"/>
          <w:szCs w:val="28"/>
          <w:lang w:val="ru-RU"/>
        </w:rPr>
        <w:t>работа по проведению финансово-экономической экспертизы нормативных правовых актов.</w:t>
      </w:r>
      <w:r w:rsidR="00FF785B">
        <w:rPr>
          <w:sz w:val="28"/>
          <w:szCs w:val="28"/>
          <w:lang w:val="ru-RU"/>
        </w:rPr>
        <w:t xml:space="preserve"> </w:t>
      </w:r>
      <w:r w:rsidR="00904A1E" w:rsidRPr="009600D6">
        <w:rPr>
          <w:sz w:val="28"/>
          <w:szCs w:val="28"/>
          <w:lang w:val="ru-RU"/>
        </w:rPr>
        <w:t>Всего в 202</w:t>
      </w:r>
      <w:r w:rsidR="00554970">
        <w:rPr>
          <w:sz w:val="28"/>
          <w:szCs w:val="28"/>
          <w:lang w:val="ru-RU"/>
        </w:rPr>
        <w:t>5</w:t>
      </w:r>
      <w:r w:rsidR="00904A1E" w:rsidRPr="009600D6">
        <w:rPr>
          <w:sz w:val="28"/>
          <w:szCs w:val="28"/>
          <w:lang w:val="ru-RU"/>
        </w:rPr>
        <w:t xml:space="preserve"> году подготовлено 1</w:t>
      </w:r>
      <w:r w:rsidR="00554970">
        <w:rPr>
          <w:sz w:val="28"/>
          <w:szCs w:val="28"/>
          <w:lang w:val="ru-RU"/>
        </w:rPr>
        <w:t>6</w:t>
      </w:r>
      <w:r w:rsidR="00904A1E" w:rsidRPr="009600D6">
        <w:rPr>
          <w:sz w:val="28"/>
          <w:szCs w:val="28"/>
          <w:lang w:val="ru-RU"/>
        </w:rPr>
        <w:t xml:space="preserve"> заключений на проекты законов и иных нормативн</w:t>
      </w:r>
      <w:r>
        <w:rPr>
          <w:sz w:val="28"/>
          <w:szCs w:val="28"/>
          <w:lang w:val="ru-RU"/>
        </w:rPr>
        <w:t>о</w:t>
      </w:r>
      <w:r w:rsidR="00947B6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правовы</w:t>
      </w:r>
      <w:r w:rsidR="00C93014">
        <w:rPr>
          <w:sz w:val="28"/>
          <w:szCs w:val="28"/>
          <w:lang w:val="ru-RU"/>
        </w:rPr>
        <w:t>х актов Чеченской Республики</w:t>
      </w:r>
      <w:r w:rsidR="00556D71">
        <w:rPr>
          <w:sz w:val="28"/>
          <w:szCs w:val="28"/>
          <w:lang w:val="ru-RU"/>
        </w:rPr>
        <w:t xml:space="preserve">. </w:t>
      </w:r>
    </w:p>
    <w:p w14:paraId="635817BF" w14:textId="71840750" w:rsidR="00A3569C" w:rsidRDefault="00A3569C" w:rsidP="004166D1">
      <w:pPr>
        <w:tabs>
          <w:tab w:val="right" w:leader="dot" w:pos="-1843"/>
        </w:tabs>
        <w:spacing w:line="360" w:lineRule="auto"/>
        <w:ind w:firstLineChars="253" w:firstLine="708"/>
        <w:jc w:val="both"/>
        <w:rPr>
          <w:sz w:val="28"/>
          <w:szCs w:val="28"/>
          <w:lang w:val="ru-RU"/>
        </w:rPr>
      </w:pPr>
      <w:r w:rsidRPr="006D179A">
        <w:rPr>
          <w:sz w:val="28"/>
          <w:szCs w:val="28"/>
          <w:lang w:val="ru-RU"/>
        </w:rPr>
        <w:t>Деятельность Счетной палаты ЧР за 202</w:t>
      </w:r>
      <w:r>
        <w:rPr>
          <w:sz w:val="28"/>
          <w:szCs w:val="28"/>
          <w:lang w:val="ru-RU"/>
        </w:rPr>
        <w:t>5</w:t>
      </w:r>
      <w:r w:rsidRPr="006D179A">
        <w:rPr>
          <w:sz w:val="28"/>
          <w:szCs w:val="28"/>
          <w:lang w:val="ru-RU"/>
        </w:rPr>
        <w:t xml:space="preserve"> год по количественным показателям отражена на </w:t>
      </w:r>
      <w:r w:rsidRPr="00554970">
        <w:rPr>
          <w:b/>
          <w:bCs/>
          <w:sz w:val="28"/>
          <w:szCs w:val="28"/>
          <w:lang w:val="ru-RU"/>
        </w:rPr>
        <w:t xml:space="preserve">рисунках 4 </w:t>
      </w:r>
      <w:r w:rsidRPr="006D179A">
        <w:rPr>
          <w:sz w:val="28"/>
          <w:szCs w:val="28"/>
          <w:lang w:val="ru-RU"/>
        </w:rPr>
        <w:t xml:space="preserve">и </w:t>
      </w:r>
      <w:r w:rsidRPr="00554970">
        <w:rPr>
          <w:b/>
          <w:bCs/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>.</w:t>
      </w:r>
    </w:p>
    <w:p w14:paraId="63674F3D" w14:textId="1654CD4A" w:rsidR="00A3569C" w:rsidRDefault="00A3569C" w:rsidP="00A3569C">
      <w:pPr>
        <w:tabs>
          <w:tab w:val="right" w:leader="dot" w:pos="-1843"/>
        </w:tabs>
        <w:spacing w:line="276" w:lineRule="auto"/>
        <w:ind w:left="567" w:hanging="567"/>
        <w:jc w:val="both"/>
        <w:rPr>
          <w:sz w:val="28"/>
          <w:szCs w:val="28"/>
          <w:lang w:val="ru-RU"/>
        </w:rPr>
      </w:pPr>
      <w:r w:rsidRPr="007D65A6"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8480" behindDoc="0" locked="0" layoutInCell="1" allowOverlap="1" wp14:anchorId="169F7ADF" wp14:editId="5F4A9384">
            <wp:simplePos x="0" y="0"/>
            <wp:positionH relativeFrom="margin">
              <wp:align>left</wp:align>
            </wp:positionH>
            <wp:positionV relativeFrom="paragraph">
              <wp:posOffset>310598</wp:posOffset>
            </wp:positionV>
            <wp:extent cx="5803265" cy="2774950"/>
            <wp:effectExtent l="0" t="0" r="6985" b="6350"/>
            <wp:wrapThrough wrapText="bothSides">
              <wp:wrapPolygon edited="0">
                <wp:start x="0" y="0"/>
                <wp:lineTo x="0" y="21501"/>
                <wp:lineTo x="21555" y="21501"/>
                <wp:lineTo x="21555" y="0"/>
                <wp:lineTo x="0" y="0"/>
              </wp:wrapPolygon>
            </wp:wrapThrough>
            <wp:docPr id="6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</w:p>
    <w:p w14:paraId="18646D73" w14:textId="4E544AC7" w:rsidR="00554970" w:rsidRDefault="003A5A9F" w:rsidP="00B962AD">
      <w:pPr>
        <w:tabs>
          <w:tab w:val="right" w:leader="dot" w:pos="-1843"/>
        </w:tabs>
        <w:spacing w:line="276" w:lineRule="auto"/>
        <w:ind w:firstLineChars="253" w:firstLine="508"/>
        <w:jc w:val="both"/>
        <w:rPr>
          <w:sz w:val="28"/>
          <w:szCs w:val="28"/>
          <w:lang w:val="ru-RU"/>
        </w:rPr>
      </w:pPr>
      <w:r w:rsidRPr="00370CB4">
        <w:rPr>
          <w:b/>
          <w:bCs/>
          <w:i/>
          <w:sz w:val="20"/>
          <w:szCs w:val="20"/>
          <w:lang w:val="ru-RU"/>
        </w:rPr>
        <w:t xml:space="preserve">Рис. </w:t>
      </w:r>
      <w:r>
        <w:rPr>
          <w:b/>
          <w:bCs/>
          <w:i/>
          <w:sz w:val="20"/>
          <w:szCs w:val="20"/>
          <w:lang w:val="ru-RU"/>
        </w:rPr>
        <w:t>4</w:t>
      </w:r>
      <w:r w:rsidRPr="00370CB4">
        <w:rPr>
          <w:b/>
          <w:bCs/>
          <w:i/>
          <w:sz w:val="20"/>
          <w:szCs w:val="20"/>
          <w:lang w:val="ru-RU"/>
        </w:rPr>
        <w:t>.</w:t>
      </w:r>
      <w:r w:rsidRPr="009600D6">
        <w:rPr>
          <w:b/>
          <w:bCs/>
          <w:i/>
          <w:sz w:val="24"/>
          <w:szCs w:val="24"/>
          <w:lang w:val="ru-RU"/>
        </w:rPr>
        <w:t xml:space="preserve"> </w:t>
      </w:r>
      <w:r w:rsidRPr="00370CB4">
        <w:rPr>
          <w:b/>
          <w:bCs/>
          <w:i/>
          <w:sz w:val="20"/>
          <w:szCs w:val="20"/>
          <w:lang w:val="ru-RU"/>
        </w:rPr>
        <w:t xml:space="preserve">Разработка </w:t>
      </w:r>
      <w:r>
        <w:rPr>
          <w:b/>
          <w:bCs/>
          <w:i/>
          <w:sz w:val="20"/>
          <w:szCs w:val="20"/>
          <w:lang w:val="ru-RU"/>
        </w:rPr>
        <w:t>и</w:t>
      </w:r>
      <w:r w:rsidRPr="00370CB4">
        <w:rPr>
          <w:b/>
          <w:bCs/>
          <w:i/>
          <w:sz w:val="20"/>
          <w:szCs w:val="20"/>
          <w:lang w:val="ru-RU"/>
        </w:rPr>
        <w:t>нспекци</w:t>
      </w:r>
      <w:r>
        <w:rPr>
          <w:b/>
          <w:bCs/>
          <w:i/>
          <w:sz w:val="20"/>
          <w:szCs w:val="20"/>
          <w:lang w:val="ru-RU"/>
        </w:rPr>
        <w:t>и</w:t>
      </w:r>
      <w:r w:rsidRPr="00370CB4">
        <w:rPr>
          <w:b/>
          <w:bCs/>
          <w:i/>
          <w:sz w:val="20"/>
          <w:szCs w:val="20"/>
          <w:lang w:val="ru-RU"/>
        </w:rPr>
        <w:t xml:space="preserve"> сводно-аналитической работы и внешних коммуникаций.</w:t>
      </w:r>
    </w:p>
    <w:p w14:paraId="6C7BC696" w14:textId="6CCF067C" w:rsidR="00EA4512" w:rsidRPr="007D65A6" w:rsidRDefault="00370CB4" w:rsidP="00A3569C">
      <w:pPr>
        <w:tabs>
          <w:tab w:val="right" w:leader="dot" w:pos="-1843"/>
        </w:tabs>
        <w:spacing w:line="276" w:lineRule="auto"/>
        <w:ind w:left="567" w:hanging="567"/>
        <w:jc w:val="both"/>
        <w:rPr>
          <w:sz w:val="28"/>
          <w:szCs w:val="28"/>
          <w:lang w:val="ru-RU"/>
        </w:rPr>
      </w:pPr>
      <w:r>
        <w:rPr>
          <w:b/>
          <w:bCs/>
          <w:i/>
          <w:sz w:val="24"/>
          <w:szCs w:val="24"/>
          <w:lang w:val="ru-RU"/>
        </w:rPr>
        <w:t xml:space="preserve">             </w:t>
      </w:r>
    </w:p>
    <w:p w14:paraId="637E6579" w14:textId="0CCF565D" w:rsidR="000D09CE" w:rsidRPr="007D65A6" w:rsidRDefault="009A2510" w:rsidP="00B962AD">
      <w:pPr>
        <w:tabs>
          <w:tab w:val="right" w:leader="dot" w:pos="-1843"/>
        </w:tabs>
        <w:spacing w:after="120" w:line="276" w:lineRule="auto"/>
        <w:jc w:val="both"/>
        <w:rPr>
          <w:sz w:val="28"/>
          <w:szCs w:val="28"/>
          <w:lang w:val="ru-RU"/>
        </w:rPr>
      </w:pPr>
      <w:r w:rsidRPr="007D65A6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0044EECD" wp14:editId="1A30A7D3">
            <wp:extent cx="5887720" cy="3923665"/>
            <wp:effectExtent l="0" t="0" r="17780" b="635"/>
            <wp:docPr id="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ED1D715" w14:textId="5874DD5E" w:rsidR="00D53A03" w:rsidRDefault="000D09CE" w:rsidP="009B2E40">
      <w:pPr>
        <w:tabs>
          <w:tab w:val="right" w:leader="dot" w:pos="-1843"/>
        </w:tabs>
        <w:spacing w:line="276" w:lineRule="auto"/>
        <w:ind w:left="567" w:hanging="567"/>
        <w:jc w:val="both"/>
        <w:rPr>
          <w:sz w:val="28"/>
          <w:szCs w:val="28"/>
          <w:lang w:val="ru-RU"/>
        </w:rPr>
      </w:pPr>
      <w:r>
        <w:rPr>
          <w:b/>
          <w:bCs/>
          <w:i/>
          <w:sz w:val="20"/>
          <w:szCs w:val="20"/>
          <w:lang w:val="ru-RU"/>
        </w:rPr>
        <w:t xml:space="preserve">      </w:t>
      </w:r>
      <w:r w:rsidRPr="00370CB4">
        <w:rPr>
          <w:b/>
          <w:bCs/>
          <w:i/>
          <w:sz w:val="20"/>
          <w:szCs w:val="20"/>
          <w:lang w:val="ru-RU"/>
        </w:rPr>
        <w:t xml:space="preserve">Рис. </w:t>
      </w:r>
      <w:r w:rsidR="00553E3D">
        <w:rPr>
          <w:b/>
          <w:bCs/>
          <w:i/>
          <w:sz w:val="20"/>
          <w:szCs w:val="20"/>
          <w:lang w:val="ru-RU"/>
        </w:rPr>
        <w:t>5</w:t>
      </w:r>
      <w:r w:rsidRPr="00370CB4">
        <w:rPr>
          <w:b/>
          <w:bCs/>
          <w:i/>
          <w:sz w:val="20"/>
          <w:szCs w:val="20"/>
          <w:lang w:val="ru-RU"/>
        </w:rPr>
        <w:t>.</w:t>
      </w:r>
      <w:r w:rsidRPr="009600D6">
        <w:rPr>
          <w:b/>
          <w:bCs/>
          <w:i/>
          <w:sz w:val="24"/>
          <w:szCs w:val="24"/>
          <w:lang w:val="ru-RU"/>
        </w:rPr>
        <w:t xml:space="preserve"> </w:t>
      </w:r>
      <w:r w:rsidRPr="00370CB4">
        <w:rPr>
          <w:b/>
          <w:bCs/>
          <w:i/>
          <w:sz w:val="20"/>
          <w:szCs w:val="20"/>
          <w:lang w:val="ru-RU"/>
        </w:rPr>
        <w:t xml:space="preserve">Разработка </w:t>
      </w:r>
      <w:r>
        <w:rPr>
          <w:b/>
          <w:bCs/>
          <w:i/>
          <w:sz w:val="20"/>
          <w:szCs w:val="20"/>
          <w:lang w:val="ru-RU"/>
        </w:rPr>
        <w:t>и</w:t>
      </w:r>
      <w:r w:rsidRPr="00370CB4">
        <w:rPr>
          <w:b/>
          <w:bCs/>
          <w:i/>
          <w:sz w:val="20"/>
          <w:szCs w:val="20"/>
          <w:lang w:val="ru-RU"/>
        </w:rPr>
        <w:t>нспекци</w:t>
      </w:r>
      <w:r>
        <w:rPr>
          <w:b/>
          <w:bCs/>
          <w:i/>
          <w:sz w:val="20"/>
          <w:szCs w:val="20"/>
          <w:lang w:val="ru-RU"/>
        </w:rPr>
        <w:t>и</w:t>
      </w:r>
      <w:r w:rsidRPr="00370CB4">
        <w:rPr>
          <w:b/>
          <w:bCs/>
          <w:i/>
          <w:sz w:val="20"/>
          <w:szCs w:val="20"/>
          <w:lang w:val="ru-RU"/>
        </w:rPr>
        <w:t xml:space="preserve"> сводно-аналитической работы и внешних коммуникаций.</w:t>
      </w:r>
    </w:p>
    <w:p w14:paraId="165D4C2C" w14:textId="77777777" w:rsidR="009B2E40" w:rsidRPr="009B2E40" w:rsidRDefault="009B2E40" w:rsidP="009B2E40">
      <w:pPr>
        <w:tabs>
          <w:tab w:val="right" w:leader="dot" w:pos="-1843"/>
        </w:tabs>
        <w:spacing w:line="276" w:lineRule="auto"/>
        <w:ind w:left="567" w:hanging="567"/>
        <w:jc w:val="both"/>
        <w:rPr>
          <w:sz w:val="28"/>
          <w:szCs w:val="28"/>
          <w:lang w:val="ru-RU"/>
        </w:rPr>
      </w:pPr>
    </w:p>
    <w:p w14:paraId="74FB52C4" w14:textId="77777777" w:rsidR="004839D9" w:rsidRDefault="004839D9" w:rsidP="003E54F2">
      <w:pPr>
        <w:pStyle w:val="1"/>
        <w:ind w:left="0"/>
        <w:jc w:val="center"/>
        <w:rPr>
          <w:color w:val="0070C0"/>
          <w:lang w:val="ru-RU"/>
        </w:rPr>
      </w:pPr>
      <w:bookmarkStart w:id="12" w:name="_Toc192675032"/>
    </w:p>
    <w:p w14:paraId="5683CC02" w14:textId="77777777" w:rsidR="004839D9" w:rsidRDefault="004839D9" w:rsidP="003E54F2">
      <w:pPr>
        <w:pStyle w:val="1"/>
        <w:ind w:left="0"/>
        <w:jc w:val="center"/>
        <w:rPr>
          <w:color w:val="0070C0"/>
          <w:lang w:val="ru-RU"/>
        </w:rPr>
      </w:pPr>
    </w:p>
    <w:p w14:paraId="55E5F555" w14:textId="77777777" w:rsidR="004839D9" w:rsidRDefault="004839D9" w:rsidP="003E54F2">
      <w:pPr>
        <w:pStyle w:val="1"/>
        <w:ind w:left="0"/>
        <w:jc w:val="center"/>
        <w:rPr>
          <w:color w:val="0070C0"/>
          <w:lang w:val="ru-RU"/>
        </w:rPr>
      </w:pPr>
    </w:p>
    <w:p w14:paraId="43BB8D48" w14:textId="77777777" w:rsidR="004839D9" w:rsidRDefault="004839D9" w:rsidP="003E54F2">
      <w:pPr>
        <w:pStyle w:val="1"/>
        <w:ind w:left="0"/>
        <w:jc w:val="center"/>
        <w:rPr>
          <w:color w:val="0070C0"/>
          <w:lang w:val="ru-RU"/>
        </w:rPr>
      </w:pPr>
    </w:p>
    <w:p w14:paraId="4C6FFEA7" w14:textId="77777777" w:rsidR="004839D9" w:rsidRDefault="004839D9" w:rsidP="003E54F2">
      <w:pPr>
        <w:pStyle w:val="1"/>
        <w:ind w:left="0"/>
        <w:jc w:val="center"/>
        <w:rPr>
          <w:color w:val="0070C0"/>
          <w:lang w:val="ru-RU"/>
        </w:rPr>
      </w:pPr>
    </w:p>
    <w:p w14:paraId="1E54DE5D" w14:textId="0D27D701" w:rsidR="00904A1E" w:rsidRPr="006F336E" w:rsidRDefault="001A1637" w:rsidP="003E54F2">
      <w:pPr>
        <w:pStyle w:val="1"/>
        <w:ind w:left="0"/>
        <w:jc w:val="center"/>
        <w:rPr>
          <w:lang w:val="ru-RU"/>
        </w:rPr>
      </w:pPr>
      <w:r w:rsidRPr="004B70A6">
        <w:rPr>
          <w:color w:val="0070C0"/>
        </w:rPr>
        <w:lastRenderedPageBreak/>
        <w:t>III</w:t>
      </w:r>
      <w:r w:rsidRPr="004B70A6">
        <w:rPr>
          <w:color w:val="0070C0"/>
          <w:lang w:val="ru-RU"/>
        </w:rPr>
        <w:t xml:space="preserve">. </w:t>
      </w:r>
      <w:bookmarkStart w:id="13" w:name="_TOC_250004"/>
      <w:bookmarkEnd w:id="12"/>
      <w:r w:rsidR="00B7557C">
        <w:rPr>
          <w:color w:val="0070C0"/>
          <w:lang w:val="ru-RU"/>
        </w:rPr>
        <w:t>РЕЗУЛЬТАТЫ КОНТРОЛЬНЫХ МЕРОПРИЯТИЙ И ПРИНЯТЫЕ МЕРЫ ПО НИМ</w:t>
      </w:r>
    </w:p>
    <w:p w14:paraId="38E35028" w14:textId="77777777" w:rsidR="00B962AD" w:rsidRPr="007D65A6" w:rsidRDefault="00B962AD" w:rsidP="00B962AD">
      <w:pPr>
        <w:spacing w:line="276" w:lineRule="auto"/>
        <w:ind w:firstLineChars="253" w:firstLine="708"/>
        <w:jc w:val="both"/>
        <w:rPr>
          <w:color w:val="000000"/>
          <w:sz w:val="28"/>
          <w:szCs w:val="28"/>
          <w:lang w:val="ru-RU"/>
        </w:rPr>
      </w:pPr>
    </w:p>
    <w:p w14:paraId="0386D51E" w14:textId="73C2B80D" w:rsidR="00904A1E" w:rsidRPr="007D65A6" w:rsidRDefault="00904A1E" w:rsidP="007579A5">
      <w:pPr>
        <w:spacing w:line="360" w:lineRule="auto"/>
        <w:ind w:firstLineChars="253" w:firstLine="708"/>
        <w:jc w:val="both"/>
        <w:rPr>
          <w:color w:val="000000"/>
          <w:sz w:val="28"/>
          <w:szCs w:val="28"/>
          <w:lang w:val="ru-RU"/>
        </w:rPr>
      </w:pPr>
      <w:r w:rsidRPr="007D65A6">
        <w:rPr>
          <w:color w:val="000000"/>
          <w:sz w:val="28"/>
          <w:szCs w:val="28"/>
          <w:lang w:val="ru-RU"/>
        </w:rPr>
        <w:t>В соответствии с планом работы Счетной палаты на 202</w:t>
      </w:r>
      <w:r w:rsidR="00C61291">
        <w:rPr>
          <w:color w:val="000000"/>
          <w:sz w:val="28"/>
          <w:szCs w:val="28"/>
          <w:lang w:val="ru-RU"/>
        </w:rPr>
        <w:t>5</w:t>
      </w:r>
      <w:r w:rsidRPr="007D65A6">
        <w:rPr>
          <w:color w:val="000000"/>
          <w:sz w:val="28"/>
          <w:szCs w:val="28"/>
          <w:lang w:val="ru-RU"/>
        </w:rPr>
        <w:t xml:space="preserve"> год аудиторскими направлениями в отчетном году проведено </w:t>
      </w:r>
      <w:r w:rsidR="00C61291">
        <w:rPr>
          <w:color w:val="000000"/>
          <w:sz w:val="28"/>
          <w:szCs w:val="28"/>
          <w:lang w:val="ru-RU"/>
        </w:rPr>
        <w:t>37</w:t>
      </w:r>
      <w:r w:rsidRPr="007D65A6">
        <w:rPr>
          <w:color w:val="000000"/>
          <w:sz w:val="28"/>
          <w:szCs w:val="28"/>
          <w:lang w:val="ru-RU"/>
        </w:rPr>
        <w:t xml:space="preserve"> ко</w:t>
      </w:r>
      <w:r w:rsidR="002749DF" w:rsidRPr="007D65A6">
        <w:rPr>
          <w:color w:val="000000"/>
          <w:sz w:val="28"/>
          <w:szCs w:val="28"/>
          <w:lang w:val="ru-RU"/>
        </w:rPr>
        <w:t>нтрольных мероприяти</w:t>
      </w:r>
      <w:r w:rsidR="00E02EA4">
        <w:rPr>
          <w:color w:val="000000"/>
          <w:sz w:val="28"/>
          <w:szCs w:val="28"/>
          <w:lang w:val="ru-RU"/>
        </w:rPr>
        <w:t>й</w:t>
      </w:r>
      <w:r w:rsidR="00784CC4" w:rsidRPr="007D65A6">
        <w:rPr>
          <w:color w:val="000000"/>
          <w:sz w:val="28"/>
          <w:szCs w:val="28"/>
          <w:lang w:val="ru-RU"/>
        </w:rPr>
        <w:t>.</w:t>
      </w:r>
    </w:p>
    <w:p w14:paraId="66AA976B" w14:textId="101BC4A2" w:rsidR="002A62B3" w:rsidRPr="009600D6" w:rsidRDefault="00904A1E" w:rsidP="007579A5">
      <w:pPr>
        <w:spacing w:line="360" w:lineRule="auto"/>
        <w:ind w:firstLineChars="253" w:firstLine="708"/>
        <w:jc w:val="both"/>
        <w:rPr>
          <w:sz w:val="28"/>
          <w:szCs w:val="28"/>
          <w:lang w:val="ru-RU"/>
        </w:rPr>
      </w:pPr>
      <w:r w:rsidRPr="009600D6">
        <w:rPr>
          <w:sz w:val="28"/>
          <w:szCs w:val="28"/>
          <w:lang w:val="ru-RU"/>
        </w:rPr>
        <w:t>По результатам проведенных контрольных мероприятий в 202</w:t>
      </w:r>
      <w:r w:rsidR="00C61291">
        <w:rPr>
          <w:sz w:val="28"/>
          <w:szCs w:val="28"/>
          <w:lang w:val="ru-RU"/>
        </w:rPr>
        <w:t>5</w:t>
      </w:r>
      <w:r w:rsidR="005B1C7B" w:rsidRPr="005B1C7B">
        <w:rPr>
          <w:sz w:val="28"/>
          <w:szCs w:val="28"/>
          <w:lang w:val="ru-RU"/>
        </w:rPr>
        <w:t xml:space="preserve"> </w:t>
      </w:r>
      <w:r w:rsidRPr="009600D6">
        <w:rPr>
          <w:sz w:val="28"/>
          <w:szCs w:val="28"/>
          <w:lang w:val="ru-RU"/>
        </w:rPr>
        <w:t xml:space="preserve">году </w:t>
      </w:r>
      <w:r w:rsidR="00FC7C46">
        <w:rPr>
          <w:sz w:val="28"/>
          <w:szCs w:val="28"/>
          <w:lang w:val="ru-RU"/>
        </w:rPr>
        <w:t>объем проверенных средств составил</w:t>
      </w:r>
      <w:r w:rsidR="00784CC4">
        <w:rPr>
          <w:sz w:val="28"/>
          <w:szCs w:val="28"/>
          <w:lang w:val="ru-RU"/>
        </w:rPr>
        <w:t xml:space="preserve"> </w:t>
      </w:r>
      <w:r w:rsidR="00C61291">
        <w:rPr>
          <w:sz w:val="28"/>
          <w:szCs w:val="28"/>
          <w:lang w:val="ru-RU"/>
        </w:rPr>
        <w:t>31 749 301,9</w:t>
      </w:r>
      <w:r w:rsidR="00FC7C46">
        <w:rPr>
          <w:sz w:val="28"/>
          <w:szCs w:val="28"/>
          <w:lang w:val="ru-RU"/>
        </w:rPr>
        <w:t xml:space="preserve"> тыс. рублей, </w:t>
      </w:r>
      <w:r w:rsidRPr="009600D6">
        <w:rPr>
          <w:sz w:val="28"/>
          <w:szCs w:val="28"/>
          <w:lang w:val="ru-RU"/>
        </w:rPr>
        <w:t xml:space="preserve">количество выявленных Счетной палатой нарушений составило </w:t>
      </w:r>
      <w:r w:rsidR="00C61291">
        <w:rPr>
          <w:sz w:val="28"/>
          <w:szCs w:val="28"/>
          <w:lang w:val="ru-RU"/>
        </w:rPr>
        <w:t>122</w:t>
      </w:r>
      <w:r w:rsidRPr="009600D6">
        <w:rPr>
          <w:sz w:val="28"/>
          <w:szCs w:val="28"/>
          <w:lang w:val="ru-RU"/>
        </w:rPr>
        <w:t xml:space="preserve"> единиц</w:t>
      </w:r>
      <w:r w:rsidR="00E02EA4">
        <w:rPr>
          <w:sz w:val="28"/>
          <w:szCs w:val="28"/>
          <w:lang w:val="ru-RU"/>
        </w:rPr>
        <w:t>ы</w:t>
      </w:r>
      <w:r w:rsidRPr="009600D6">
        <w:rPr>
          <w:sz w:val="28"/>
          <w:szCs w:val="28"/>
          <w:lang w:val="ru-RU"/>
        </w:rPr>
        <w:t xml:space="preserve"> на общую сумму </w:t>
      </w:r>
      <w:r w:rsidR="00FE11C0">
        <w:rPr>
          <w:sz w:val="28"/>
          <w:szCs w:val="28"/>
          <w:lang w:val="ru-RU"/>
        </w:rPr>
        <w:t>583 262,3</w:t>
      </w:r>
      <w:r w:rsidRPr="009600D6">
        <w:rPr>
          <w:sz w:val="28"/>
          <w:szCs w:val="28"/>
          <w:lang w:val="ru-RU"/>
        </w:rPr>
        <w:t xml:space="preserve"> </w:t>
      </w:r>
      <w:r w:rsidR="005B1C7B">
        <w:rPr>
          <w:sz w:val="28"/>
          <w:szCs w:val="28"/>
          <w:lang w:val="ru-RU"/>
        </w:rPr>
        <w:t xml:space="preserve">тыс. </w:t>
      </w:r>
      <w:r w:rsidR="006F6215">
        <w:rPr>
          <w:sz w:val="28"/>
          <w:szCs w:val="28"/>
          <w:lang w:val="ru-RU"/>
        </w:rPr>
        <w:t xml:space="preserve">рублей, из них </w:t>
      </w:r>
      <w:r w:rsidR="00784CC4">
        <w:rPr>
          <w:sz w:val="28"/>
          <w:szCs w:val="28"/>
          <w:lang w:val="ru-RU"/>
        </w:rPr>
        <w:t>1</w:t>
      </w:r>
      <w:r w:rsidR="00FE11C0">
        <w:rPr>
          <w:sz w:val="28"/>
          <w:szCs w:val="28"/>
          <w:lang w:val="ru-RU"/>
        </w:rPr>
        <w:t>4</w:t>
      </w:r>
      <w:r w:rsidR="006F6215">
        <w:rPr>
          <w:sz w:val="28"/>
          <w:szCs w:val="28"/>
          <w:lang w:val="ru-RU"/>
        </w:rPr>
        <w:t xml:space="preserve"> нарушени</w:t>
      </w:r>
      <w:r w:rsidR="00FC7C46">
        <w:rPr>
          <w:sz w:val="28"/>
          <w:szCs w:val="28"/>
          <w:lang w:val="ru-RU"/>
        </w:rPr>
        <w:t>й</w:t>
      </w:r>
      <w:r w:rsidR="006F6215">
        <w:rPr>
          <w:sz w:val="28"/>
          <w:szCs w:val="28"/>
          <w:lang w:val="ru-RU"/>
        </w:rPr>
        <w:t xml:space="preserve"> </w:t>
      </w:r>
      <w:r w:rsidR="005C551D">
        <w:rPr>
          <w:sz w:val="28"/>
          <w:szCs w:val="28"/>
          <w:lang w:val="ru-RU"/>
        </w:rPr>
        <w:t xml:space="preserve">на общую сумму </w:t>
      </w:r>
      <w:r w:rsidR="00FE11C0">
        <w:rPr>
          <w:sz w:val="28"/>
          <w:szCs w:val="28"/>
          <w:lang w:val="ru-RU"/>
        </w:rPr>
        <w:t>188 848,3</w:t>
      </w:r>
      <w:r w:rsidR="005C551D">
        <w:rPr>
          <w:sz w:val="28"/>
          <w:szCs w:val="28"/>
          <w:lang w:val="ru-RU"/>
        </w:rPr>
        <w:t xml:space="preserve"> тыс. рублей </w:t>
      </w:r>
      <w:r w:rsidRPr="009600D6">
        <w:rPr>
          <w:sz w:val="28"/>
          <w:szCs w:val="28"/>
          <w:lang w:val="ru-RU"/>
        </w:rPr>
        <w:t>был</w:t>
      </w:r>
      <w:r w:rsidR="007308A1">
        <w:rPr>
          <w:sz w:val="28"/>
          <w:szCs w:val="28"/>
          <w:lang w:val="ru-RU"/>
        </w:rPr>
        <w:t>и</w:t>
      </w:r>
      <w:r w:rsidRPr="009600D6">
        <w:rPr>
          <w:sz w:val="28"/>
          <w:szCs w:val="28"/>
          <w:lang w:val="ru-RU"/>
        </w:rPr>
        <w:t xml:space="preserve"> устранен</w:t>
      </w:r>
      <w:r w:rsidR="007308A1">
        <w:rPr>
          <w:sz w:val="28"/>
          <w:szCs w:val="28"/>
          <w:lang w:val="ru-RU"/>
        </w:rPr>
        <w:t>ы</w:t>
      </w:r>
      <w:r w:rsidRPr="009600D6">
        <w:rPr>
          <w:sz w:val="28"/>
          <w:szCs w:val="28"/>
          <w:lang w:val="ru-RU"/>
        </w:rPr>
        <w:t xml:space="preserve"> в процессе проверки.</w:t>
      </w:r>
    </w:p>
    <w:p w14:paraId="50FDEFA4" w14:textId="4E3292DA" w:rsidR="007A6061" w:rsidRDefault="00904A1E" w:rsidP="003E69FE">
      <w:pPr>
        <w:spacing w:line="360" w:lineRule="auto"/>
        <w:ind w:firstLineChars="253" w:firstLine="708"/>
        <w:jc w:val="both"/>
        <w:rPr>
          <w:sz w:val="24"/>
          <w:szCs w:val="24"/>
          <w:lang w:val="ru-RU"/>
        </w:rPr>
      </w:pPr>
      <w:r w:rsidRPr="007D65A6">
        <w:rPr>
          <w:color w:val="000000"/>
          <w:sz w:val="28"/>
          <w:szCs w:val="28"/>
          <w:lang w:val="ru-RU"/>
        </w:rPr>
        <w:t xml:space="preserve">Сведения об объеме нарушений, выявленных </w:t>
      </w:r>
      <w:r w:rsidRPr="007D65A6">
        <w:rPr>
          <w:color w:val="000000"/>
          <w:kern w:val="2"/>
          <w:sz w:val="28"/>
          <w:szCs w:val="28"/>
          <w:lang w:val="ru-RU"/>
        </w:rPr>
        <w:t>в министерствах и ведомствах</w:t>
      </w:r>
      <w:r w:rsidRPr="007D65A6">
        <w:rPr>
          <w:color w:val="000000"/>
          <w:sz w:val="28"/>
          <w:szCs w:val="28"/>
          <w:lang w:val="ru-RU"/>
        </w:rPr>
        <w:t xml:space="preserve"> в 202</w:t>
      </w:r>
      <w:r w:rsidR="00FE11C0">
        <w:rPr>
          <w:color w:val="000000"/>
          <w:sz w:val="28"/>
          <w:szCs w:val="28"/>
          <w:lang w:val="ru-RU"/>
        </w:rPr>
        <w:t>5</w:t>
      </w:r>
      <w:r w:rsidRPr="007D65A6">
        <w:rPr>
          <w:color w:val="000000"/>
          <w:sz w:val="28"/>
          <w:szCs w:val="28"/>
          <w:lang w:val="ru-RU"/>
        </w:rPr>
        <w:t xml:space="preserve"> году в разрезе </w:t>
      </w:r>
      <w:r w:rsidRPr="009600D6">
        <w:rPr>
          <w:sz w:val="28"/>
          <w:szCs w:val="28"/>
          <w:lang w:val="ru-RU"/>
        </w:rPr>
        <w:t xml:space="preserve">пунктов Классификатора нарушений, представлены </w:t>
      </w:r>
      <w:r w:rsidRPr="00FE11C0">
        <w:rPr>
          <w:sz w:val="28"/>
          <w:szCs w:val="28"/>
          <w:lang w:val="ru-RU"/>
        </w:rPr>
        <w:t>в</w:t>
      </w:r>
      <w:r w:rsidRPr="00FE11C0">
        <w:rPr>
          <w:b/>
          <w:bCs/>
          <w:sz w:val="28"/>
          <w:szCs w:val="28"/>
          <w:lang w:val="ru-RU"/>
        </w:rPr>
        <w:t xml:space="preserve"> таблице 3</w:t>
      </w:r>
      <w:r w:rsidRPr="0096567C">
        <w:rPr>
          <w:sz w:val="28"/>
          <w:szCs w:val="28"/>
          <w:lang w:val="ru-RU"/>
        </w:rPr>
        <w:t xml:space="preserve">, а структура нарушений – на </w:t>
      </w:r>
      <w:r w:rsidRPr="00FE11C0">
        <w:rPr>
          <w:b/>
          <w:bCs/>
          <w:sz w:val="28"/>
          <w:szCs w:val="28"/>
          <w:lang w:val="ru-RU"/>
        </w:rPr>
        <w:t xml:space="preserve">рис. </w:t>
      </w:r>
      <w:r w:rsidR="00C4090D" w:rsidRPr="00FE11C0">
        <w:rPr>
          <w:b/>
          <w:bCs/>
          <w:sz w:val="28"/>
          <w:szCs w:val="28"/>
          <w:lang w:val="ru-RU"/>
        </w:rPr>
        <w:t>6</w:t>
      </w:r>
      <w:r w:rsidRPr="00FE11C0">
        <w:rPr>
          <w:b/>
          <w:bCs/>
          <w:sz w:val="28"/>
          <w:szCs w:val="28"/>
          <w:lang w:val="ru-RU"/>
        </w:rPr>
        <w:t>.</w:t>
      </w:r>
      <w:r w:rsidRPr="0096567C">
        <w:rPr>
          <w:sz w:val="28"/>
          <w:szCs w:val="28"/>
          <w:lang w:val="ru-RU"/>
        </w:rPr>
        <w:t xml:space="preserve"> </w:t>
      </w:r>
    </w:p>
    <w:p w14:paraId="4E674AAC" w14:textId="77777777" w:rsidR="007A6061" w:rsidRPr="008B7D58" w:rsidRDefault="007A6061" w:rsidP="00B962AD">
      <w:pPr>
        <w:spacing w:line="276" w:lineRule="auto"/>
        <w:ind w:firstLineChars="253" w:firstLine="405"/>
        <w:jc w:val="right"/>
        <w:rPr>
          <w:sz w:val="16"/>
          <w:szCs w:val="16"/>
          <w:lang w:val="ru-RU"/>
        </w:rPr>
      </w:pPr>
    </w:p>
    <w:p w14:paraId="44DE076D" w14:textId="080E4911" w:rsidR="004C409B" w:rsidRDefault="004C409B" w:rsidP="00B962AD">
      <w:pPr>
        <w:spacing w:line="276" w:lineRule="auto"/>
        <w:ind w:firstLineChars="253" w:firstLine="607"/>
        <w:jc w:val="right"/>
        <w:rPr>
          <w:sz w:val="24"/>
          <w:szCs w:val="24"/>
          <w:lang w:val="ru-RU"/>
        </w:rPr>
      </w:pPr>
      <w:r w:rsidRPr="005C551D">
        <w:rPr>
          <w:sz w:val="24"/>
          <w:szCs w:val="24"/>
          <w:lang w:val="ru-RU"/>
        </w:rPr>
        <w:t>Таблица 3</w:t>
      </w:r>
    </w:p>
    <w:p w14:paraId="14CFAE27" w14:textId="77777777" w:rsidR="005C551D" w:rsidRPr="008B7D58" w:rsidRDefault="005C551D" w:rsidP="00B962AD">
      <w:pPr>
        <w:spacing w:line="276" w:lineRule="auto"/>
        <w:ind w:firstLineChars="253" w:firstLine="405"/>
        <w:jc w:val="right"/>
        <w:rPr>
          <w:sz w:val="16"/>
          <w:szCs w:val="16"/>
          <w:lang w:val="ru-RU"/>
        </w:rPr>
      </w:pPr>
    </w:p>
    <w:p w14:paraId="7E58C191" w14:textId="77777777" w:rsidR="00904A1E" w:rsidRPr="009600D6" w:rsidRDefault="00904A1E" w:rsidP="007B3F8F">
      <w:pPr>
        <w:spacing w:line="276" w:lineRule="auto"/>
        <w:ind w:firstLineChars="253" w:firstLine="711"/>
        <w:jc w:val="center"/>
        <w:rPr>
          <w:b/>
          <w:i/>
          <w:sz w:val="28"/>
          <w:szCs w:val="28"/>
          <w:lang w:val="ru-RU"/>
        </w:rPr>
      </w:pPr>
      <w:r w:rsidRPr="009600D6">
        <w:rPr>
          <w:b/>
          <w:i/>
          <w:sz w:val="28"/>
          <w:szCs w:val="28"/>
          <w:lang w:val="ru-RU"/>
        </w:rPr>
        <w:t xml:space="preserve">Нарушения, выявленные </w:t>
      </w:r>
      <w:r w:rsidRPr="009600D6">
        <w:rPr>
          <w:b/>
          <w:i/>
          <w:kern w:val="2"/>
          <w:sz w:val="28"/>
          <w:szCs w:val="28"/>
          <w:lang w:val="ru-RU"/>
        </w:rPr>
        <w:t>в министерствах и ведомствах</w:t>
      </w:r>
    </w:p>
    <w:p w14:paraId="2E06C8BE" w14:textId="235FD223" w:rsidR="005C551D" w:rsidRDefault="00904A1E" w:rsidP="007B3F8F">
      <w:pPr>
        <w:spacing w:line="276" w:lineRule="auto"/>
        <w:ind w:firstLineChars="253" w:firstLine="711"/>
        <w:jc w:val="center"/>
        <w:rPr>
          <w:b/>
          <w:i/>
          <w:sz w:val="28"/>
          <w:szCs w:val="28"/>
          <w:lang w:val="ru-RU"/>
        </w:rPr>
      </w:pPr>
      <w:r w:rsidRPr="009600D6">
        <w:rPr>
          <w:b/>
          <w:i/>
          <w:sz w:val="28"/>
          <w:szCs w:val="28"/>
          <w:lang w:val="ru-RU"/>
        </w:rPr>
        <w:t>в 202</w:t>
      </w:r>
      <w:r w:rsidR="00FE11C0">
        <w:rPr>
          <w:b/>
          <w:i/>
          <w:sz w:val="28"/>
          <w:szCs w:val="28"/>
          <w:lang w:val="ru-RU"/>
        </w:rPr>
        <w:t>5</w:t>
      </w:r>
      <w:r w:rsidRPr="009600D6">
        <w:rPr>
          <w:b/>
          <w:i/>
          <w:sz w:val="28"/>
          <w:szCs w:val="28"/>
          <w:lang w:val="ru-RU"/>
        </w:rPr>
        <w:t xml:space="preserve"> году в разрезе пунктов Классификатора нарушений</w:t>
      </w:r>
      <w:r w:rsidR="005B1C7B">
        <w:rPr>
          <w:b/>
          <w:i/>
          <w:sz w:val="28"/>
          <w:szCs w:val="28"/>
          <w:lang w:val="ru-RU"/>
        </w:rPr>
        <w:t xml:space="preserve">  </w:t>
      </w:r>
    </w:p>
    <w:p w14:paraId="554FFE9C" w14:textId="77777777" w:rsidR="005B1C7B" w:rsidRPr="005B1C7B" w:rsidRDefault="005B1C7B" w:rsidP="007B3F8F">
      <w:pPr>
        <w:spacing w:line="276" w:lineRule="auto"/>
        <w:ind w:firstLineChars="253" w:firstLine="711"/>
        <w:jc w:val="center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                                                                                                    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992"/>
        <w:gridCol w:w="1701"/>
      </w:tblGrid>
      <w:tr w:rsidR="00CC0BBA" w:rsidRPr="008724C8" w14:paraId="1562264A" w14:textId="77777777" w:rsidTr="00E63953">
        <w:trPr>
          <w:jc w:val="center"/>
        </w:trPr>
        <w:tc>
          <w:tcPr>
            <w:tcW w:w="988" w:type="dxa"/>
            <w:shd w:val="clear" w:color="auto" w:fill="C6D9F1"/>
            <w:vAlign w:val="center"/>
          </w:tcPr>
          <w:p w14:paraId="78E77B7D" w14:textId="77777777" w:rsidR="00CC0BBA" w:rsidRPr="00194418" w:rsidRDefault="00CC0BBA" w:rsidP="00B962AD">
            <w:pPr>
              <w:spacing w:line="276" w:lineRule="auto"/>
              <w:ind w:left="-152" w:right="-108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94418">
              <w:rPr>
                <w:b/>
                <w:bCs/>
                <w:sz w:val="24"/>
                <w:szCs w:val="24"/>
                <w:lang w:val="ru-RU"/>
              </w:rPr>
              <w:t xml:space="preserve">№ </w:t>
            </w:r>
          </w:p>
          <w:p w14:paraId="63795BED" w14:textId="77777777" w:rsidR="00CC0BBA" w:rsidRPr="00194418" w:rsidRDefault="00CC0BBA" w:rsidP="00B962AD">
            <w:pPr>
              <w:spacing w:line="276" w:lineRule="auto"/>
              <w:ind w:left="-152" w:right="-108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94418">
              <w:rPr>
                <w:b/>
                <w:bCs/>
                <w:sz w:val="24"/>
                <w:szCs w:val="24"/>
                <w:lang w:val="ru-RU"/>
              </w:rPr>
              <w:t>п/п</w:t>
            </w:r>
          </w:p>
        </w:tc>
        <w:tc>
          <w:tcPr>
            <w:tcW w:w="5386" w:type="dxa"/>
            <w:shd w:val="clear" w:color="auto" w:fill="C6D9F1"/>
            <w:vAlign w:val="center"/>
          </w:tcPr>
          <w:p w14:paraId="4AABFBEE" w14:textId="77777777" w:rsidR="00E63953" w:rsidRDefault="00CC0BBA" w:rsidP="00B962AD">
            <w:pPr>
              <w:spacing w:line="276" w:lineRule="auto"/>
              <w:ind w:right="729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94418">
              <w:rPr>
                <w:b/>
                <w:bCs/>
                <w:sz w:val="24"/>
                <w:szCs w:val="24"/>
                <w:lang w:val="ru-RU"/>
              </w:rPr>
              <w:t xml:space="preserve">Наименование нарушения </w:t>
            </w:r>
          </w:p>
          <w:p w14:paraId="41C87421" w14:textId="679E9AF8" w:rsidR="00CC0BBA" w:rsidRPr="00194418" w:rsidRDefault="00CC0BBA" w:rsidP="00B962AD">
            <w:pPr>
              <w:spacing w:line="276" w:lineRule="auto"/>
              <w:ind w:right="729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94418">
              <w:rPr>
                <w:b/>
                <w:bCs/>
                <w:sz w:val="24"/>
                <w:szCs w:val="24"/>
                <w:lang w:val="ru-RU"/>
              </w:rPr>
              <w:t>по Классификатору</w:t>
            </w:r>
          </w:p>
        </w:tc>
        <w:tc>
          <w:tcPr>
            <w:tcW w:w="992" w:type="dxa"/>
            <w:shd w:val="clear" w:color="auto" w:fill="C6D9F1"/>
            <w:vAlign w:val="center"/>
          </w:tcPr>
          <w:p w14:paraId="421BF872" w14:textId="77777777" w:rsidR="00CC0BBA" w:rsidRPr="00194418" w:rsidRDefault="00CC0BBA" w:rsidP="00B962AD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94418">
              <w:rPr>
                <w:b/>
                <w:bCs/>
                <w:sz w:val="24"/>
                <w:szCs w:val="24"/>
                <w:lang w:val="ru-RU"/>
              </w:rPr>
              <w:t xml:space="preserve">Кол-во </w:t>
            </w:r>
          </w:p>
          <w:p w14:paraId="4616FAD1" w14:textId="77777777" w:rsidR="00CC0BBA" w:rsidRPr="00194418" w:rsidRDefault="00CC0BBA" w:rsidP="00B962AD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94418">
              <w:rPr>
                <w:b/>
                <w:bCs/>
                <w:sz w:val="24"/>
                <w:szCs w:val="24"/>
                <w:lang w:val="ru-RU"/>
              </w:rPr>
              <w:t>(ед.)</w:t>
            </w:r>
          </w:p>
        </w:tc>
        <w:tc>
          <w:tcPr>
            <w:tcW w:w="1701" w:type="dxa"/>
            <w:shd w:val="clear" w:color="auto" w:fill="C6D9F1"/>
            <w:vAlign w:val="center"/>
          </w:tcPr>
          <w:p w14:paraId="7AA0EFC0" w14:textId="77777777" w:rsidR="00CC0BBA" w:rsidRPr="00194418" w:rsidRDefault="00CC0BBA" w:rsidP="00B962AD">
            <w:pPr>
              <w:tabs>
                <w:tab w:val="left" w:pos="831"/>
              </w:tabs>
              <w:spacing w:line="276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94418">
              <w:rPr>
                <w:b/>
                <w:bCs/>
                <w:sz w:val="24"/>
                <w:szCs w:val="24"/>
                <w:lang w:val="ru-RU"/>
              </w:rPr>
              <w:t>Сумма</w:t>
            </w:r>
          </w:p>
          <w:p w14:paraId="0B1A9210" w14:textId="77777777" w:rsidR="00CC0BBA" w:rsidRPr="00194418" w:rsidRDefault="00CC0BBA" w:rsidP="00B962AD">
            <w:pPr>
              <w:tabs>
                <w:tab w:val="left" w:pos="831"/>
              </w:tabs>
              <w:spacing w:line="276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94418">
              <w:rPr>
                <w:b/>
                <w:bCs/>
                <w:sz w:val="24"/>
                <w:szCs w:val="24"/>
                <w:lang w:val="ru-RU"/>
              </w:rPr>
              <w:t>(тыс. рублей)</w:t>
            </w:r>
          </w:p>
        </w:tc>
      </w:tr>
      <w:tr w:rsidR="00CC0BBA" w:rsidRPr="009600D6" w14:paraId="3FADD6A9" w14:textId="77777777" w:rsidTr="00E63953">
        <w:trPr>
          <w:jc w:val="center"/>
        </w:trPr>
        <w:tc>
          <w:tcPr>
            <w:tcW w:w="988" w:type="dxa"/>
            <w:shd w:val="clear" w:color="auto" w:fill="EAF1DD"/>
            <w:vAlign w:val="center"/>
          </w:tcPr>
          <w:p w14:paraId="71639A61" w14:textId="77777777" w:rsidR="00CC0BBA" w:rsidRPr="009600D6" w:rsidRDefault="00CC0BBA" w:rsidP="00B962AD">
            <w:pPr>
              <w:spacing w:line="276" w:lineRule="auto"/>
              <w:ind w:left="105" w:right="287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9600D6">
              <w:rPr>
                <w:b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5386" w:type="dxa"/>
            <w:shd w:val="clear" w:color="auto" w:fill="EAF1DD"/>
            <w:vAlign w:val="center"/>
          </w:tcPr>
          <w:p w14:paraId="15266F9B" w14:textId="77777777" w:rsidR="00CC0BBA" w:rsidRPr="009600D6" w:rsidRDefault="00CC0BBA" w:rsidP="00B962AD">
            <w:pPr>
              <w:spacing w:line="276" w:lineRule="auto"/>
              <w:ind w:right="287"/>
              <w:rPr>
                <w:b/>
                <w:i/>
                <w:sz w:val="24"/>
                <w:szCs w:val="24"/>
                <w:lang w:val="ru-RU"/>
              </w:rPr>
            </w:pPr>
            <w:r w:rsidRPr="009600D6">
              <w:rPr>
                <w:b/>
                <w:i/>
                <w:sz w:val="24"/>
                <w:szCs w:val="24"/>
                <w:lang w:val="ru-RU"/>
              </w:rPr>
              <w:t>Выявлено нарушений и недостатков, всего (в том числе)</w:t>
            </w:r>
            <w:r>
              <w:rPr>
                <w:b/>
                <w:i/>
                <w:sz w:val="24"/>
                <w:szCs w:val="24"/>
                <w:lang w:val="ru-RU"/>
              </w:rPr>
              <w:t>:</w:t>
            </w:r>
          </w:p>
        </w:tc>
        <w:tc>
          <w:tcPr>
            <w:tcW w:w="992" w:type="dxa"/>
            <w:shd w:val="clear" w:color="auto" w:fill="EAF1DD"/>
            <w:vAlign w:val="center"/>
          </w:tcPr>
          <w:p w14:paraId="7E94443A" w14:textId="33F7BDDE" w:rsidR="00CC0BBA" w:rsidRPr="009600D6" w:rsidRDefault="00FE11C0" w:rsidP="00B962AD">
            <w:pPr>
              <w:tabs>
                <w:tab w:val="left" w:pos="1131"/>
              </w:tabs>
              <w:spacing w:line="276" w:lineRule="auto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>
              <w:rPr>
                <w:b/>
                <w:i/>
                <w:sz w:val="24"/>
                <w:szCs w:val="24"/>
                <w:lang w:val="ru-RU"/>
              </w:rPr>
              <w:t>122</w:t>
            </w:r>
          </w:p>
        </w:tc>
        <w:tc>
          <w:tcPr>
            <w:tcW w:w="1701" w:type="dxa"/>
            <w:shd w:val="clear" w:color="auto" w:fill="EAF1DD"/>
            <w:vAlign w:val="center"/>
          </w:tcPr>
          <w:p w14:paraId="190A6ABF" w14:textId="34935683" w:rsidR="00CC0BBA" w:rsidRPr="009600D6" w:rsidRDefault="00FE11C0" w:rsidP="00B962AD">
            <w:pPr>
              <w:spacing w:line="276" w:lineRule="auto"/>
              <w:ind w:right="-33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>
              <w:rPr>
                <w:b/>
                <w:i/>
                <w:sz w:val="24"/>
                <w:szCs w:val="24"/>
                <w:lang w:val="ru-RU"/>
              </w:rPr>
              <w:t>583 262,3</w:t>
            </w:r>
          </w:p>
        </w:tc>
      </w:tr>
      <w:tr w:rsidR="00CC0BBA" w:rsidRPr="009600D6" w14:paraId="0E68975D" w14:textId="77777777" w:rsidTr="00E63953">
        <w:trPr>
          <w:jc w:val="center"/>
        </w:trPr>
        <w:tc>
          <w:tcPr>
            <w:tcW w:w="988" w:type="dxa"/>
            <w:vAlign w:val="center"/>
          </w:tcPr>
          <w:p w14:paraId="0B10F0DB" w14:textId="77777777" w:rsidR="00CC0BBA" w:rsidRPr="009600D6" w:rsidRDefault="00CC0BBA" w:rsidP="00B962AD">
            <w:pPr>
              <w:spacing w:line="276" w:lineRule="auto"/>
              <w:ind w:left="105" w:right="183"/>
              <w:rPr>
                <w:sz w:val="24"/>
                <w:szCs w:val="24"/>
                <w:lang w:val="ru-RU"/>
              </w:rPr>
            </w:pPr>
            <w:r w:rsidRPr="009600D6">
              <w:rPr>
                <w:sz w:val="24"/>
                <w:szCs w:val="24"/>
                <w:lang w:val="ru-RU"/>
              </w:rPr>
              <w:t>1.1</w:t>
            </w:r>
          </w:p>
        </w:tc>
        <w:tc>
          <w:tcPr>
            <w:tcW w:w="5386" w:type="dxa"/>
            <w:vAlign w:val="center"/>
          </w:tcPr>
          <w:p w14:paraId="23F4C4C5" w14:textId="77777777" w:rsidR="00CC0BBA" w:rsidRPr="009600D6" w:rsidRDefault="00CC0BBA" w:rsidP="00B962AD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9600D6">
              <w:rPr>
                <w:sz w:val="24"/>
                <w:szCs w:val="24"/>
                <w:lang w:val="ru-RU"/>
              </w:rPr>
              <w:t>Нарушения при формировании и исполнении бюджетов</w:t>
            </w:r>
          </w:p>
        </w:tc>
        <w:tc>
          <w:tcPr>
            <w:tcW w:w="992" w:type="dxa"/>
            <w:vAlign w:val="center"/>
          </w:tcPr>
          <w:p w14:paraId="002D90CA" w14:textId="061788CE" w:rsidR="00CC0BBA" w:rsidRPr="009600D6" w:rsidRDefault="00FE11C0" w:rsidP="00B962AD">
            <w:pPr>
              <w:tabs>
                <w:tab w:val="left" w:pos="1131"/>
              </w:tabs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1701" w:type="dxa"/>
            <w:vAlign w:val="center"/>
          </w:tcPr>
          <w:p w14:paraId="6F1832FA" w14:textId="34D89D78" w:rsidR="00CC0BBA" w:rsidRPr="009600D6" w:rsidRDefault="00FE11C0" w:rsidP="00B962AD">
            <w:pPr>
              <w:spacing w:line="276" w:lineRule="auto"/>
              <w:ind w:right="-3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441 197,7</w:t>
            </w:r>
          </w:p>
        </w:tc>
      </w:tr>
      <w:tr w:rsidR="00CC0BBA" w:rsidRPr="009600D6" w14:paraId="7FA73F79" w14:textId="77777777" w:rsidTr="00E63953">
        <w:trPr>
          <w:jc w:val="center"/>
        </w:trPr>
        <w:tc>
          <w:tcPr>
            <w:tcW w:w="988" w:type="dxa"/>
            <w:vAlign w:val="center"/>
          </w:tcPr>
          <w:p w14:paraId="5D8373EB" w14:textId="77777777" w:rsidR="00CC0BBA" w:rsidRPr="009600D6" w:rsidRDefault="00CC0BBA" w:rsidP="00B962AD">
            <w:pPr>
              <w:spacing w:line="276" w:lineRule="auto"/>
              <w:ind w:left="105" w:right="183"/>
              <w:rPr>
                <w:sz w:val="24"/>
                <w:szCs w:val="24"/>
                <w:lang w:val="ru-RU"/>
              </w:rPr>
            </w:pPr>
            <w:r w:rsidRPr="009600D6">
              <w:rPr>
                <w:sz w:val="24"/>
                <w:szCs w:val="24"/>
                <w:lang w:val="ru-RU"/>
              </w:rPr>
              <w:t>1.2</w:t>
            </w:r>
          </w:p>
        </w:tc>
        <w:tc>
          <w:tcPr>
            <w:tcW w:w="5386" w:type="dxa"/>
            <w:vAlign w:val="center"/>
          </w:tcPr>
          <w:p w14:paraId="1702F3DD" w14:textId="77777777" w:rsidR="00CC0BBA" w:rsidRPr="009600D6" w:rsidRDefault="00CC0BBA" w:rsidP="00B962AD">
            <w:pPr>
              <w:spacing w:line="276" w:lineRule="auto"/>
              <w:rPr>
                <w:b/>
                <w:sz w:val="20"/>
                <w:szCs w:val="20"/>
                <w:lang w:val="ru-RU"/>
              </w:rPr>
            </w:pPr>
            <w:r w:rsidRPr="009600D6">
              <w:rPr>
                <w:sz w:val="24"/>
                <w:szCs w:val="24"/>
                <w:lang w:val="ru-RU"/>
              </w:rPr>
              <w:t>Нарушения ведения бухгалтерского учёта, составления и представления бухгалтерской (финансовой) отчетности</w:t>
            </w:r>
          </w:p>
        </w:tc>
        <w:tc>
          <w:tcPr>
            <w:tcW w:w="992" w:type="dxa"/>
            <w:vAlign w:val="center"/>
          </w:tcPr>
          <w:p w14:paraId="67521191" w14:textId="618B8CA6" w:rsidR="00CC0BBA" w:rsidRPr="009600D6" w:rsidRDefault="00FE11C0" w:rsidP="00B962AD">
            <w:pPr>
              <w:tabs>
                <w:tab w:val="left" w:pos="1131"/>
              </w:tabs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1701" w:type="dxa"/>
            <w:vAlign w:val="center"/>
          </w:tcPr>
          <w:p w14:paraId="5278CEED" w14:textId="03B138A0" w:rsidR="00CC0BBA" w:rsidRPr="009600D6" w:rsidRDefault="00FE11C0" w:rsidP="00B962AD">
            <w:pPr>
              <w:spacing w:line="276" w:lineRule="auto"/>
              <w:ind w:right="-3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113 664,8</w:t>
            </w:r>
          </w:p>
        </w:tc>
      </w:tr>
      <w:tr w:rsidR="00CC0BBA" w:rsidRPr="009600D6" w14:paraId="1FEF89DC" w14:textId="77777777" w:rsidTr="00E63953">
        <w:trPr>
          <w:jc w:val="center"/>
        </w:trPr>
        <w:tc>
          <w:tcPr>
            <w:tcW w:w="988" w:type="dxa"/>
            <w:vAlign w:val="center"/>
          </w:tcPr>
          <w:p w14:paraId="4E3AFBF1" w14:textId="77777777" w:rsidR="00CC0BBA" w:rsidRPr="009600D6" w:rsidRDefault="00CC0BBA" w:rsidP="00B962AD">
            <w:pPr>
              <w:spacing w:line="276" w:lineRule="auto"/>
              <w:ind w:left="105" w:right="183"/>
              <w:rPr>
                <w:sz w:val="24"/>
                <w:szCs w:val="24"/>
                <w:lang w:val="ru-RU"/>
              </w:rPr>
            </w:pPr>
            <w:r w:rsidRPr="009600D6">
              <w:rPr>
                <w:sz w:val="24"/>
                <w:szCs w:val="24"/>
                <w:lang w:val="ru-RU"/>
              </w:rPr>
              <w:t>1.</w:t>
            </w:r>
            <w:r w:rsidR="00844604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386" w:type="dxa"/>
            <w:vAlign w:val="center"/>
          </w:tcPr>
          <w:p w14:paraId="47E03779" w14:textId="77777777" w:rsidR="00CC0BBA" w:rsidRPr="009600D6" w:rsidRDefault="00CC0BBA" w:rsidP="00B962AD">
            <w:pPr>
              <w:spacing w:line="276" w:lineRule="auto"/>
              <w:ind w:right="-91"/>
              <w:rPr>
                <w:b/>
                <w:sz w:val="20"/>
                <w:szCs w:val="20"/>
                <w:lang w:val="ru-RU"/>
              </w:rPr>
            </w:pPr>
            <w:r w:rsidRPr="009600D6">
              <w:rPr>
                <w:sz w:val="24"/>
                <w:szCs w:val="24"/>
                <w:lang w:val="ru-RU"/>
              </w:rPr>
              <w:t>Нарушения при осуществлении государственных (муниципальных) закупок и закупок отдельными видами юридических лиц</w:t>
            </w:r>
          </w:p>
        </w:tc>
        <w:tc>
          <w:tcPr>
            <w:tcW w:w="992" w:type="dxa"/>
            <w:vAlign w:val="center"/>
          </w:tcPr>
          <w:p w14:paraId="7FBCFE83" w14:textId="40D60D2B" w:rsidR="00CC0BBA" w:rsidRPr="009600D6" w:rsidRDefault="00FE11C0" w:rsidP="00B962AD">
            <w:pPr>
              <w:tabs>
                <w:tab w:val="left" w:pos="1131"/>
              </w:tabs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CC0BBA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vAlign w:val="center"/>
          </w:tcPr>
          <w:p w14:paraId="107CD477" w14:textId="3BD6FE54" w:rsidR="00CC0BBA" w:rsidRPr="009600D6" w:rsidRDefault="00FE11C0" w:rsidP="00B962AD">
            <w:pPr>
              <w:spacing w:line="276" w:lineRule="auto"/>
              <w:ind w:right="-3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16 792,9</w:t>
            </w:r>
          </w:p>
        </w:tc>
      </w:tr>
      <w:tr w:rsidR="00CC0BBA" w:rsidRPr="009600D6" w14:paraId="324E3621" w14:textId="77777777" w:rsidTr="00E63953">
        <w:trPr>
          <w:jc w:val="center"/>
        </w:trPr>
        <w:tc>
          <w:tcPr>
            <w:tcW w:w="988" w:type="dxa"/>
            <w:vAlign w:val="center"/>
          </w:tcPr>
          <w:p w14:paraId="43889257" w14:textId="77777777" w:rsidR="00844604" w:rsidRPr="009600D6" w:rsidRDefault="00CC0BBA" w:rsidP="00B962AD">
            <w:pPr>
              <w:spacing w:line="276" w:lineRule="auto"/>
              <w:ind w:left="105" w:right="183"/>
              <w:rPr>
                <w:sz w:val="24"/>
                <w:szCs w:val="24"/>
                <w:lang w:val="ru-RU"/>
              </w:rPr>
            </w:pPr>
            <w:r w:rsidRPr="009600D6">
              <w:rPr>
                <w:sz w:val="24"/>
                <w:szCs w:val="24"/>
                <w:lang w:val="ru-RU"/>
              </w:rPr>
              <w:t>1.</w:t>
            </w:r>
            <w:r w:rsidR="0084460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386" w:type="dxa"/>
            <w:vAlign w:val="center"/>
          </w:tcPr>
          <w:p w14:paraId="6962F024" w14:textId="77777777" w:rsidR="00CC0BBA" w:rsidRPr="009600D6" w:rsidRDefault="00CC0BBA" w:rsidP="00B962AD">
            <w:pPr>
              <w:spacing w:line="276" w:lineRule="auto"/>
              <w:jc w:val="both"/>
              <w:rPr>
                <w:b/>
                <w:sz w:val="20"/>
                <w:szCs w:val="20"/>
                <w:lang w:val="ru-RU"/>
              </w:rPr>
            </w:pPr>
            <w:r w:rsidRPr="009600D6">
              <w:rPr>
                <w:sz w:val="24"/>
                <w:szCs w:val="24"/>
                <w:lang w:val="ru-RU"/>
              </w:rPr>
              <w:t>Иные нарушения</w:t>
            </w:r>
          </w:p>
        </w:tc>
        <w:tc>
          <w:tcPr>
            <w:tcW w:w="992" w:type="dxa"/>
            <w:vAlign w:val="center"/>
          </w:tcPr>
          <w:p w14:paraId="13A37B6F" w14:textId="75F19473" w:rsidR="00CC0BBA" w:rsidRPr="009600D6" w:rsidRDefault="00FE11C0" w:rsidP="00B962AD">
            <w:pPr>
              <w:tabs>
                <w:tab w:val="left" w:pos="1131"/>
              </w:tabs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1701" w:type="dxa"/>
            <w:vAlign w:val="center"/>
          </w:tcPr>
          <w:p w14:paraId="01C30973" w14:textId="7D20D146" w:rsidR="00CC0BBA" w:rsidRPr="009600D6" w:rsidRDefault="00FE11C0" w:rsidP="00B962AD">
            <w:pPr>
              <w:spacing w:line="276" w:lineRule="auto"/>
              <w:ind w:right="-3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4 429,8</w:t>
            </w:r>
          </w:p>
        </w:tc>
      </w:tr>
      <w:tr w:rsidR="00FE11C0" w:rsidRPr="009600D6" w14:paraId="1F7E2DC9" w14:textId="77777777" w:rsidTr="00E63953">
        <w:trPr>
          <w:jc w:val="center"/>
        </w:trPr>
        <w:tc>
          <w:tcPr>
            <w:tcW w:w="988" w:type="dxa"/>
            <w:vAlign w:val="center"/>
          </w:tcPr>
          <w:p w14:paraId="363723D5" w14:textId="6D9FA8FE" w:rsidR="00FE11C0" w:rsidRPr="009600D6" w:rsidRDefault="00FE11C0" w:rsidP="00B962AD">
            <w:pPr>
              <w:spacing w:line="276" w:lineRule="auto"/>
              <w:ind w:left="105" w:right="18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1.5</w:t>
            </w:r>
          </w:p>
        </w:tc>
        <w:tc>
          <w:tcPr>
            <w:tcW w:w="5386" w:type="dxa"/>
            <w:vAlign w:val="center"/>
          </w:tcPr>
          <w:p w14:paraId="7C666C68" w14:textId="0B06C1A5" w:rsidR="00FE11C0" w:rsidRPr="00FE11C0" w:rsidRDefault="00FE11C0" w:rsidP="00FE11C0">
            <w:pPr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</w:t>
            </w:r>
            <w:proofErr w:type="spellStart"/>
            <w:r w:rsidRPr="00FE11C0">
              <w:rPr>
                <w:sz w:val="24"/>
                <w:szCs w:val="24"/>
              </w:rPr>
              <w:t>еэффективное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E11C0">
              <w:rPr>
                <w:sz w:val="24"/>
                <w:szCs w:val="24"/>
              </w:rPr>
              <w:t>использование</w:t>
            </w:r>
            <w:proofErr w:type="spellEnd"/>
            <w:r w:rsidRPr="00FE11C0">
              <w:rPr>
                <w:sz w:val="24"/>
                <w:szCs w:val="24"/>
              </w:rPr>
              <w:t xml:space="preserve"> </w:t>
            </w:r>
            <w:proofErr w:type="spellStart"/>
            <w:r w:rsidRPr="00FE11C0">
              <w:rPr>
                <w:sz w:val="24"/>
                <w:szCs w:val="24"/>
              </w:rPr>
              <w:t>бюджетных</w:t>
            </w:r>
            <w:proofErr w:type="spellEnd"/>
            <w:r w:rsidRPr="00FE11C0">
              <w:rPr>
                <w:sz w:val="24"/>
                <w:szCs w:val="24"/>
              </w:rPr>
              <w:t xml:space="preserve"> </w:t>
            </w:r>
            <w:proofErr w:type="spellStart"/>
            <w:r w:rsidRPr="00FE11C0">
              <w:rPr>
                <w:sz w:val="24"/>
                <w:szCs w:val="24"/>
              </w:rPr>
              <w:t>средств</w:t>
            </w:r>
            <w:proofErr w:type="spellEnd"/>
          </w:p>
        </w:tc>
        <w:tc>
          <w:tcPr>
            <w:tcW w:w="992" w:type="dxa"/>
            <w:vAlign w:val="center"/>
          </w:tcPr>
          <w:p w14:paraId="0059BD4F" w14:textId="1D3F8D44" w:rsidR="00FE11C0" w:rsidRDefault="00FE11C0" w:rsidP="00B962AD">
            <w:pPr>
              <w:tabs>
                <w:tab w:val="left" w:pos="1131"/>
              </w:tabs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701" w:type="dxa"/>
            <w:vAlign w:val="center"/>
          </w:tcPr>
          <w:p w14:paraId="0DC025FE" w14:textId="299A52CD" w:rsidR="00FE11C0" w:rsidRDefault="00FE11C0" w:rsidP="00B962AD">
            <w:pPr>
              <w:spacing w:line="276" w:lineRule="auto"/>
              <w:ind w:right="-3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7 177,1</w:t>
            </w:r>
          </w:p>
        </w:tc>
      </w:tr>
      <w:tr w:rsidR="00CC0BBA" w:rsidRPr="009600D6" w14:paraId="581731FB" w14:textId="77777777" w:rsidTr="00E63953">
        <w:trPr>
          <w:jc w:val="center"/>
        </w:trPr>
        <w:tc>
          <w:tcPr>
            <w:tcW w:w="988" w:type="dxa"/>
            <w:shd w:val="clear" w:color="auto" w:fill="EAF1DD"/>
            <w:vAlign w:val="center"/>
          </w:tcPr>
          <w:p w14:paraId="7D7F500D" w14:textId="77777777" w:rsidR="00CC0BBA" w:rsidRPr="009600D6" w:rsidRDefault="00CC0BBA" w:rsidP="00B962AD">
            <w:pPr>
              <w:spacing w:line="276" w:lineRule="auto"/>
              <w:ind w:left="105" w:right="41"/>
              <w:rPr>
                <w:b/>
                <w:i/>
                <w:sz w:val="24"/>
                <w:szCs w:val="24"/>
                <w:lang w:val="ru-RU"/>
              </w:rPr>
            </w:pPr>
            <w:r w:rsidRPr="009600D6">
              <w:rPr>
                <w:b/>
                <w:i/>
                <w:sz w:val="24"/>
                <w:szCs w:val="24"/>
                <w:lang w:val="ru-RU"/>
              </w:rPr>
              <w:t>2</w:t>
            </w:r>
          </w:p>
        </w:tc>
        <w:tc>
          <w:tcPr>
            <w:tcW w:w="5386" w:type="dxa"/>
            <w:shd w:val="clear" w:color="auto" w:fill="EAF1DD"/>
            <w:vAlign w:val="center"/>
          </w:tcPr>
          <w:p w14:paraId="182EFF2E" w14:textId="77777777" w:rsidR="00CC0BBA" w:rsidRPr="009600D6" w:rsidRDefault="00CC0BBA" w:rsidP="00B962AD">
            <w:pPr>
              <w:spacing w:line="276" w:lineRule="auto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9600D6">
              <w:rPr>
                <w:b/>
                <w:i/>
                <w:sz w:val="24"/>
                <w:szCs w:val="24"/>
                <w:lang w:val="ru-RU"/>
              </w:rPr>
              <w:t>Устранено нарушений и недостатков в ходе проверки, в том числе</w:t>
            </w:r>
          </w:p>
        </w:tc>
        <w:tc>
          <w:tcPr>
            <w:tcW w:w="992" w:type="dxa"/>
            <w:shd w:val="clear" w:color="auto" w:fill="EAF1DD"/>
            <w:vAlign w:val="center"/>
          </w:tcPr>
          <w:p w14:paraId="5E00564F" w14:textId="37B201B8" w:rsidR="00CC0BBA" w:rsidRPr="009600D6" w:rsidRDefault="00CC0BBA" w:rsidP="00B962AD">
            <w:pPr>
              <w:tabs>
                <w:tab w:val="left" w:pos="1131"/>
              </w:tabs>
              <w:spacing w:line="276" w:lineRule="auto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>
              <w:rPr>
                <w:b/>
                <w:i/>
                <w:sz w:val="24"/>
                <w:szCs w:val="24"/>
                <w:lang w:val="ru-RU"/>
              </w:rPr>
              <w:t>1</w:t>
            </w:r>
            <w:r w:rsidR="00FE11C0">
              <w:rPr>
                <w:b/>
                <w:i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shd w:val="clear" w:color="auto" w:fill="EAF1DD"/>
            <w:vAlign w:val="center"/>
          </w:tcPr>
          <w:p w14:paraId="4DFC034B" w14:textId="6007781E" w:rsidR="00CC0BBA" w:rsidRPr="009600D6" w:rsidRDefault="00FE11C0" w:rsidP="00B962AD">
            <w:pPr>
              <w:spacing w:line="276" w:lineRule="auto"/>
              <w:ind w:right="-33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>
              <w:rPr>
                <w:b/>
                <w:i/>
                <w:sz w:val="24"/>
                <w:szCs w:val="24"/>
                <w:lang w:val="ru-RU"/>
              </w:rPr>
              <w:t>188 848,3</w:t>
            </w:r>
          </w:p>
        </w:tc>
      </w:tr>
      <w:tr w:rsidR="00CC0BBA" w:rsidRPr="00FE11C0" w14:paraId="0E635E83" w14:textId="77777777" w:rsidTr="00E63953">
        <w:trPr>
          <w:jc w:val="center"/>
        </w:trPr>
        <w:tc>
          <w:tcPr>
            <w:tcW w:w="988" w:type="dxa"/>
            <w:vAlign w:val="center"/>
          </w:tcPr>
          <w:p w14:paraId="0CE54CF1" w14:textId="77777777" w:rsidR="00CC0BBA" w:rsidRPr="009600D6" w:rsidRDefault="00CC0BBA" w:rsidP="00B962AD">
            <w:pPr>
              <w:spacing w:line="276" w:lineRule="auto"/>
              <w:ind w:left="105" w:right="41"/>
              <w:rPr>
                <w:sz w:val="24"/>
                <w:szCs w:val="24"/>
                <w:lang w:val="ru-RU"/>
              </w:rPr>
            </w:pPr>
            <w:r w:rsidRPr="009600D6">
              <w:rPr>
                <w:sz w:val="24"/>
                <w:szCs w:val="24"/>
                <w:lang w:val="ru-RU"/>
              </w:rPr>
              <w:t>2.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386" w:type="dxa"/>
            <w:vAlign w:val="center"/>
          </w:tcPr>
          <w:p w14:paraId="53C57C76" w14:textId="3CE065A4" w:rsidR="00CC0BBA" w:rsidRPr="009600D6" w:rsidRDefault="00FE11C0" w:rsidP="00B962AD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</w:t>
            </w:r>
            <w:r w:rsidRPr="00FE11C0">
              <w:rPr>
                <w:sz w:val="24"/>
                <w:szCs w:val="24"/>
                <w:lang w:val="ru-RU"/>
              </w:rPr>
              <w:t>арушения при формировании и исполнении бюджетов</w:t>
            </w:r>
          </w:p>
        </w:tc>
        <w:tc>
          <w:tcPr>
            <w:tcW w:w="992" w:type="dxa"/>
            <w:vAlign w:val="center"/>
          </w:tcPr>
          <w:p w14:paraId="5A449C93" w14:textId="07A81E92" w:rsidR="00CC0BBA" w:rsidRPr="009600D6" w:rsidRDefault="00FE11C0" w:rsidP="00B962AD">
            <w:pPr>
              <w:tabs>
                <w:tab w:val="left" w:pos="1131"/>
              </w:tabs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vAlign w:val="center"/>
          </w:tcPr>
          <w:p w14:paraId="153787D9" w14:textId="10585C9C" w:rsidR="00CC0BBA" w:rsidRPr="009600D6" w:rsidRDefault="00FE11C0" w:rsidP="00B962AD">
            <w:pPr>
              <w:spacing w:line="276" w:lineRule="auto"/>
              <w:ind w:right="-3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180 000,0</w:t>
            </w:r>
          </w:p>
        </w:tc>
      </w:tr>
      <w:tr w:rsidR="00FE11C0" w:rsidRPr="00194418" w14:paraId="4D180764" w14:textId="77777777" w:rsidTr="00E63953">
        <w:trPr>
          <w:jc w:val="center"/>
        </w:trPr>
        <w:tc>
          <w:tcPr>
            <w:tcW w:w="988" w:type="dxa"/>
            <w:vAlign w:val="center"/>
          </w:tcPr>
          <w:p w14:paraId="69D60A65" w14:textId="2DCC34E1" w:rsidR="00FE11C0" w:rsidRPr="009600D6" w:rsidRDefault="00FE11C0" w:rsidP="00FE11C0">
            <w:pPr>
              <w:spacing w:line="276" w:lineRule="auto"/>
              <w:ind w:left="105" w:right="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2.2</w:t>
            </w:r>
          </w:p>
        </w:tc>
        <w:tc>
          <w:tcPr>
            <w:tcW w:w="5386" w:type="dxa"/>
            <w:vAlign w:val="center"/>
          </w:tcPr>
          <w:p w14:paraId="5359BD40" w14:textId="2D7361F4" w:rsidR="00FE11C0" w:rsidRPr="009600D6" w:rsidRDefault="00FE11C0" w:rsidP="00FE11C0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9600D6">
              <w:rPr>
                <w:sz w:val="24"/>
                <w:szCs w:val="24"/>
                <w:lang w:val="ru-RU"/>
              </w:rPr>
              <w:t>Нарушения ведения бухгалтерского учёта, составления и представления бухгалтерской (финансовой) отчетности</w:t>
            </w:r>
          </w:p>
        </w:tc>
        <w:tc>
          <w:tcPr>
            <w:tcW w:w="992" w:type="dxa"/>
            <w:vAlign w:val="center"/>
          </w:tcPr>
          <w:p w14:paraId="34BE240E" w14:textId="639A8460" w:rsidR="00FE11C0" w:rsidRDefault="00E5060A" w:rsidP="00FE11C0">
            <w:pPr>
              <w:tabs>
                <w:tab w:val="left" w:pos="1131"/>
              </w:tabs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701" w:type="dxa"/>
            <w:vAlign w:val="center"/>
          </w:tcPr>
          <w:p w14:paraId="7D7A04D3" w14:textId="7F62D62E" w:rsidR="00FE11C0" w:rsidRDefault="00E5060A" w:rsidP="00FE11C0">
            <w:pPr>
              <w:spacing w:line="276" w:lineRule="auto"/>
              <w:ind w:right="-3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5 112,1</w:t>
            </w:r>
          </w:p>
        </w:tc>
      </w:tr>
      <w:tr w:rsidR="00E5060A" w:rsidRPr="00E5060A" w14:paraId="5EF84A3A" w14:textId="77777777" w:rsidTr="00E63953">
        <w:trPr>
          <w:jc w:val="center"/>
        </w:trPr>
        <w:tc>
          <w:tcPr>
            <w:tcW w:w="988" w:type="dxa"/>
            <w:vAlign w:val="center"/>
          </w:tcPr>
          <w:p w14:paraId="32DD0233" w14:textId="0269BC7A" w:rsidR="00E5060A" w:rsidRDefault="00E5060A" w:rsidP="00FE11C0">
            <w:pPr>
              <w:spacing w:line="276" w:lineRule="auto"/>
              <w:ind w:left="105" w:right="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2.3</w:t>
            </w:r>
          </w:p>
        </w:tc>
        <w:tc>
          <w:tcPr>
            <w:tcW w:w="5386" w:type="dxa"/>
            <w:vAlign w:val="center"/>
          </w:tcPr>
          <w:p w14:paraId="63AA227C" w14:textId="39921425" w:rsidR="00E5060A" w:rsidRPr="00E5060A" w:rsidRDefault="00E5060A" w:rsidP="00FE11C0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</w:t>
            </w:r>
            <w:r w:rsidRPr="00E5060A">
              <w:rPr>
                <w:sz w:val="24"/>
                <w:szCs w:val="24"/>
                <w:lang w:val="ru-RU"/>
              </w:rPr>
              <w:t>арушения при осуществлении государственных (муниципальных) закупок и закупок отдельными видами юридических лиц</w:t>
            </w:r>
          </w:p>
        </w:tc>
        <w:tc>
          <w:tcPr>
            <w:tcW w:w="992" w:type="dxa"/>
            <w:vAlign w:val="center"/>
          </w:tcPr>
          <w:p w14:paraId="10F9E596" w14:textId="341BAE27" w:rsidR="00E5060A" w:rsidRDefault="00E5060A" w:rsidP="00FE11C0">
            <w:pPr>
              <w:tabs>
                <w:tab w:val="left" w:pos="1131"/>
              </w:tabs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vAlign w:val="center"/>
          </w:tcPr>
          <w:p w14:paraId="5DE96C9A" w14:textId="24F4D86D" w:rsidR="00E5060A" w:rsidRDefault="00E5060A" w:rsidP="00FE11C0">
            <w:pPr>
              <w:spacing w:line="276" w:lineRule="auto"/>
              <w:ind w:right="-3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FE11C0" w:rsidRPr="009600D6" w14:paraId="0C62282F" w14:textId="77777777" w:rsidTr="00E63953">
        <w:trPr>
          <w:jc w:val="center"/>
        </w:trPr>
        <w:tc>
          <w:tcPr>
            <w:tcW w:w="988" w:type="dxa"/>
            <w:vAlign w:val="center"/>
          </w:tcPr>
          <w:p w14:paraId="152D706E" w14:textId="48EC3E5C" w:rsidR="00FE11C0" w:rsidRPr="009600D6" w:rsidRDefault="00FE11C0" w:rsidP="00FE11C0">
            <w:pPr>
              <w:spacing w:line="276" w:lineRule="auto"/>
              <w:ind w:left="105" w:right="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  <w:r w:rsidR="00E5060A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386" w:type="dxa"/>
            <w:vAlign w:val="center"/>
          </w:tcPr>
          <w:p w14:paraId="0B3EDF37" w14:textId="77777777" w:rsidR="00FE11C0" w:rsidRDefault="00FE11C0" w:rsidP="00FE11C0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Иные нарушения</w:t>
            </w:r>
          </w:p>
        </w:tc>
        <w:tc>
          <w:tcPr>
            <w:tcW w:w="992" w:type="dxa"/>
            <w:vAlign w:val="center"/>
          </w:tcPr>
          <w:p w14:paraId="0605FDC0" w14:textId="33B02730" w:rsidR="00FE11C0" w:rsidRDefault="00E5060A" w:rsidP="00FE11C0">
            <w:pPr>
              <w:tabs>
                <w:tab w:val="left" w:pos="1131"/>
              </w:tabs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vAlign w:val="center"/>
          </w:tcPr>
          <w:p w14:paraId="2EE46E24" w14:textId="06EA1BB4" w:rsidR="00FE11C0" w:rsidRDefault="00E5060A" w:rsidP="00FE11C0">
            <w:pPr>
              <w:spacing w:line="276" w:lineRule="auto"/>
              <w:ind w:right="-3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3 736,2</w:t>
            </w:r>
          </w:p>
        </w:tc>
      </w:tr>
    </w:tbl>
    <w:p w14:paraId="679446F9" w14:textId="743D9333" w:rsidR="004C409B" w:rsidRPr="00A518D8" w:rsidRDefault="00FE11C0" w:rsidP="00E21319">
      <w:pPr>
        <w:spacing w:line="276" w:lineRule="auto"/>
        <w:jc w:val="both"/>
        <w:rPr>
          <w:b/>
          <w:color w:val="0070C0"/>
          <w:sz w:val="28"/>
          <w:szCs w:val="28"/>
          <w:lang w:val="ru-RU"/>
        </w:rPr>
      </w:pPr>
      <w:r>
        <w:rPr>
          <w:b/>
          <w:bCs/>
          <w:i/>
          <w:color w:val="0070C0"/>
          <w:sz w:val="20"/>
          <w:szCs w:val="20"/>
          <w:lang w:val="ru-RU"/>
        </w:rPr>
        <w:t xml:space="preserve">                </w:t>
      </w:r>
      <w:r w:rsidR="005C551D" w:rsidRPr="00A518D8">
        <w:rPr>
          <w:b/>
          <w:bCs/>
          <w:i/>
          <w:color w:val="0070C0"/>
          <w:sz w:val="20"/>
          <w:szCs w:val="20"/>
          <w:lang w:val="ru-RU"/>
        </w:rPr>
        <w:t xml:space="preserve">Источник: Отчеты Счетной палаты </w:t>
      </w:r>
      <w:r>
        <w:rPr>
          <w:b/>
          <w:bCs/>
          <w:i/>
          <w:color w:val="0070C0"/>
          <w:sz w:val="20"/>
          <w:szCs w:val="20"/>
          <w:lang w:val="ru-RU"/>
        </w:rPr>
        <w:t>ЧР</w:t>
      </w:r>
      <w:r w:rsidR="005C551D" w:rsidRPr="00A518D8">
        <w:rPr>
          <w:b/>
          <w:bCs/>
          <w:i/>
          <w:color w:val="0070C0"/>
          <w:sz w:val="20"/>
          <w:szCs w:val="20"/>
          <w:lang w:val="ru-RU"/>
        </w:rPr>
        <w:t xml:space="preserve"> по контрольным мероприятиям </w:t>
      </w:r>
      <w:r w:rsidR="003936DE" w:rsidRPr="00A518D8">
        <w:rPr>
          <w:b/>
          <w:bCs/>
          <w:i/>
          <w:color w:val="0070C0"/>
          <w:sz w:val="20"/>
          <w:szCs w:val="20"/>
          <w:lang w:val="ru-RU"/>
        </w:rPr>
        <w:t>в</w:t>
      </w:r>
      <w:r w:rsidR="005C551D" w:rsidRPr="00A518D8">
        <w:rPr>
          <w:b/>
          <w:bCs/>
          <w:i/>
          <w:color w:val="0070C0"/>
          <w:sz w:val="20"/>
          <w:szCs w:val="20"/>
          <w:lang w:val="ru-RU"/>
        </w:rPr>
        <w:t xml:space="preserve"> 202</w:t>
      </w:r>
      <w:r>
        <w:rPr>
          <w:b/>
          <w:bCs/>
          <w:i/>
          <w:color w:val="0070C0"/>
          <w:sz w:val="20"/>
          <w:szCs w:val="20"/>
          <w:lang w:val="ru-RU"/>
        </w:rPr>
        <w:t>5</w:t>
      </w:r>
      <w:r w:rsidR="005C551D" w:rsidRPr="00A518D8">
        <w:rPr>
          <w:b/>
          <w:bCs/>
          <w:i/>
          <w:color w:val="0070C0"/>
          <w:sz w:val="20"/>
          <w:szCs w:val="20"/>
          <w:lang w:val="ru-RU"/>
        </w:rPr>
        <w:t xml:space="preserve"> год</w:t>
      </w:r>
      <w:r w:rsidR="003936DE" w:rsidRPr="00A518D8">
        <w:rPr>
          <w:b/>
          <w:bCs/>
          <w:i/>
          <w:color w:val="0070C0"/>
          <w:sz w:val="20"/>
          <w:szCs w:val="20"/>
          <w:lang w:val="ru-RU"/>
        </w:rPr>
        <w:t>у</w:t>
      </w:r>
      <w:r w:rsidR="005C551D" w:rsidRPr="00A518D8">
        <w:rPr>
          <w:b/>
          <w:bCs/>
          <w:i/>
          <w:color w:val="0070C0"/>
          <w:sz w:val="20"/>
          <w:szCs w:val="20"/>
          <w:lang w:val="ru-RU"/>
        </w:rPr>
        <w:t>.</w:t>
      </w:r>
    </w:p>
    <w:p w14:paraId="451A41E1" w14:textId="77777777" w:rsidR="007A6061" w:rsidRPr="007D65A6" w:rsidRDefault="007A6061" w:rsidP="004A1229">
      <w:pPr>
        <w:spacing w:line="276" w:lineRule="auto"/>
        <w:rPr>
          <w:b/>
          <w:color w:val="000000"/>
          <w:sz w:val="28"/>
          <w:szCs w:val="28"/>
          <w:lang w:val="ru-RU"/>
        </w:rPr>
      </w:pPr>
    </w:p>
    <w:p w14:paraId="3CE13533" w14:textId="77777777" w:rsidR="00E55997" w:rsidRDefault="00551426" w:rsidP="00C07031">
      <w:pPr>
        <w:spacing w:line="276" w:lineRule="auto"/>
        <w:jc w:val="center"/>
        <w:rPr>
          <w:b/>
          <w:i/>
          <w:iCs/>
          <w:sz w:val="28"/>
          <w:szCs w:val="28"/>
          <w:lang w:val="ru-RU"/>
        </w:rPr>
      </w:pPr>
      <w:r w:rsidRPr="00C07031">
        <w:rPr>
          <w:b/>
          <w:i/>
          <w:iCs/>
          <w:color w:val="000000"/>
          <w:sz w:val="28"/>
          <w:szCs w:val="28"/>
          <w:lang w:val="ru-RU"/>
        </w:rPr>
        <w:t xml:space="preserve">Структура </w:t>
      </w:r>
      <w:r w:rsidRPr="00C07031">
        <w:rPr>
          <w:b/>
          <w:i/>
          <w:iCs/>
          <w:sz w:val="28"/>
          <w:szCs w:val="28"/>
          <w:lang w:val="ru-RU"/>
        </w:rPr>
        <w:t xml:space="preserve">нарушений, выявленных в ходе </w:t>
      </w:r>
    </w:p>
    <w:p w14:paraId="0082BEBF" w14:textId="55947F37" w:rsidR="00D819BB" w:rsidRPr="00C07031" w:rsidRDefault="002749DF" w:rsidP="00C07031">
      <w:pPr>
        <w:spacing w:line="276" w:lineRule="auto"/>
        <w:jc w:val="center"/>
        <w:rPr>
          <w:b/>
          <w:i/>
          <w:iCs/>
          <w:color w:val="000000"/>
          <w:sz w:val="28"/>
          <w:szCs w:val="28"/>
          <w:lang w:val="ru-RU"/>
        </w:rPr>
      </w:pPr>
      <w:r w:rsidRPr="00C07031">
        <w:rPr>
          <w:b/>
          <w:i/>
          <w:iCs/>
          <w:sz w:val="28"/>
          <w:szCs w:val="28"/>
          <w:lang w:val="ru-RU"/>
        </w:rPr>
        <w:t>контрольных мероприятий</w:t>
      </w:r>
      <w:r w:rsidR="003C4E5D" w:rsidRPr="00C07031">
        <w:rPr>
          <w:b/>
          <w:i/>
          <w:iCs/>
          <w:sz w:val="28"/>
          <w:szCs w:val="28"/>
          <w:lang w:val="ru-RU"/>
        </w:rPr>
        <w:t>,</w:t>
      </w:r>
      <w:r w:rsidR="00F2261C" w:rsidRPr="00C07031">
        <w:rPr>
          <w:b/>
          <w:i/>
          <w:iCs/>
          <w:sz w:val="28"/>
          <w:szCs w:val="28"/>
          <w:lang w:val="ru-RU"/>
        </w:rPr>
        <w:t xml:space="preserve"> </w:t>
      </w:r>
      <w:r w:rsidR="003C4E5D" w:rsidRPr="00C07031">
        <w:rPr>
          <w:b/>
          <w:i/>
          <w:iCs/>
          <w:sz w:val="28"/>
          <w:szCs w:val="28"/>
          <w:lang w:val="ru-RU"/>
        </w:rPr>
        <w:t>количество/</w:t>
      </w:r>
      <w:r w:rsidR="00551426" w:rsidRPr="00C07031">
        <w:rPr>
          <w:b/>
          <w:i/>
          <w:iCs/>
          <w:sz w:val="28"/>
          <w:szCs w:val="28"/>
          <w:lang w:val="ru-RU"/>
        </w:rPr>
        <w:t>тыс. руб.</w:t>
      </w:r>
      <w:bookmarkStart w:id="14" w:name="_Toc35510417"/>
      <w:bookmarkStart w:id="15" w:name="_Toc35510977"/>
    </w:p>
    <w:p w14:paraId="32DC61EE" w14:textId="5EA73F7B" w:rsidR="00D819BB" w:rsidRPr="007D65A6" w:rsidRDefault="00741664" w:rsidP="00B962AD">
      <w:pPr>
        <w:spacing w:line="276" w:lineRule="auto"/>
        <w:jc w:val="both"/>
        <w:rPr>
          <w:b/>
          <w:bCs/>
          <w:i/>
          <w:color w:val="FFFFFF"/>
          <w:sz w:val="20"/>
          <w:szCs w:val="20"/>
          <w:lang w:val="ru-RU"/>
        </w:rPr>
      </w:pPr>
      <w:r>
        <w:rPr>
          <w:b/>
          <w:bCs/>
          <w:i/>
          <w:sz w:val="20"/>
          <w:szCs w:val="20"/>
          <w:lang w:val="ru-RU"/>
        </w:rPr>
        <w:t xml:space="preserve">        </w:t>
      </w:r>
      <w:r w:rsidR="009A2510" w:rsidRPr="007D65A6">
        <w:rPr>
          <w:b/>
          <w:i/>
          <w:noProof/>
          <w:sz w:val="20"/>
          <w:szCs w:val="20"/>
          <w:lang w:val="ru-RU" w:eastAsia="ru-RU" w:bidi="ar-SA"/>
        </w:rPr>
        <w:drawing>
          <wp:inline distT="0" distB="0" distL="0" distR="0" wp14:anchorId="6F89DD00" wp14:editId="07143269">
            <wp:extent cx="5910340" cy="3867785"/>
            <wp:effectExtent l="0" t="0" r="14605" b="18415"/>
            <wp:docPr id="8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BA5B84F" w14:textId="77777777" w:rsidR="00AA309C" w:rsidRDefault="00AA309C" w:rsidP="007B3F8F">
      <w:pPr>
        <w:spacing w:line="276" w:lineRule="auto"/>
        <w:ind w:firstLineChars="252" w:firstLine="506"/>
        <w:jc w:val="both"/>
        <w:rPr>
          <w:b/>
          <w:bCs/>
          <w:i/>
          <w:sz w:val="20"/>
          <w:szCs w:val="20"/>
          <w:lang w:val="ru-RU"/>
        </w:rPr>
      </w:pPr>
      <w:r w:rsidRPr="00370CB4">
        <w:rPr>
          <w:b/>
          <w:bCs/>
          <w:i/>
          <w:sz w:val="20"/>
          <w:szCs w:val="20"/>
          <w:lang w:val="ru-RU"/>
        </w:rPr>
        <w:t xml:space="preserve">Рис. </w:t>
      </w:r>
      <w:r w:rsidR="00553E3D">
        <w:rPr>
          <w:b/>
          <w:bCs/>
          <w:i/>
          <w:sz w:val="20"/>
          <w:szCs w:val="20"/>
          <w:lang w:val="ru-RU"/>
        </w:rPr>
        <w:t>6</w:t>
      </w:r>
      <w:r w:rsidRPr="00370CB4">
        <w:rPr>
          <w:b/>
          <w:bCs/>
          <w:i/>
          <w:sz w:val="20"/>
          <w:szCs w:val="20"/>
          <w:lang w:val="ru-RU"/>
        </w:rPr>
        <w:t>.</w:t>
      </w:r>
      <w:r w:rsidRPr="009600D6">
        <w:rPr>
          <w:b/>
          <w:bCs/>
          <w:i/>
          <w:sz w:val="24"/>
          <w:szCs w:val="24"/>
          <w:lang w:val="ru-RU"/>
        </w:rPr>
        <w:t xml:space="preserve"> </w:t>
      </w:r>
      <w:r w:rsidRPr="00370CB4">
        <w:rPr>
          <w:b/>
          <w:bCs/>
          <w:i/>
          <w:sz w:val="20"/>
          <w:szCs w:val="20"/>
          <w:lang w:val="ru-RU"/>
        </w:rPr>
        <w:t xml:space="preserve">Разработка </w:t>
      </w:r>
      <w:r>
        <w:rPr>
          <w:b/>
          <w:bCs/>
          <w:i/>
          <w:sz w:val="20"/>
          <w:szCs w:val="20"/>
          <w:lang w:val="ru-RU"/>
        </w:rPr>
        <w:t>и</w:t>
      </w:r>
      <w:r w:rsidRPr="00370CB4">
        <w:rPr>
          <w:b/>
          <w:bCs/>
          <w:i/>
          <w:sz w:val="20"/>
          <w:szCs w:val="20"/>
          <w:lang w:val="ru-RU"/>
        </w:rPr>
        <w:t>нспекци</w:t>
      </w:r>
      <w:r>
        <w:rPr>
          <w:b/>
          <w:bCs/>
          <w:i/>
          <w:sz w:val="20"/>
          <w:szCs w:val="20"/>
          <w:lang w:val="ru-RU"/>
        </w:rPr>
        <w:t>и</w:t>
      </w:r>
      <w:r w:rsidRPr="00370CB4">
        <w:rPr>
          <w:b/>
          <w:bCs/>
          <w:i/>
          <w:sz w:val="20"/>
          <w:szCs w:val="20"/>
          <w:lang w:val="ru-RU"/>
        </w:rPr>
        <w:t xml:space="preserve"> сводно-аналитической работы и внешних коммуникаций.</w:t>
      </w:r>
    </w:p>
    <w:p w14:paraId="24D9C490" w14:textId="77777777" w:rsidR="00AA46BE" w:rsidRDefault="00AA46BE" w:rsidP="00B962AD">
      <w:pPr>
        <w:spacing w:line="276" w:lineRule="auto"/>
        <w:jc w:val="both"/>
        <w:rPr>
          <w:b/>
          <w:bCs/>
          <w:i/>
          <w:sz w:val="20"/>
          <w:szCs w:val="20"/>
          <w:lang w:val="ru-RU"/>
        </w:rPr>
      </w:pPr>
    </w:p>
    <w:p w14:paraId="5156A00E" w14:textId="680FA939" w:rsidR="00CC0C17" w:rsidRPr="006E353B" w:rsidRDefault="00CC0C17" w:rsidP="007579A5">
      <w:pPr>
        <w:spacing w:line="360" w:lineRule="auto"/>
        <w:ind w:firstLineChars="252" w:firstLine="708"/>
        <w:jc w:val="both"/>
        <w:rPr>
          <w:color w:val="000000"/>
          <w:sz w:val="28"/>
          <w:szCs w:val="28"/>
          <w:lang w:val="ru-RU"/>
        </w:rPr>
      </w:pPr>
      <w:r w:rsidRPr="006E353B">
        <w:rPr>
          <w:b/>
          <w:sz w:val="28"/>
          <w:lang w:val="ru-RU"/>
        </w:rPr>
        <w:t xml:space="preserve">Большая часть выявленных </w:t>
      </w:r>
      <w:r w:rsidRPr="006D179A">
        <w:rPr>
          <w:b/>
          <w:sz w:val="28"/>
          <w:lang w:val="ru-RU"/>
        </w:rPr>
        <w:t xml:space="preserve">нарушений в </w:t>
      </w:r>
      <w:r w:rsidR="003C4E5D">
        <w:rPr>
          <w:b/>
          <w:sz w:val="28"/>
          <w:lang w:val="ru-RU"/>
        </w:rPr>
        <w:t>количественном</w:t>
      </w:r>
      <w:r w:rsidR="00F2261C" w:rsidRPr="006D179A">
        <w:rPr>
          <w:b/>
          <w:sz w:val="28"/>
          <w:lang w:val="ru-RU"/>
        </w:rPr>
        <w:t xml:space="preserve"> </w:t>
      </w:r>
      <w:r w:rsidRPr="006D179A">
        <w:rPr>
          <w:b/>
          <w:sz w:val="28"/>
          <w:lang w:val="ru-RU"/>
        </w:rPr>
        <w:t xml:space="preserve">выражении приходится на </w:t>
      </w:r>
      <w:r w:rsidRPr="006D179A">
        <w:rPr>
          <w:b/>
          <w:sz w:val="28"/>
          <w:szCs w:val="28"/>
          <w:lang w:val="ru-RU"/>
        </w:rPr>
        <w:t xml:space="preserve">нарушения </w:t>
      </w:r>
      <w:r w:rsidR="00A60131" w:rsidRPr="00A60131">
        <w:rPr>
          <w:b/>
          <w:sz w:val="28"/>
          <w:szCs w:val="28"/>
          <w:lang w:val="ru-RU" w:eastAsia="ru-RU" w:bidi="ru-RU"/>
        </w:rPr>
        <w:t>пр</w:t>
      </w:r>
      <w:r w:rsidR="00E63953">
        <w:rPr>
          <w:b/>
          <w:sz w:val="28"/>
          <w:szCs w:val="28"/>
          <w:lang w:val="ru-RU" w:eastAsia="ru-RU" w:bidi="ru-RU"/>
        </w:rPr>
        <w:t xml:space="preserve">и осуществлении государственных </w:t>
      </w:r>
      <w:r w:rsidR="00A60131" w:rsidRPr="00A60131">
        <w:rPr>
          <w:b/>
          <w:sz w:val="28"/>
          <w:szCs w:val="28"/>
          <w:lang w:val="ru-RU" w:eastAsia="ru-RU" w:bidi="ru-RU"/>
        </w:rPr>
        <w:t>закупок и закупок отдельными видами юридических лиц</w:t>
      </w:r>
      <w:r w:rsidR="00407B69" w:rsidRPr="006E353B">
        <w:rPr>
          <w:b/>
          <w:color w:val="000000"/>
          <w:sz w:val="28"/>
          <w:szCs w:val="28"/>
          <w:lang w:val="ru-RU" w:eastAsia="ru-RU" w:bidi="ru-RU"/>
        </w:rPr>
        <w:t>.</w:t>
      </w:r>
    </w:p>
    <w:p w14:paraId="03470777" w14:textId="65CCC914" w:rsidR="00CC0C17" w:rsidRDefault="00016F32" w:rsidP="007579A5">
      <w:pPr>
        <w:tabs>
          <w:tab w:val="left" w:pos="1657"/>
        </w:tabs>
        <w:spacing w:line="360" w:lineRule="auto"/>
        <w:jc w:val="both"/>
        <w:outlineLvl w:val="1"/>
        <w:rPr>
          <w:bCs/>
          <w:color w:val="000000"/>
          <w:sz w:val="28"/>
          <w:szCs w:val="28"/>
          <w:lang w:val="ru-RU"/>
        </w:rPr>
      </w:pPr>
      <w:bookmarkStart w:id="16" w:name="_Toc35510416"/>
      <w:bookmarkStart w:id="17" w:name="_Toc35510976"/>
      <w:bookmarkStart w:id="18" w:name="_Toc192675033"/>
      <w:bookmarkStart w:id="19" w:name="_Hlk159252937"/>
      <w:r>
        <w:rPr>
          <w:bCs/>
          <w:color w:val="000000"/>
          <w:sz w:val="28"/>
          <w:szCs w:val="28"/>
          <w:lang w:val="ru-RU"/>
        </w:rPr>
        <w:t xml:space="preserve">         </w:t>
      </w:r>
      <w:r w:rsidR="00CC0C17" w:rsidRPr="006E353B">
        <w:rPr>
          <w:bCs/>
          <w:color w:val="000000"/>
          <w:sz w:val="28"/>
          <w:szCs w:val="28"/>
          <w:lang w:val="ru-RU"/>
        </w:rPr>
        <w:t xml:space="preserve">Всего за отчетный период выявлено </w:t>
      </w:r>
      <w:r w:rsidR="00A60131">
        <w:rPr>
          <w:bCs/>
          <w:color w:val="000000"/>
          <w:sz w:val="28"/>
          <w:szCs w:val="28"/>
          <w:lang w:val="ru-RU"/>
        </w:rPr>
        <w:t>42</w:t>
      </w:r>
      <w:r w:rsidR="00CC0C17" w:rsidRPr="006E353B">
        <w:rPr>
          <w:bCs/>
          <w:color w:val="000000"/>
          <w:sz w:val="28"/>
          <w:szCs w:val="28"/>
          <w:lang w:val="ru-RU"/>
        </w:rPr>
        <w:t xml:space="preserve"> случа</w:t>
      </w:r>
      <w:r w:rsidR="00A60131">
        <w:rPr>
          <w:bCs/>
          <w:color w:val="000000"/>
          <w:sz w:val="28"/>
          <w:szCs w:val="28"/>
          <w:lang w:val="ru-RU"/>
        </w:rPr>
        <w:t>я</w:t>
      </w:r>
      <w:r w:rsidR="00CC0C17" w:rsidRPr="006E353B">
        <w:rPr>
          <w:bCs/>
          <w:color w:val="000000"/>
          <w:sz w:val="28"/>
          <w:szCs w:val="28"/>
          <w:lang w:val="ru-RU"/>
        </w:rPr>
        <w:t xml:space="preserve"> нарушений </w:t>
      </w:r>
      <w:r w:rsidR="00A60131" w:rsidRPr="00A60131">
        <w:rPr>
          <w:color w:val="000000"/>
          <w:sz w:val="28"/>
          <w:szCs w:val="28"/>
          <w:lang w:val="ru-RU" w:eastAsia="ru-RU" w:bidi="ru-RU"/>
        </w:rPr>
        <w:t>при осуществлении государственных (муниципальных) закупок и закупок отдельными видами юридических лиц</w:t>
      </w:r>
      <w:r w:rsidR="003173A8">
        <w:rPr>
          <w:bCs/>
          <w:color w:val="000000"/>
          <w:sz w:val="28"/>
          <w:szCs w:val="28"/>
          <w:lang w:val="ru-RU"/>
        </w:rPr>
        <w:t xml:space="preserve">, большая часть этих нарушений не имеет суммового выражения. Только два случая имеют суммовое выражение, </w:t>
      </w:r>
      <w:r w:rsidR="00CC0C17" w:rsidRPr="007D2300">
        <w:rPr>
          <w:bCs/>
          <w:color w:val="000000"/>
          <w:sz w:val="28"/>
          <w:szCs w:val="28"/>
          <w:lang w:val="ru-RU"/>
        </w:rPr>
        <w:t>в том числе:</w:t>
      </w:r>
      <w:bookmarkEnd w:id="16"/>
      <w:bookmarkEnd w:id="17"/>
      <w:bookmarkEnd w:id="18"/>
    </w:p>
    <w:p w14:paraId="56F6138E" w14:textId="77777777" w:rsidR="007D2300" w:rsidRPr="00F2261C" w:rsidRDefault="007D2300" w:rsidP="00B962AD">
      <w:pPr>
        <w:tabs>
          <w:tab w:val="left" w:pos="1657"/>
        </w:tabs>
        <w:spacing w:line="276" w:lineRule="auto"/>
        <w:ind w:firstLineChars="252" w:firstLine="706"/>
        <w:jc w:val="both"/>
        <w:outlineLvl w:val="1"/>
        <w:rPr>
          <w:bCs/>
          <w:color w:val="FF0000"/>
          <w:sz w:val="28"/>
          <w:szCs w:val="28"/>
          <w:lang w:val="ru-RU"/>
        </w:rPr>
      </w:pPr>
    </w:p>
    <w:p w14:paraId="395918B0" w14:textId="058B15BC" w:rsidR="0020012C" w:rsidRPr="006D179A" w:rsidRDefault="003173A8" w:rsidP="007579A5">
      <w:pPr>
        <w:spacing w:line="360" w:lineRule="auto"/>
        <w:ind w:firstLineChars="252" w:firstLine="708"/>
        <w:jc w:val="both"/>
        <w:outlineLvl w:val="1"/>
        <w:rPr>
          <w:b/>
          <w:bCs/>
          <w:i/>
          <w:sz w:val="28"/>
          <w:szCs w:val="28"/>
          <w:u w:val="double"/>
          <w:lang w:val="ru-RU"/>
        </w:rPr>
      </w:pPr>
      <w:bookmarkStart w:id="20" w:name="_Toc192675034"/>
      <w:r>
        <w:rPr>
          <w:b/>
          <w:bCs/>
          <w:i/>
          <w:sz w:val="28"/>
          <w:szCs w:val="28"/>
          <w:u w:val="single"/>
          <w:lang w:val="ru-RU"/>
        </w:rPr>
        <w:lastRenderedPageBreak/>
        <w:t>Министерство природных ресурсов и охраны окружающей среды Чеченской Республики</w:t>
      </w:r>
      <w:r w:rsidR="00E367D3" w:rsidRPr="006D179A">
        <w:rPr>
          <w:b/>
          <w:bCs/>
          <w:i/>
          <w:sz w:val="28"/>
          <w:szCs w:val="28"/>
          <w:u w:val="single"/>
          <w:lang w:val="ru-RU"/>
        </w:rPr>
        <w:t>,</w:t>
      </w:r>
      <w:r w:rsidR="0020012C" w:rsidRPr="006D179A">
        <w:rPr>
          <w:b/>
          <w:bCs/>
          <w:i/>
          <w:sz w:val="28"/>
          <w:szCs w:val="28"/>
          <w:u w:val="single"/>
          <w:lang w:val="ru-RU"/>
        </w:rPr>
        <w:t xml:space="preserve"> </w:t>
      </w:r>
      <w:bookmarkStart w:id="21" w:name="_Hlk191298322"/>
      <w:r w:rsidR="0020012C" w:rsidRPr="006D179A">
        <w:rPr>
          <w:b/>
          <w:bCs/>
          <w:i/>
          <w:sz w:val="28"/>
          <w:szCs w:val="28"/>
          <w:u w:val="single"/>
          <w:lang w:val="ru-RU"/>
        </w:rPr>
        <w:t xml:space="preserve">всего </w:t>
      </w:r>
      <w:r>
        <w:rPr>
          <w:b/>
          <w:bCs/>
          <w:i/>
          <w:sz w:val="28"/>
          <w:szCs w:val="28"/>
          <w:u w:val="single"/>
          <w:lang w:val="ru-RU"/>
        </w:rPr>
        <w:t>2</w:t>
      </w:r>
      <w:r w:rsidR="0020012C" w:rsidRPr="006D179A">
        <w:rPr>
          <w:b/>
          <w:bCs/>
          <w:i/>
          <w:sz w:val="28"/>
          <w:szCs w:val="28"/>
          <w:u w:val="single"/>
          <w:lang w:val="ru-RU"/>
        </w:rPr>
        <w:t xml:space="preserve"> случа</w:t>
      </w:r>
      <w:r>
        <w:rPr>
          <w:b/>
          <w:bCs/>
          <w:i/>
          <w:sz w:val="28"/>
          <w:szCs w:val="28"/>
          <w:u w:val="single"/>
          <w:lang w:val="ru-RU"/>
        </w:rPr>
        <w:t>я</w:t>
      </w:r>
      <w:r w:rsidR="0020012C" w:rsidRPr="006D179A">
        <w:rPr>
          <w:b/>
          <w:bCs/>
          <w:i/>
          <w:sz w:val="28"/>
          <w:szCs w:val="28"/>
          <w:u w:val="single"/>
          <w:lang w:val="ru-RU"/>
        </w:rPr>
        <w:t>, в том числе</w:t>
      </w:r>
      <w:r w:rsidR="0020012C" w:rsidRPr="006D179A">
        <w:rPr>
          <w:b/>
          <w:bCs/>
          <w:i/>
          <w:sz w:val="28"/>
          <w:szCs w:val="28"/>
          <w:u w:val="double"/>
          <w:lang w:val="ru-RU"/>
        </w:rPr>
        <w:t>:</w:t>
      </w:r>
      <w:bookmarkEnd w:id="20"/>
    </w:p>
    <w:p w14:paraId="2A14EA36" w14:textId="2B226A7D" w:rsidR="0020012C" w:rsidRDefault="0020012C" w:rsidP="007579A5">
      <w:pPr>
        <w:spacing w:line="360" w:lineRule="auto"/>
        <w:ind w:firstLineChars="252" w:firstLine="706"/>
        <w:jc w:val="both"/>
        <w:outlineLvl w:val="1"/>
        <w:rPr>
          <w:i/>
          <w:sz w:val="28"/>
          <w:szCs w:val="28"/>
          <w:u w:val="single"/>
          <w:lang w:val="ru-RU"/>
        </w:rPr>
      </w:pPr>
      <w:bookmarkStart w:id="22" w:name="_Toc192675035"/>
      <w:bookmarkStart w:id="23" w:name="_Hlk191298529"/>
      <w:r w:rsidRPr="006D179A">
        <w:rPr>
          <w:i/>
          <w:sz w:val="28"/>
          <w:szCs w:val="28"/>
          <w:u w:val="single"/>
          <w:lang w:val="ru-RU"/>
        </w:rPr>
        <w:t xml:space="preserve">- 1 случай </w:t>
      </w:r>
      <w:r w:rsidRPr="006D179A">
        <w:rPr>
          <w:i/>
          <w:sz w:val="28"/>
          <w:szCs w:val="28"/>
          <w:u w:val="single"/>
          <w:lang w:val="ru-RU" w:bidi="ru-RU"/>
        </w:rPr>
        <w:t>суммово</w:t>
      </w:r>
      <w:r w:rsidR="00F2261C" w:rsidRPr="006D179A">
        <w:rPr>
          <w:i/>
          <w:sz w:val="28"/>
          <w:szCs w:val="28"/>
          <w:u w:val="single"/>
          <w:lang w:val="ru-RU" w:bidi="ru-RU"/>
        </w:rPr>
        <w:t>го нарушения</w:t>
      </w:r>
      <w:r w:rsidRPr="006D179A">
        <w:rPr>
          <w:i/>
          <w:sz w:val="28"/>
          <w:szCs w:val="28"/>
          <w:u w:val="single"/>
          <w:lang w:val="ru-RU" w:bidi="ru-RU"/>
        </w:rPr>
        <w:t xml:space="preserve"> (</w:t>
      </w:r>
      <w:r w:rsidR="00466A5F">
        <w:rPr>
          <w:i/>
          <w:sz w:val="28"/>
          <w:szCs w:val="28"/>
          <w:u w:val="single"/>
          <w:lang w:val="ru-RU" w:bidi="ru-RU"/>
        </w:rPr>
        <w:t>6063,3</w:t>
      </w:r>
      <w:r w:rsidRPr="006D179A">
        <w:rPr>
          <w:i/>
          <w:sz w:val="28"/>
          <w:szCs w:val="28"/>
          <w:u w:val="single"/>
          <w:lang w:val="ru-RU" w:bidi="ru-RU"/>
        </w:rPr>
        <w:t xml:space="preserve"> тыс. руб.) (</w:t>
      </w:r>
      <w:r w:rsidRPr="006D179A">
        <w:rPr>
          <w:i/>
          <w:sz w:val="28"/>
          <w:szCs w:val="28"/>
          <w:u w:val="single"/>
          <w:lang w:val="ru-RU"/>
        </w:rPr>
        <w:t xml:space="preserve">нарушение </w:t>
      </w:r>
      <w:r w:rsidR="00466A5F">
        <w:rPr>
          <w:i/>
          <w:sz w:val="28"/>
          <w:szCs w:val="28"/>
          <w:u w:val="single"/>
          <w:lang w:val="ru-RU"/>
        </w:rPr>
        <w:t>с</w:t>
      </w:r>
      <w:r w:rsidR="00466A5F" w:rsidRPr="00466A5F">
        <w:rPr>
          <w:i/>
          <w:sz w:val="28"/>
          <w:szCs w:val="28"/>
          <w:u w:val="single"/>
          <w:lang w:val="ru-RU"/>
        </w:rPr>
        <w:t>тать</w:t>
      </w:r>
      <w:r w:rsidR="00466A5F">
        <w:rPr>
          <w:i/>
          <w:sz w:val="28"/>
          <w:szCs w:val="28"/>
          <w:u w:val="single"/>
          <w:lang w:val="ru-RU"/>
        </w:rPr>
        <w:t xml:space="preserve">и </w:t>
      </w:r>
      <w:r w:rsidR="00466A5F" w:rsidRPr="00466A5F">
        <w:rPr>
          <w:i/>
          <w:sz w:val="28"/>
          <w:szCs w:val="28"/>
          <w:u w:val="single"/>
          <w:lang w:val="ru-RU"/>
        </w:rPr>
        <w:t xml:space="preserve">93 Федерального закона от 5 апреля 2013 г. </w:t>
      </w:r>
      <w:r w:rsidR="00191DC7">
        <w:rPr>
          <w:i/>
          <w:sz w:val="28"/>
          <w:szCs w:val="28"/>
          <w:u w:val="single"/>
          <w:lang w:val="ru-RU"/>
        </w:rPr>
        <w:t>№</w:t>
      </w:r>
      <w:r w:rsidR="00466A5F" w:rsidRPr="00466A5F">
        <w:rPr>
          <w:i/>
          <w:sz w:val="28"/>
          <w:szCs w:val="28"/>
          <w:u w:val="single"/>
          <w:lang w:val="ru-RU"/>
        </w:rPr>
        <w:t xml:space="preserve"> 44-ФЗ "О контрактной системе в сфере закупок товаров, работ, услуг для обеспечения государственных и муниципальных нужд"</w:t>
      </w:r>
      <w:r w:rsidRPr="006D179A">
        <w:rPr>
          <w:i/>
          <w:sz w:val="28"/>
          <w:szCs w:val="28"/>
          <w:u w:val="single"/>
          <w:lang w:val="ru-RU"/>
        </w:rPr>
        <w:t>)</w:t>
      </w:r>
      <w:bookmarkEnd w:id="22"/>
      <w:r w:rsidR="00466A5F">
        <w:rPr>
          <w:i/>
          <w:sz w:val="28"/>
          <w:szCs w:val="28"/>
          <w:u w:val="single"/>
          <w:lang w:val="ru-RU"/>
        </w:rPr>
        <w:t>;</w:t>
      </w:r>
    </w:p>
    <w:p w14:paraId="115070A4" w14:textId="40392EE9" w:rsidR="00384EC0" w:rsidRPr="00A3569C" w:rsidRDefault="0020012C" w:rsidP="007579A5">
      <w:pPr>
        <w:spacing w:line="360" w:lineRule="auto"/>
        <w:ind w:firstLineChars="252" w:firstLine="706"/>
        <w:jc w:val="both"/>
        <w:outlineLvl w:val="1"/>
        <w:rPr>
          <w:i/>
          <w:sz w:val="28"/>
          <w:szCs w:val="28"/>
          <w:u w:val="single"/>
          <w:lang w:val="ru-RU"/>
        </w:rPr>
      </w:pPr>
      <w:bookmarkStart w:id="24" w:name="_Toc192675037"/>
      <w:bookmarkEnd w:id="19"/>
      <w:bookmarkEnd w:id="21"/>
      <w:bookmarkEnd w:id="23"/>
      <w:r w:rsidRPr="006D179A">
        <w:rPr>
          <w:i/>
          <w:sz w:val="28"/>
          <w:szCs w:val="28"/>
          <w:u w:val="single"/>
          <w:lang w:val="ru-RU"/>
        </w:rPr>
        <w:t xml:space="preserve">- 1 случай </w:t>
      </w:r>
      <w:r w:rsidRPr="006D179A">
        <w:rPr>
          <w:i/>
          <w:sz w:val="28"/>
          <w:szCs w:val="28"/>
          <w:u w:val="single"/>
          <w:lang w:val="ru-RU" w:bidi="ru-RU"/>
        </w:rPr>
        <w:t>суммово</w:t>
      </w:r>
      <w:r w:rsidR="00F2261C" w:rsidRPr="006D179A">
        <w:rPr>
          <w:i/>
          <w:sz w:val="28"/>
          <w:szCs w:val="28"/>
          <w:u w:val="single"/>
          <w:lang w:val="ru-RU" w:bidi="ru-RU"/>
        </w:rPr>
        <w:t>го нарушения</w:t>
      </w:r>
      <w:r w:rsidRPr="006D179A">
        <w:rPr>
          <w:i/>
          <w:sz w:val="28"/>
          <w:szCs w:val="28"/>
          <w:u w:val="single"/>
          <w:lang w:val="ru-RU" w:bidi="ru-RU"/>
        </w:rPr>
        <w:t xml:space="preserve"> (</w:t>
      </w:r>
      <w:r w:rsidR="00466A5F">
        <w:rPr>
          <w:i/>
          <w:sz w:val="28"/>
          <w:szCs w:val="28"/>
          <w:u w:val="single"/>
          <w:lang w:val="ru-RU" w:bidi="ru-RU"/>
        </w:rPr>
        <w:t>10729,6</w:t>
      </w:r>
      <w:r w:rsidR="007D2300" w:rsidRPr="006D179A">
        <w:rPr>
          <w:i/>
          <w:sz w:val="28"/>
          <w:szCs w:val="28"/>
          <w:u w:val="single"/>
          <w:lang w:val="ru-RU" w:bidi="ru-RU"/>
        </w:rPr>
        <w:t xml:space="preserve"> </w:t>
      </w:r>
      <w:r w:rsidRPr="006D179A">
        <w:rPr>
          <w:i/>
          <w:sz w:val="28"/>
          <w:szCs w:val="28"/>
          <w:u w:val="single"/>
          <w:lang w:val="ru-RU" w:bidi="ru-RU"/>
        </w:rPr>
        <w:t xml:space="preserve">тыс. руб.) </w:t>
      </w:r>
      <w:bookmarkStart w:id="25" w:name="_Hlk191298618"/>
      <w:r w:rsidRPr="006D179A">
        <w:rPr>
          <w:i/>
          <w:sz w:val="28"/>
          <w:szCs w:val="28"/>
          <w:u w:val="single"/>
          <w:lang w:val="ru-RU" w:bidi="ru-RU"/>
        </w:rPr>
        <w:t>(</w:t>
      </w:r>
      <w:r w:rsidRPr="006D179A">
        <w:rPr>
          <w:i/>
          <w:sz w:val="28"/>
          <w:szCs w:val="28"/>
          <w:u w:val="single"/>
          <w:lang w:val="ru-RU"/>
        </w:rPr>
        <w:t xml:space="preserve">нарушение </w:t>
      </w:r>
      <w:r w:rsidR="00466A5F" w:rsidRPr="00466A5F">
        <w:rPr>
          <w:i/>
          <w:sz w:val="28"/>
          <w:szCs w:val="28"/>
          <w:u w:val="single"/>
          <w:lang w:val="ru-RU"/>
        </w:rPr>
        <w:t xml:space="preserve">ст. 7 и 8, ч. 3 ст. </w:t>
      </w:r>
      <w:r w:rsidR="00466A5F" w:rsidRPr="00EC71B0">
        <w:rPr>
          <w:i/>
          <w:sz w:val="28"/>
          <w:szCs w:val="28"/>
          <w:u w:val="single"/>
          <w:lang w:val="ru-RU"/>
        </w:rPr>
        <w:t>12 Федерального закона от 29.12.2012 № 275-ФЗ</w:t>
      </w:r>
      <w:r w:rsidR="00E63953" w:rsidRPr="00EC71B0">
        <w:rPr>
          <w:i/>
          <w:sz w:val="28"/>
          <w:szCs w:val="28"/>
          <w:u w:val="single"/>
          <w:lang w:val="ru-RU"/>
        </w:rPr>
        <w:t xml:space="preserve"> </w:t>
      </w:r>
      <w:r w:rsidR="00466A5F" w:rsidRPr="00EC71B0">
        <w:rPr>
          <w:i/>
          <w:sz w:val="28"/>
          <w:szCs w:val="28"/>
          <w:u w:val="single"/>
          <w:lang w:val="ru-RU"/>
        </w:rPr>
        <w:t>«О государственном оборонном заказе»,</w:t>
      </w:r>
      <w:r w:rsidR="00466A5F">
        <w:rPr>
          <w:i/>
          <w:sz w:val="28"/>
          <w:szCs w:val="28"/>
          <w:u w:val="single"/>
          <w:lang w:val="ru-RU"/>
        </w:rPr>
        <w:t xml:space="preserve"> </w:t>
      </w:r>
      <w:r w:rsidR="00466A5F" w:rsidRPr="00466A5F">
        <w:rPr>
          <w:i/>
          <w:sz w:val="28"/>
          <w:szCs w:val="28"/>
          <w:u w:val="single"/>
          <w:lang w:val="ru-RU"/>
        </w:rPr>
        <w:t>ст. 30, 34, 94, 101 Федерального закона от 5 апреля 2013 г. № 44-ФЗ «О контрактной системе в сфере закупок товаров, работ, услуг для обеспечения государственных и муниципальных нужд»</w:t>
      </w:r>
      <w:r w:rsidRPr="006D179A">
        <w:rPr>
          <w:i/>
          <w:sz w:val="28"/>
          <w:szCs w:val="28"/>
          <w:u w:val="single"/>
          <w:lang w:val="ru-RU"/>
        </w:rPr>
        <w:t>)</w:t>
      </w:r>
      <w:bookmarkEnd w:id="25"/>
      <w:r w:rsidR="007D2300" w:rsidRPr="006D179A">
        <w:rPr>
          <w:i/>
          <w:sz w:val="28"/>
          <w:szCs w:val="28"/>
          <w:u w:val="single"/>
          <w:lang w:val="ru-RU"/>
        </w:rPr>
        <w:t>.</w:t>
      </w:r>
      <w:bookmarkEnd w:id="24"/>
    </w:p>
    <w:p w14:paraId="73441A12" w14:textId="54F59B2B" w:rsidR="00CC0C17" w:rsidRPr="006D179A" w:rsidRDefault="00CC0C17" w:rsidP="007579A5">
      <w:pPr>
        <w:spacing w:line="360" w:lineRule="auto"/>
        <w:ind w:firstLineChars="252" w:firstLine="708"/>
        <w:jc w:val="both"/>
        <w:rPr>
          <w:b/>
          <w:sz w:val="28"/>
          <w:szCs w:val="28"/>
          <w:lang w:val="ru-RU"/>
        </w:rPr>
      </w:pPr>
      <w:r w:rsidRPr="006D179A">
        <w:rPr>
          <w:b/>
          <w:sz w:val="28"/>
          <w:lang w:val="ru-RU"/>
        </w:rPr>
        <w:t xml:space="preserve">В суммовом выражении, большая часть выявленных нарушений приходится на </w:t>
      </w:r>
      <w:r w:rsidR="007C54FA" w:rsidRPr="006D179A">
        <w:rPr>
          <w:b/>
          <w:sz w:val="28"/>
          <w:szCs w:val="28"/>
          <w:lang w:val="ru-RU"/>
        </w:rPr>
        <w:t xml:space="preserve">нарушения при </w:t>
      </w:r>
      <w:r w:rsidR="00E46E1F">
        <w:rPr>
          <w:b/>
          <w:sz w:val="28"/>
          <w:szCs w:val="28"/>
          <w:lang w:val="ru-RU"/>
        </w:rPr>
        <w:t>формировании и исполнении бюджетов</w:t>
      </w:r>
      <w:r w:rsidR="007C54FA" w:rsidRPr="006D179A">
        <w:rPr>
          <w:b/>
          <w:sz w:val="28"/>
          <w:szCs w:val="28"/>
          <w:lang w:val="ru-RU"/>
        </w:rPr>
        <w:t>.</w:t>
      </w:r>
    </w:p>
    <w:p w14:paraId="71C2810A" w14:textId="72FEF781" w:rsidR="004736EF" w:rsidRPr="00A3569C" w:rsidRDefault="008866A3" w:rsidP="007579A5">
      <w:pPr>
        <w:spacing w:line="360" w:lineRule="auto"/>
        <w:ind w:firstLineChars="252" w:firstLine="706"/>
        <w:jc w:val="both"/>
        <w:rPr>
          <w:bCs/>
          <w:sz w:val="28"/>
          <w:szCs w:val="28"/>
          <w:lang w:val="ru-RU"/>
        </w:rPr>
      </w:pPr>
      <w:r w:rsidRPr="006D179A">
        <w:rPr>
          <w:bCs/>
          <w:sz w:val="28"/>
          <w:szCs w:val="28"/>
          <w:lang w:val="ru-RU"/>
        </w:rPr>
        <w:t xml:space="preserve">Всего за отчетный период выявлено </w:t>
      </w:r>
      <w:r w:rsidR="0064049A" w:rsidRPr="006D179A">
        <w:rPr>
          <w:bCs/>
          <w:sz w:val="28"/>
          <w:szCs w:val="28"/>
          <w:lang w:val="ru-RU"/>
        </w:rPr>
        <w:t>2</w:t>
      </w:r>
      <w:r w:rsidR="00E46E1F">
        <w:rPr>
          <w:bCs/>
          <w:sz w:val="28"/>
          <w:szCs w:val="28"/>
          <w:lang w:val="ru-RU"/>
        </w:rPr>
        <w:t>4</w:t>
      </w:r>
      <w:r w:rsidRPr="006D179A">
        <w:rPr>
          <w:bCs/>
          <w:sz w:val="28"/>
          <w:szCs w:val="28"/>
          <w:lang w:val="ru-RU"/>
        </w:rPr>
        <w:t xml:space="preserve"> случа</w:t>
      </w:r>
      <w:r w:rsidR="0064049A" w:rsidRPr="006D179A">
        <w:rPr>
          <w:bCs/>
          <w:sz w:val="28"/>
          <w:szCs w:val="28"/>
          <w:lang w:val="ru-RU"/>
        </w:rPr>
        <w:t>я</w:t>
      </w:r>
      <w:r w:rsidRPr="006D179A">
        <w:rPr>
          <w:bCs/>
          <w:sz w:val="28"/>
          <w:szCs w:val="28"/>
          <w:lang w:val="ru-RU"/>
        </w:rPr>
        <w:t xml:space="preserve"> нарушений </w:t>
      </w:r>
      <w:r w:rsidR="008B1DAC" w:rsidRPr="006D179A">
        <w:rPr>
          <w:sz w:val="28"/>
          <w:szCs w:val="28"/>
          <w:lang w:val="ru-RU" w:bidi="ru-RU"/>
        </w:rPr>
        <w:t xml:space="preserve">при </w:t>
      </w:r>
      <w:r w:rsidR="00E46E1F">
        <w:rPr>
          <w:sz w:val="28"/>
          <w:szCs w:val="28"/>
          <w:lang w:val="ru-RU" w:bidi="ru-RU"/>
        </w:rPr>
        <w:t>формировании и исполнении бюджетов</w:t>
      </w:r>
      <w:r w:rsidRPr="006D179A">
        <w:rPr>
          <w:bCs/>
          <w:sz w:val="28"/>
          <w:szCs w:val="28"/>
          <w:lang w:val="ru-RU"/>
        </w:rPr>
        <w:t>, в том числе:</w:t>
      </w:r>
    </w:p>
    <w:p w14:paraId="4DDD63A7" w14:textId="4114AC5D" w:rsidR="004736EF" w:rsidRPr="006D179A" w:rsidRDefault="00AD69FC" w:rsidP="007579A5">
      <w:pPr>
        <w:spacing w:line="360" w:lineRule="auto"/>
        <w:ind w:firstLineChars="252" w:firstLine="708"/>
        <w:jc w:val="both"/>
        <w:outlineLvl w:val="1"/>
        <w:rPr>
          <w:b/>
          <w:bCs/>
          <w:i/>
          <w:sz w:val="28"/>
          <w:szCs w:val="28"/>
          <w:u w:val="single"/>
          <w:lang w:val="ru-RU"/>
        </w:rPr>
      </w:pPr>
      <w:bookmarkStart w:id="26" w:name="_Toc192675072"/>
      <w:bookmarkStart w:id="27" w:name="_Hlk224216143"/>
      <w:bookmarkStart w:id="28" w:name="_Hlk224215958"/>
      <w:r w:rsidRPr="002D4EBB">
        <w:rPr>
          <w:b/>
          <w:bCs/>
          <w:i/>
          <w:sz w:val="28"/>
          <w:szCs w:val="28"/>
          <w:u w:val="single"/>
          <w:lang w:val="ru-RU"/>
        </w:rPr>
        <w:t>Надтеречный</w:t>
      </w:r>
      <w:r>
        <w:rPr>
          <w:b/>
          <w:bCs/>
          <w:i/>
          <w:sz w:val="28"/>
          <w:szCs w:val="28"/>
          <w:u w:val="single"/>
          <w:lang w:val="ru-RU"/>
        </w:rPr>
        <w:t xml:space="preserve"> муниципальный район Чеченской Республики</w:t>
      </w:r>
      <w:r w:rsidR="004736EF" w:rsidRPr="006D179A">
        <w:rPr>
          <w:b/>
          <w:bCs/>
          <w:i/>
          <w:sz w:val="28"/>
          <w:szCs w:val="28"/>
          <w:u w:val="single"/>
          <w:lang w:val="ru-RU"/>
        </w:rPr>
        <w:t xml:space="preserve">, всего </w:t>
      </w:r>
      <w:r>
        <w:rPr>
          <w:b/>
          <w:bCs/>
          <w:i/>
          <w:sz w:val="28"/>
          <w:szCs w:val="28"/>
          <w:u w:val="single"/>
          <w:lang w:val="ru-RU"/>
        </w:rPr>
        <w:t xml:space="preserve">                  </w:t>
      </w:r>
      <w:r w:rsidR="00172243">
        <w:rPr>
          <w:b/>
          <w:bCs/>
          <w:i/>
          <w:sz w:val="28"/>
          <w:szCs w:val="28"/>
          <w:u w:val="single"/>
          <w:lang w:val="ru-RU"/>
        </w:rPr>
        <w:t>3</w:t>
      </w:r>
      <w:r w:rsidR="004736EF" w:rsidRPr="006D179A">
        <w:rPr>
          <w:b/>
          <w:bCs/>
          <w:i/>
          <w:sz w:val="28"/>
          <w:szCs w:val="28"/>
          <w:u w:val="single"/>
          <w:lang w:val="ru-RU"/>
        </w:rPr>
        <w:t xml:space="preserve"> случа</w:t>
      </w:r>
      <w:r w:rsidR="00172243">
        <w:rPr>
          <w:b/>
          <w:bCs/>
          <w:i/>
          <w:sz w:val="28"/>
          <w:szCs w:val="28"/>
          <w:u w:val="single"/>
          <w:lang w:val="ru-RU"/>
        </w:rPr>
        <w:t>я</w:t>
      </w:r>
      <w:r w:rsidR="004736EF" w:rsidRPr="006D179A">
        <w:rPr>
          <w:b/>
          <w:bCs/>
          <w:i/>
          <w:sz w:val="28"/>
          <w:szCs w:val="28"/>
          <w:u w:val="single"/>
          <w:lang w:val="ru-RU"/>
        </w:rPr>
        <w:t>, в том числе:</w:t>
      </w:r>
      <w:bookmarkEnd w:id="26"/>
    </w:p>
    <w:p w14:paraId="0AE3D2B1" w14:textId="67ED3F64" w:rsidR="007D266F" w:rsidRDefault="008E78E1" w:rsidP="007579A5">
      <w:pPr>
        <w:spacing w:line="360" w:lineRule="auto"/>
        <w:ind w:firstLineChars="252" w:firstLine="706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  <w:bookmarkStart w:id="29" w:name="_Toc192675073"/>
      <w:r w:rsidRPr="006D179A">
        <w:rPr>
          <w:bCs/>
          <w:i/>
          <w:iCs/>
          <w:sz w:val="28"/>
          <w:szCs w:val="28"/>
          <w:u w:val="single"/>
          <w:lang w:val="ru-RU"/>
        </w:rPr>
        <w:t xml:space="preserve">- 1 случай </w:t>
      </w:r>
      <w:bookmarkStart w:id="30" w:name="_Hlk159335610"/>
      <w:proofErr w:type="spellStart"/>
      <w:r w:rsidR="00AD69FC">
        <w:rPr>
          <w:bCs/>
          <w:i/>
          <w:iCs/>
          <w:sz w:val="28"/>
          <w:szCs w:val="28"/>
          <w:u w:val="single"/>
          <w:lang w:val="ru-RU"/>
        </w:rPr>
        <w:t>не</w:t>
      </w:r>
      <w:r w:rsidRPr="006D179A">
        <w:rPr>
          <w:bCs/>
          <w:i/>
          <w:iCs/>
          <w:sz w:val="28"/>
          <w:szCs w:val="28"/>
          <w:u w:val="single"/>
          <w:lang w:val="ru-RU"/>
        </w:rPr>
        <w:t>суммово</w:t>
      </w:r>
      <w:r w:rsidR="00F2261C" w:rsidRPr="006D179A">
        <w:rPr>
          <w:bCs/>
          <w:i/>
          <w:iCs/>
          <w:sz w:val="28"/>
          <w:szCs w:val="28"/>
          <w:u w:val="single"/>
          <w:lang w:val="ru-RU"/>
        </w:rPr>
        <w:t>го</w:t>
      </w:r>
      <w:proofErr w:type="spellEnd"/>
      <w:r w:rsidR="00F2261C" w:rsidRPr="006D179A"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="00F2261C" w:rsidRPr="006D179A">
        <w:rPr>
          <w:i/>
          <w:sz w:val="28"/>
          <w:szCs w:val="28"/>
          <w:u w:val="single"/>
          <w:lang w:val="ru-RU" w:bidi="ru-RU"/>
        </w:rPr>
        <w:t>нарушения</w:t>
      </w:r>
      <w:r w:rsidRPr="006D179A"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bookmarkStart w:id="31" w:name="_Hlk191387637"/>
      <w:r w:rsidRPr="006D179A">
        <w:rPr>
          <w:i/>
          <w:iCs/>
          <w:sz w:val="28"/>
          <w:szCs w:val="28"/>
          <w:u w:val="single"/>
          <w:lang w:val="ru-RU"/>
        </w:rPr>
        <w:t>(</w:t>
      </w:r>
      <w:r w:rsidR="00AD69FC">
        <w:rPr>
          <w:i/>
          <w:iCs/>
          <w:sz w:val="28"/>
          <w:szCs w:val="28"/>
          <w:u w:val="single"/>
          <w:lang w:val="ru-RU"/>
        </w:rPr>
        <w:t>н</w:t>
      </w:r>
      <w:r w:rsidR="00AD69FC" w:rsidRPr="00AD69FC">
        <w:rPr>
          <w:i/>
          <w:iCs/>
          <w:sz w:val="28"/>
          <w:szCs w:val="28"/>
          <w:u w:val="single"/>
          <w:lang w:val="ru-RU"/>
        </w:rPr>
        <w:t xml:space="preserve">е разработан бюджетный прогноз Надтеречного муниципального образования на долгосрочный период </w:t>
      </w:r>
      <w:r w:rsidRPr="006D179A">
        <w:rPr>
          <w:i/>
          <w:iCs/>
          <w:sz w:val="28"/>
          <w:szCs w:val="28"/>
          <w:u w:val="single"/>
          <w:lang w:val="ru-RU"/>
        </w:rPr>
        <w:t xml:space="preserve">в нарушение </w:t>
      </w:r>
      <w:r w:rsidR="00AD69FC" w:rsidRPr="00AD69FC">
        <w:rPr>
          <w:i/>
          <w:iCs/>
          <w:sz w:val="28"/>
          <w:szCs w:val="28"/>
          <w:u w:val="single"/>
          <w:lang w:val="ru-RU"/>
        </w:rPr>
        <w:t>п.1 ст. 170.1 БК РФ и п.</w:t>
      </w:r>
      <w:r w:rsidR="00AD69FC">
        <w:rPr>
          <w:i/>
          <w:iCs/>
          <w:sz w:val="28"/>
          <w:szCs w:val="28"/>
          <w:u w:val="single"/>
          <w:lang w:val="ru-RU"/>
        </w:rPr>
        <w:t>3</w:t>
      </w:r>
      <w:r w:rsidR="00AD69FC" w:rsidRPr="00AD69FC">
        <w:rPr>
          <w:i/>
          <w:iCs/>
          <w:sz w:val="28"/>
          <w:szCs w:val="28"/>
          <w:u w:val="single"/>
          <w:lang w:val="ru-RU"/>
        </w:rPr>
        <w:t xml:space="preserve"> положения о бюджетном устройстве и бюджетном процессе Надтеречного муниципального района</w:t>
      </w:r>
      <w:bookmarkEnd w:id="13"/>
      <w:bookmarkEnd w:id="14"/>
      <w:bookmarkEnd w:id="15"/>
      <w:bookmarkEnd w:id="29"/>
      <w:bookmarkEnd w:id="30"/>
      <w:bookmarkEnd w:id="31"/>
      <w:r w:rsidR="00AD69FC">
        <w:rPr>
          <w:i/>
          <w:iCs/>
          <w:sz w:val="28"/>
          <w:szCs w:val="28"/>
          <w:u w:val="single"/>
          <w:lang w:val="ru-RU"/>
        </w:rPr>
        <w:t>)</w:t>
      </w:r>
      <w:r w:rsidR="00172243">
        <w:rPr>
          <w:i/>
          <w:iCs/>
          <w:sz w:val="28"/>
          <w:szCs w:val="28"/>
          <w:u w:val="single"/>
          <w:lang w:val="ru-RU"/>
        </w:rPr>
        <w:t>;</w:t>
      </w:r>
    </w:p>
    <w:p w14:paraId="3D5A3A8A" w14:textId="5932FB02" w:rsidR="00172243" w:rsidRPr="00172243" w:rsidRDefault="00172243" w:rsidP="007579A5">
      <w:pPr>
        <w:spacing w:line="360" w:lineRule="auto"/>
        <w:ind w:firstLineChars="252" w:firstLine="706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  <w:r>
        <w:rPr>
          <w:i/>
          <w:iCs/>
          <w:sz w:val="28"/>
          <w:szCs w:val="28"/>
          <w:u w:val="single"/>
          <w:lang w:val="ru-RU"/>
        </w:rPr>
        <w:t>-</w:t>
      </w:r>
      <w:r w:rsidRPr="00172243">
        <w:rPr>
          <w:bCs/>
          <w:i/>
          <w:iCs/>
          <w:sz w:val="28"/>
          <w:szCs w:val="28"/>
          <w:u w:val="single"/>
          <w:lang w:val="ru-RU"/>
        </w:rPr>
        <w:t xml:space="preserve">1 случай </w:t>
      </w:r>
      <w:proofErr w:type="spellStart"/>
      <w:r w:rsidRPr="00172243">
        <w:rPr>
          <w:bCs/>
          <w:i/>
          <w:iCs/>
          <w:sz w:val="28"/>
          <w:szCs w:val="28"/>
          <w:u w:val="single"/>
          <w:lang w:val="ru-RU"/>
        </w:rPr>
        <w:t>несуммового</w:t>
      </w:r>
      <w:proofErr w:type="spellEnd"/>
      <w:r w:rsidRPr="00172243"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Pr="00172243">
        <w:rPr>
          <w:i/>
          <w:iCs/>
          <w:sz w:val="28"/>
          <w:szCs w:val="28"/>
          <w:u w:val="single"/>
          <w:lang w:val="ru-RU" w:bidi="ru-RU"/>
        </w:rPr>
        <w:t>нарушения</w:t>
      </w:r>
      <w:r w:rsidRPr="00172243"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Pr="00172243">
        <w:rPr>
          <w:i/>
          <w:iCs/>
          <w:sz w:val="28"/>
          <w:szCs w:val="28"/>
          <w:u w:val="single"/>
          <w:lang w:val="ru-RU"/>
        </w:rPr>
        <w:t>(</w:t>
      </w:r>
      <w:r>
        <w:rPr>
          <w:i/>
          <w:iCs/>
          <w:sz w:val="28"/>
          <w:szCs w:val="28"/>
          <w:u w:val="single"/>
          <w:lang w:val="ru-RU"/>
        </w:rPr>
        <w:t>н</w:t>
      </w:r>
      <w:r w:rsidRPr="00172243">
        <w:rPr>
          <w:i/>
          <w:iCs/>
          <w:sz w:val="28"/>
          <w:szCs w:val="28"/>
          <w:u w:val="single"/>
          <w:lang w:val="ru-RU"/>
        </w:rPr>
        <w:t>е представлен</w:t>
      </w:r>
      <w:r w:rsidR="00E02EA4">
        <w:rPr>
          <w:i/>
          <w:iCs/>
          <w:sz w:val="28"/>
          <w:szCs w:val="28"/>
          <w:u w:val="single"/>
          <w:lang w:val="ru-RU"/>
        </w:rPr>
        <w:t>ы</w:t>
      </w:r>
      <w:r w:rsidRPr="00172243">
        <w:rPr>
          <w:i/>
          <w:iCs/>
          <w:sz w:val="28"/>
          <w:szCs w:val="28"/>
          <w:u w:val="single"/>
          <w:lang w:val="ru-RU"/>
        </w:rPr>
        <w:t xml:space="preserve"> Главному распорядителю бюджетных средств (Минфин ЧР) промежуточные ежеквартальные отчёты о реализации инициативного проекта за 9 месяцев 2024 года</w:t>
      </w:r>
      <w:r w:rsidR="00E02EA4">
        <w:rPr>
          <w:i/>
          <w:iCs/>
          <w:sz w:val="28"/>
          <w:szCs w:val="28"/>
          <w:u w:val="single"/>
          <w:lang w:val="ru-RU"/>
        </w:rPr>
        <w:t xml:space="preserve"> </w:t>
      </w:r>
      <w:r w:rsidRPr="00172243">
        <w:rPr>
          <w:i/>
          <w:iCs/>
          <w:sz w:val="28"/>
          <w:szCs w:val="28"/>
          <w:u w:val="single"/>
          <w:lang w:val="ru-RU"/>
        </w:rPr>
        <w:t>в нарушение требований пункта 4.3.4 Соглашения о реализации инициативного проекта);</w:t>
      </w:r>
    </w:p>
    <w:p w14:paraId="61169203" w14:textId="3E6E164C" w:rsidR="007D266F" w:rsidRDefault="00172243" w:rsidP="007579A5">
      <w:pPr>
        <w:spacing w:line="360" w:lineRule="auto"/>
        <w:ind w:firstLineChars="252" w:firstLine="706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  <w:r>
        <w:rPr>
          <w:i/>
          <w:iCs/>
          <w:sz w:val="28"/>
          <w:szCs w:val="28"/>
          <w:u w:val="single"/>
          <w:lang w:val="ru-RU"/>
        </w:rPr>
        <w:t>-</w:t>
      </w:r>
      <w:r w:rsidRPr="00172243">
        <w:rPr>
          <w:bCs/>
          <w:i/>
          <w:iCs/>
          <w:sz w:val="28"/>
          <w:szCs w:val="28"/>
          <w:u w:val="single"/>
          <w:lang w:val="ru-RU"/>
        </w:rPr>
        <w:t xml:space="preserve">1 случай </w:t>
      </w:r>
      <w:proofErr w:type="spellStart"/>
      <w:r w:rsidRPr="00172243">
        <w:rPr>
          <w:bCs/>
          <w:i/>
          <w:iCs/>
          <w:sz w:val="28"/>
          <w:szCs w:val="28"/>
          <w:u w:val="single"/>
          <w:lang w:val="ru-RU"/>
        </w:rPr>
        <w:t>несуммового</w:t>
      </w:r>
      <w:proofErr w:type="spellEnd"/>
      <w:r w:rsidRPr="00172243"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Pr="00172243">
        <w:rPr>
          <w:i/>
          <w:iCs/>
          <w:sz w:val="28"/>
          <w:szCs w:val="28"/>
          <w:u w:val="single"/>
          <w:lang w:val="ru-RU" w:bidi="ru-RU"/>
        </w:rPr>
        <w:t>нарушения</w:t>
      </w:r>
      <w:r w:rsidRPr="00172243"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Pr="00172243">
        <w:rPr>
          <w:i/>
          <w:iCs/>
          <w:sz w:val="28"/>
          <w:szCs w:val="28"/>
          <w:u w:val="single"/>
          <w:lang w:val="ru-RU"/>
        </w:rPr>
        <w:t>(</w:t>
      </w:r>
      <w:r>
        <w:rPr>
          <w:i/>
          <w:iCs/>
          <w:sz w:val="28"/>
          <w:szCs w:val="28"/>
          <w:u w:val="single"/>
          <w:lang w:val="ru-RU"/>
        </w:rPr>
        <w:t xml:space="preserve">Администрацией не представлены Главному распорядителю бюджетных </w:t>
      </w:r>
      <w:proofErr w:type="spellStart"/>
      <w:r>
        <w:rPr>
          <w:i/>
          <w:iCs/>
          <w:sz w:val="28"/>
          <w:szCs w:val="28"/>
          <w:u w:val="single"/>
          <w:lang w:val="ru-RU"/>
        </w:rPr>
        <w:t>средствпромежуточные</w:t>
      </w:r>
      <w:proofErr w:type="spellEnd"/>
      <w:r>
        <w:rPr>
          <w:i/>
          <w:iCs/>
          <w:sz w:val="28"/>
          <w:szCs w:val="28"/>
          <w:u w:val="single"/>
          <w:lang w:val="ru-RU"/>
        </w:rPr>
        <w:t xml:space="preserve"> ежеквартальные отчеты о реализации инициативного проекта за 9 месяцев 2024 года</w:t>
      </w:r>
      <w:r w:rsidRPr="00172243">
        <w:rPr>
          <w:i/>
          <w:iCs/>
          <w:sz w:val="28"/>
          <w:szCs w:val="28"/>
          <w:u w:val="single"/>
          <w:lang w:val="ru-RU"/>
        </w:rPr>
        <w:t xml:space="preserve"> </w:t>
      </w:r>
      <w:r w:rsidRPr="00172243">
        <w:rPr>
          <w:i/>
          <w:iCs/>
          <w:sz w:val="28"/>
          <w:szCs w:val="28"/>
          <w:u w:val="single"/>
          <w:lang w:val="ru-RU"/>
        </w:rPr>
        <w:lastRenderedPageBreak/>
        <w:t xml:space="preserve">в нарушение </w:t>
      </w:r>
      <w:r>
        <w:rPr>
          <w:i/>
          <w:iCs/>
          <w:sz w:val="28"/>
          <w:szCs w:val="28"/>
          <w:u w:val="single"/>
          <w:lang w:val="ru-RU"/>
        </w:rPr>
        <w:t>требований пункта 4.3.11 Соглашение о предоставлении субсидий из республиканского бюджета бюджету на проведение кадастровых работ).</w:t>
      </w:r>
      <w:bookmarkEnd w:id="27"/>
    </w:p>
    <w:bookmarkEnd w:id="28"/>
    <w:p w14:paraId="21F302FE" w14:textId="73182B8B" w:rsidR="00AD69FC" w:rsidRPr="00AD69FC" w:rsidRDefault="00AD69FC" w:rsidP="007579A5">
      <w:pPr>
        <w:spacing w:line="360" w:lineRule="auto"/>
        <w:ind w:firstLineChars="252" w:firstLine="708"/>
        <w:jc w:val="both"/>
        <w:outlineLvl w:val="1"/>
        <w:rPr>
          <w:b/>
          <w:bCs/>
          <w:i/>
          <w:iCs/>
          <w:sz w:val="28"/>
          <w:szCs w:val="28"/>
          <w:u w:val="single"/>
          <w:lang w:val="ru-RU"/>
        </w:rPr>
      </w:pPr>
      <w:r w:rsidRPr="002D4EBB">
        <w:rPr>
          <w:b/>
          <w:bCs/>
          <w:i/>
          <w:iCs/>
          <w:sz w:val="28"/>
          <w:szCs w:val="28"/>
          <w:u w:val="single"/>
          <w:lang w:val="ru-RU"/>
        </w:rPr>
        <w:t>Наурский муниципальный</w:t>
      </w:r>
      <w:r w:rsidRPr="00AD69FC">
        <w:rPr>
          <w:b/>
          <w:bCs/>
          <w:i/>
          <w:iCs/>
          <w:sz w:val="28"/>
          <w:szCs w:val="28"/>
          <w:u w:val="single"/>
          <w:lang w:val="ru-RU"/>
        </w:rPr>
        <w:t xml:space="preserve"> район Чеченской Республики, всего                   </w:t>
      </w:r>
      <w:r w:rsidR="00690952">
        <w:rPr>
          <w:b/>
          <w:bCs/>
          <w:i/>
          <w:iCs/>
          <w:sz w:val="28"/>
          <w:szCs w:val="28"/>
          <w:u w:val="single"/>
          <w:lang w:val="ru-RU"/>
        </w:rPr>
        <w:t>2</w:t>
      </w:r>
      <w:r w:rsidRPr="00AD69FC">
        <w:rPr>
          <w:b/>
          <w:bCs/>
          <w:i/>
          <w:iCs/>
          <w:sz w:val="28"/>
          <w:szCs w:val="28"/>
          <w:u w:val="single"/>
          <w:lang w:val="ru-RU"/>
        </w:rPr>
        <w:t xml:space="preserve"> случа</w:t>
      </w:r>
      <w:r w:rsidR="00690952">
        <w:rPr>
          <w:b/>
          <w:bCs/>
          <w:i/>
          <w:iCs/>
          <w:sz w:val="28"/>
          <w:szCs w:val="28"/>
          <w:u w:val="single"/>
          <w:lang w:val="ru-RU"/>
        </w:rPr>
        <w:t>я</w:t>
      </w:r>
      <w:r w:rsidRPr="00AD69FC">
        <w:rPr>
          <w:b/>
          <w:bCs/>
          <w:i/>
          <w:iCs/>
          <w:sz w:val="28"/>
          <w:szCs w:val="28"/>
          <w:u w:val="single"/>
          <w:lang w:val="ru-RU"/>
        </w:rPr>
        <w:t>, в том числе:</w:t>
      </w:r>
    </w:p>
    <w:p w14:paraId="02C68792" w14:textId="0844866C" w:rsidR="00AD69FC" w:rsidRDefault="00AD69FC" w:rsidP="007579A5">
      <w:pPr>
        <w:spacing w:line="360" w:lineRule="auto"/>
        <w:ind w:firstLineChars="252" w:firstLine="706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  <w:r w:rsidRPr="00AD69FC">
        <w:rPr>
          <w:bCs/>
          <w:i/>
          <w:iCs/>
          <w:sz w:val="28"/>
          <w:szCs w:val="28"/>
          <w:u w:val="single"/>
          <w:lang w:val="ru-RU"/>
        </w:rPr>
        <w:t xml:space="preserve">- 1 случай </w:t>
      </w:r>
      <w:proofErr w:type="spellStart"/>
      <w:r w:rsidRPr="00AD69FC">
        <w:rPr>
          <w:bCs/>
          <w:i/>
          <w:iCs/>
          <w:sz w:val="28"/>
          <w:szCs w:val="28"/>
          <w:u w:val="single"/>
          <w:lang w:val="ru-RU"/>
        </w:rPr>
        <w:t>несуммового</w:t>
      </w:r>
      <w:proofErr w:type="spellEnd"/>
      <w:r w:rsidRPr="00AD69FC"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Pr="00AD69FC">
        <w:rPr>
          <w:i/>
          <w:iCs/>
          <w:sz w:val="28"/>
          <w:szCs w:val="28"/>
          <w:u w:val="single"/>
          <w:lang w:val="ru-RU" w:bidi="ru-RU"/>
        </w:rPr>
        <w:t>нарушения</w:t>
      </w:r>
      <w:r w:rsidRPr="00AD69FC"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Pr="00AD69FC">
        <w:rPr>
          <w:i/>
          <w:iCs/>
          <w:sz w:val="28"/>
          <w:szCs w:val="28"/>
          <w:u w:val="single"/>
          <w:lang w:val="ru-RU"/>
        </w:rPr>
        <w:t>(</w:t>
      </w:r>
      <w:r w:rsidR="00260AE0">
        <w:rPr>
          <w:i/>
          <w:iCs/>
          <w:sz w:val="28"/>
          <w:szCs w:val="28"/>
          <w:u w:val="single"/>
          <w:lang w:val="ru-RU"/>
        </w:rPr>
        <w:t>н</w:t>
      </w:r>
      <w:r w:rsidR="00260AE0" w:rsidRPr="00260AE0">
        <w:rPr>
          <w:i/>
          <w:iCs/>
          <w:sz w:val="28"/>
          <w:szCs w:val="28"/>
          <w:u w:val="single"/>
          <w:lang w:val="ru-RU"/>
        </w:rPr>
        <w:t>а официальном сайте Администрации в сети Интернет не размещены ежеквартальные отчеты о ходе реализации муниципальной программы</w:t>
      </w:r>
      <w:r w:rsidR="00260AE0">
        <w:rPr>
          <w:i/>
          <w:iCs/>
          <w:sz w:val="28"/>
          <w:szCs w:val="28"/>
          <w:u w:val="single"/>
          <w:lang w:val="ru-RU"/>
        </w:rPr>
        <w:t xml:space="preserve"> в </w:t>
      </w:r>
      <w:r>
        <w:rPr>
          <w:i/>
          <w:iCs/>
          <w:sz w:val="28"/>
          <w:szCs w:val="28"/>
          <w:u w:val="single"/>
          <w:lang w:val="ru-RU"/>
        </w:rPr>
        <w:t>н</w:t>
      </w:r>
      <w:r w:rsidRPr="00AD69FC">
        <w:rPr>
          <w:i/>
          <w:iCs/>
          <w:sz w:val="28"/>
          <w:szCs w:val="28"/>
          <w:u w:val="single"/>
          <w:lang w:val="ru-RU"/>
        </w:rPr>
        <w:t xml:space="preserve">арушение ст. 7 Федерального закона от 09.02.2009 № </w:t>
      </w:r>
      <w:r w:rsidR="00430B00">
        <w:rPr>
          <w:i/>
          <w:iCs/>
          <w:sz w:val="28"/>
          <w:szCs w:val="28"/>
          <w:u w:val="single"/>
          <w:lang w:val="ru-RU"/>
        </w:rPr>
        <w:t>8</w:t>
      </w:r>
      <w:r w:rsidRPr="00AD69FC">
        <w:rPr>
          <w:i/>
          <w:iCs/>
          <w:sz w:val="28"/>
          <w:szCs w:val="28"/>
          <w:u w:val="single"/>
          <w:lang w:val="ru-RU"/>
        </w:rPr>
        <w:t>-ФЗ (ред. от 28.1 1.2015) «Об обеспечении доступа к информации о деятельности государственных органов и органов местного самоуправления»)</w:t>
      </w:r>
      <w:r w:rsidR="00690952">
        <w:rPr>
          <w:i/>
          <w:iCs/>
          <w:sz w:val="28"/>
          <w:szCs w:val="28"/>
          <w:u w:val="single"/>
          <w:lang w:val="ru-RU"/>
        </w:rPr>
        <w:t>;</w:t>
      </w:r>
    </w:p>
    <w:p w14:paraId="6D97DC9E" w14:textId="13D47317" w:rsidR="00690952" w:rsidRPr="00AD69FC" w:rsidRDefault="00690952" w:rsidP="007579A5">
      <w:pPr>
        <w:spacing w:line="360" w:lineRule="auto"/>
        <w:ind w:firstLineChars="252" w:firstLine="706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  <w:r>
        <w:rPr>
          <w:i/>
          <w:iCs/>
          <w:sz w:val="28"/>
          <w:szCs w:val="28"/>
          <w:u w:val="single"/>
          <w:lang w:val="ru-RU"/>
        </w:rPr>
        <w:t>-</w:t>
      </w:r>
      <w:r w:rsidRPr="00AD69FC">
        <w:rPr>
          <w:bCs/>
          <w:i/>
          <w:iCs/>
          <w:sz w:val="28"/>
          <w:szCs w:val="28"/>
          <w:u w:val="single"/>
          <w:lang w:val="ru-RU"/>
        </w:rPr>
        <w:t xml:space="preserve">1 случай </w:t>
      </w:r>
      <w:proofErr w:type="spellStart"/>
      <w:r w:rsidRPr="00AD69FC">
        <w:rPr>
          <w:bCs/>
          <w:i/>
          <w:iCs/>
          <w:sz w:val="28"/>
          <w:szCs w:val="28"/>
          <w:u w:val="single"/>
          <w:lang w:val="ru-RU"/>
        </w:rPr>
        <w:t>несуммового</w:t>
      </w:r>
      <w:proofErr w:type="spellEnd"/>
      <w:r w:rsidRPr="00AD69FC"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Pr="00AD69FC">
        <w:rPr>
          <w:i/>
          <w:iCs/>
          <w:sz w:val="28"/>
          <w:szCs w:val="28"/>
          <w:u w:val="single"/>
          <w:lang w:val="ru-RU" w:bidi="ru-RU"/>
        </w:rPr>
        <w:t>нарушения</w:t>
      </w:r>
      <w:r w:rsidRPr="00AD69FC"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Pr="00AD69FC">
        <w:rPr>
          <w:i/>
          <w:iCs/>
          <w:sz w:val="28"/>
          <w:szCs w:val="28"/>
          <w:u w:val="single"/>
          <w:lang w:val="ru-RU"/>
        </w:rPr>
        <w:t>(</w:t>
      </w:r>
      <w:r>
        <w:rPr>
          <w:i/>
          <w:iCs/>
          <w:sz w:val="28"/>
          <w:szCs w:val="28"/>
          <w:u w:val="single"/>
          <w:lang w:val="ru-RU"/>
        </w:rPr>
        <w:t>н</w:t>
      </w:r>
      <w:r w:rsidRPr="00690952">
        <w:rPr>
          <w:i/>
          <w:iCs/>
          <w:sz w:val="28"/>
          <w:szCs w:val="28"/>
          <w:u w:val="single"/>
          <w:lang w:val="ru-RU"/>
        </w:rPr>
        <w:t>е представлен</w:t>
      </w:r>
      <w:r>
        <w:rPr>
          <w:i/>
          <w:iCs/>
          <w:sz w:val="28"/>
          <w:szCs w:val="28"/>
          <w:u w:val="single"/>
          <w:lang w:val="ru-RU"/>
        </w:rPr>
        <w:t>ы</w:t>
      </w:r>
      <w:r w:rsidRPr="00690952">
        <w:rPr>
          <w:i/>
          <w:iCs/>
          <w:sz w:val="28"/>
          <w:szCs w:val="28"/>
          <w:u w:val="single"/>
          <w:lang w:val="ru-RU"/>
        </w:rPr>
        <w:t xml:space="preserve"> Главному распорядителю бюджетных средств промежуточные ежеквартальные отчёты о реализации муниципальной программы за 2024 год в нарушение требований пункта 4.3.4 Соглашения о реализации муниципальной программы</w:t>
      </w:r>
      <w:r w:rsidR="00E02EA4">
        <w:rPr>
          <w:i/>
          <w:iCs/>
          <w:sz w:val="28"/>
          <w:szCs w:val="28"/>
          <w:u w:val="single"/>
          <w:lang w:val="ru-RU"/>
        </w:rPr>
        <w:t>)</w:t>
      </w:r>
      <w:r>
        <w:rPr>
          <w:i/>
          <w:iCs/>
          <w:sz w:val="28"/>
          <w:szCs w:val="28"/>
          <w:u w:val="single"/>
          <w:lang w:val="ru-RU"/>
        </w:rPr>
        <w:t>.</w:t>
      </w:r>
    </w:p>
    <w:p w14:paraId="66B81711" w14:textId="444BC70D" w:rsidR="00AD69FC" w:rsidRPr="00AD69FC" w:rsidRDefault="00AD69FC" w:rsidP="007579A5">
      <w:pPr>
        <w:spacing w:line="360" w:lineRule="auto"/>
        <w:ind w:firstLineChars="252" w:firstLine="708"/>
        <w:jc w:val="both"/>
        <w:outlineLvl w:val="1"/>
        <w:rPr>
          <w:b/>
          <w:bCs/>
          <w:i/>
          <w:iCs/>
          <w:sz w:val="28"/>
          <w:szCs w:val="28"/>
          <w:u w:val="single"/>
          <w:lang w:val="ru-RU"/>
        </w:rPr>
      </w:pPr>
      <w:bookmarkStart w:id="32" w:name="_Hlk224216454"/>
      <w:r w:rsidRPr="002D4EBB">
        <w:rPr>
          <w:b/>
          <w:bCs/>
          <w:i/>
          <w:iCs/>
          <w:sz w:val="28"/>
          <w:szCs w:val="28"/>
          <w:u w:val="single"/>
          <w:lang w:val="ru-RU"/>
        </w:rPr>
        <w:t>Ачхой-Мартановский</w:t>
      </w:r>
      <w:r>
        <w:rPr>
          <w:b/>
          <w:bCs/>
          <w:i/>
          <w:iCs/>
          <w:sz w:val="28"/>
          <w:szCs w:val="28"/>
          <w:u w:val="single"/>
          <w:lang w:val="ru-RU"/>
        </w:rPr>
        <w:t xml:space="preserve"> </w:t>
      </w:r>
      <w:r w:rsidRPr="00AD69FC">
        <w:rPr>
          <w:b/>
          <w:bCs/>
          <w:i/>
          <w:iCs/>
          <w:sz w:val="28"/>
          <w:szCs w:val="28"/>
          <w:u w:val="single"/>
          <w:lang w:val="ru-RU"/>
        </w:rPr>
        <w:t>муниципальный район Чеченской Республики, всего</w:t>
      </w:r>
      <w:r>
        <w:rPr>
          <w:b/>
          <w:bCs/>
          <w:i/>
          <w:iCs/>
          <w:sz w:val="28"/>
          <w:szCs w:val="28"/>
          <w:u w:val="single"/>
          <w:lang w:val="ru-RU"/>
        </w:rPr>
        <w:t xml:space="preserve"> </w:t>
      </w:r>
      <w:r w:rsidRPr="00AD69FC">
        <w:rPr>
          <w:b/>
          <w:bCs/>
          <w:i/>
          <w:iCs/>
          <w:sz w:val="28"/>
          <w:szCs w:val="28"/>
          <w:u w:val="single"/>
          <w:lang w:val="ru-RU"/>
        </w:rPr>
        <w:t>1 случай, в том числе:</w:t>
      </w:r>
    </w:p>
    <w:p w14:paraId="3F59E50E" w14:textId="16E123BC" w:rsidR="00AD69FC" w:rsidRDefault="00AD69FC" w:rsidP="007579A5">
      <w:pPr>
        <w:spacing w:line="360" w:lineRule="auto"/>
        <w:ind w:firstLineChars="252" w:firstLine="706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  <w:r w:rsidRPr="00AD69FC">
        <w:rPr>
          <w:bCs/>
          <w:i/>
          <w:iCs/>
          <w:sz w:val="28"/>
          <w:szCs w:val="28"/>
          <w:u w:val="single"/>
          <w:lang w:val="ru-RU"/>
        </w:rPr>
        <w:t xml:space="preserve">- 1 случай </w:t>
      </w:r>
      <w:proofErr w:type="spellStart"/>
      <w:r w:rsidRPr="00AD69FC">
        <w:rPr>
          <w:bCs/>
          <w:i/>
          <w:iCs/>
          <w:sz w:val="28"/>
          <w:szCs w:val="28"/>
          <w:u w:val="single"/>
          <w:lang w:val="ru-RU"/>
        </w:rPr>
        <w:t>несуммового</w:t>
      </w:r>
      <w:proofErr w:type="spellEnd"/>
      <w:r w:rsidRPr="00AD69FC"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Pr="00AD69FC">
        <w:rPr>
          <w:i/>
          <w:iCs/>
          <w:sz w:val="28"/>
          <w:szCs w:val="28"/>
          <w:u w:val="single"/>
          <w:lang w:val="ru-RU" w:bidi="ru-RU"/>
        </w:rPr>
        <w:t>нарушения</w:t>
      </w:r>
      <w:r w:rsidRPr="00AD69FC"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="00260AE0">
        <w:rPr>
          <w:bCs/>
          <w:i/>
          <w:iCs/>
          <w:sz w:val="28"/>
          <w:szCs w:val="28"/>
          <w:u w:val="single"/>
          <w:lang w:val="ru-RU"/>
        </w:rPr>
        <w:t>(б</w:t>
      </w:r>
      <w:r w:rsidR="00260AE0" w:rsidRPr="00260AE0">
        <w:rPr>
          <w:i/>
          <w:iCs/>
          <w:sz w:val="28"/>
          <w:szCs w:val="28"/>
          <w:u w:val="single"/>
          <w:lang w:val="ru-RU"/>
        </w:rPr>
        <w:t>ез заключения контрольно</w:t>
      </w:r>
      <w:r w:rsidR="00260AE0">
        <w:rPr>
          <w:i/>
          <w:iCs/>
          <w:sz w:val="28"/>
          <w:szCs w:val="28"/>
          <w:u w:val="single"/>
          <w:lang w:val="ru-RU"/>
        </w:rPr>
        <w:t>-</w:t>
      </w:r>
      <w:r w:rsidR="00260AE0" w:rsidRPr="00260AE0">
        <w:rPr>
          <w:i/>
          <w:iCs/>
          <w:sz w:val="28"/>
          <w:szCs w:val="28"/>
          <w:u w:val="single"/>
          <w:lang w:val="ru-RU"/>
        </w:rPr>
        <w:t>счетного органа Советом депутатов Ачхой-Мартановского муниципального района Чеченской Республики приняты решения о внесении изменений в решение Совета депутатов Ачхой</w:t>
      </w:r>
      <w:r w:rsidR="00260AE0">
        <w:rPr>
          <w:i/>
          <w:iCs/>
          <w:sz w:val="28"/>
          <w:szCs w:val="28"/>
          <w:u w:val="single"/>
          <w:lang w:val="ru-RU"/>
        </w:rPr>
        <w:t>-</w:t>
      </w:r>
      <w:r w:rsidR="00260AE0" w:rsidRPr="00260AE0">
        <w:rPr>
          <w:i/>
          <w:iCs/>
          <w:sz w:val="28"/>
          <w:szCs w:val="28"/>
          <w:u w:val="single"/>
          <w:lang w:val="ru-RU"/>
        </w:rPr>
        <w:t>Мартановского муниципального района Чеченской Республики от 29.12.2023 №44 «Об утверждении бюджета Ачхой-Мартановского муниципального района на 2024 год и плановый период 2025 и 2026 годов»</w:t>
      </w:r>
      <w:r w:rsidR="00260AE0">
        <w:rPr>
          <w:i/>
          <w:iCs/>
          <w:sz w:val="28"/>
          <w:szCs w:val="28"/>
          <w:u w:val="single"/>
          <w:lang w:val="ru-RU"/>
        </w:rPr>
        <w:t xml:space="preserve"> </w:t>
      </w:r>
      <w:r w:rsidRPr="00AD69FC">
        <w:rPr>
          <w:i/>
          <w:iCs/>
          <w:sz w:val="28"/>
          <w:szCs w:val="28"/>
          <w:u w:val="single"/>
          <w:lang w:val="ru-RU"/>
        </w:rPr>
        <w:t xml:space="preserve">в нарушение </w:t>
      </w:r>
      <w:r w:rsidR="00260AE0" w:rsidRPr="00260AE0">
        <w:rPr>
          <w:i/>
          <w:iCs/>
          <w:sz w:val="28"/>
          <w:szCs w:val="28"/>
          <w:u w:val="single"/>
          <w:lang w:val="ru-RU"/>
        </w:rPr>
        <w:t>Федеральн</w:t>
      </w:r>
      <w:r w:rsidR="00260AE0">
        <w:rPr>
          <w:i/>
          <w:iCs/>
          <w:sz w:val="28"/>
          <w:szCs w:val="28"/>
          <w:u w:val="single"/>
          <w:lang w:val="ru-RU"/>
        </w:rPr>
        <w:t>ого</w:t>
      </w:r>
      <w:r w:rsidR="00260AE0" w:rsidRPr="00260AE0">
        <w:rPr>
          <w:i/>
          <w:iCs/>
          <w:sz w:val="28"/>
          <w:szCs w:val="28"/>
          <w:u w:val="single"/>
          <w:lang w:val="ru-RU"/>
        </w:rPr>
        <w:t xml:space="preserve"> Закон</w:t>
      </w:r>
      <w:r w:rsidR="00260AE0">
        <w:rPr>
          <w:i/>
          <w:iCs/>
          <w:sz w:val="28"/>
          <w:szCs w:val="28"/>
          <w:u w:val="single"/>
          <w:lang w:val="ru-RU"/>
        </w:rPr>
        <w:t>а</w:t>
      </w:r>
      <w:r w:rsidR="00260AE0" w:rsidRPr="00260AE0">
        <w:rPr>
          <w:i/>
          <w:iCs/>
          <w:sz w:val="28"/>
          <w:szCs w:val="28"/>
          <w:u w:val="single"/>
          <w:lang w:val="ru-RU"/>
        </w:rPr>
        <w:t xml:space="preserve"> от 07.02.2011 № 6-ФЗ</w:t>
      </w:r>
      <w:r w:rsidRPr="00AD69FC">
        <w:rPr>
          <w:i/>
          <w:iCs/>
          <w:sz w:val="28"/>
          <w:szCs w:val="28"/>
          <w:u w:val="single"/>
          <w:lang w:val="ru-RU"/>
        </w:rPr>
        <w:t>).</w:t>
      </w:r>
    </w:p>
    <w:p w14:paraId="5624992C" w14:textId="77777777" w:rsidR="003E69FE" w:rsidRPr="00AD69FC" w:rsidRDefault="003E69FE" w:rsidP="007579A5">
      <w:pPr>
        <w:spacing w:line="360" w:lineRule="auto"/>
        <w:ind w:firstLineChars="252" w:firstLine="706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</w:p>
    <w:p w14:paraId="40277769" w14:textId="1454F2E0" w:rsidR="00260AE0" w:rsidRPr="00260AE0" w:rsidRDefault="00260AE0" w:rsidP="007579A5">
      <w:pPr>
        <w:spacing w:line="360" w:lineRule="auto"/>
        <w:ind w:firstLineChars="252" w:firstLine="708"/>
        <w:jc w:val="both"/>
        <w:outlineLvl w:val="1"/>
        <w:rPr>
          <w:b/>
          <w:bCs/>
          <w:i/>
          <w:iCs/>
          <w:sz w:val="28"/>
          <w:szCs w:val="28"/>
          <w:u w:val="single"/>
          <w:lang w:val="ru-RU"/>
        </w:rPr>
      </w:pPr>
      <w:bookmarkStart w:id="33" w:name="_Hlk224217241"/>
      <w:bookmarkEnd w:id="32"/>
      <w:r w:rsidRPr="002D4EBB">
        <w:rPr>
          <w:b/>
          <w:bCs/>
          <w:i/>
          <w:iCs/>
          <w:sz w:val="28"/>
          <w:szCs w:val="28"/>
          <w:u w:val="single"/>
          <w:lang w:val="ru-RU"/>
        </w:rPr>
        <w:t>Серноводский</w:t>
      </w:r>
      <w:r w:rsidRPr="00260AE0">
        <w:rPr>
          <w:b/>
          <w:bCs/>
          <w:i/>
          <w:iCs/>
          <w:sz w:val="28"/>
          <w:szCs w:val="28"/>
          <w:u w:val="single"/>
          <w:lang w:val="ru-RU"/>
        </w:rPr>
        <w:t xml:space="preserve"> муниципальный район Чеченской Республики, всего </w:t>
      </w:r>
      <w:r w:rsidR="005D46A9">
        <w:rPr>
          <w:b/>
          <w:bCs/>
          <w:i/>
          <w:iCs/>
          <w:sz w:val="28"/>
          <w:szCs w:val="28"/>
          <w:u w:val="single"/>
          <w:lang w:val="ru-RU"/>
        </w:rPr>
        <w:t xml:space="preserve">                   </w:t>
      </w:r>
      <w:r w:rsidRPr="00260AE0">
        <w:rPr>
          <w:b/>
          <w:bCs/>
          <w:i/>
          <w:iCs/>
          <w:sz w:val="28"/>
          <w:szCs w:val="28"/>
          <w:u w:val="single"/>
          <w:lang w:val="ru-RU"/>
        </w:rPr>
        <w:t>1 случай, в том числе:</w:t>
      </w:r>
    </w:p>
    <w:p w14:paraId="451CD268" w14:textId="19F63260" w:rsidR="00260AE0" w:rsidRDefault="00260AE0" w:rsidP="007579A5">
      <w:pPr>
        <w:spacing w:line="360" w:lineRule="auto"/>
        <w:ind w:firstLineChars="252" w:firstLine="706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  <w:r w:rsidRPr="00260AE0">
        <w:rPr>
          <w:bCs/>
          <w:i/>
          <w:iCs/>
          <w:sz w:val="28"/>
          <w:szCs w:val="28"/>
          <w:u w:val="single"/>
          <w:lang w:val="ru-RU"/>
        </w:rPr>
        <w:t xml:space="preserve">- 1 случай </w:t>
      </w:r>
      <w:proofErr w:type="spellStart"/>
      <w:r w:rsidRPr="00260AE0">
        <w:rPr>
          <w:bCs/>
          <w:i/>
          <w:iCs/>
          <w:sz w:val="28"/>
          <w:szCs w:val="28"/>
          <w:u w:val="single"/>
          <w:lang w:val="ru-RU"/>
        </w:rPr>
        <w:t>несуммового</w:t>
      </w:r>
      <w:proofErr w:type="spellEnd"/>
      <w:r w:rsidRPr="00260AE0"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Pr="00260AE0">
        <w:rPr>
          <w:i/>
          <w:iCs/>
          <w:sz w:val="28"/>
          <w:szCs w:val="28"/>
          <w:u w:val="single"/>
          <w:lang w:val="ru-RU" w:bidi="ru-RU"/>
        </w:rPr>
        <w:t>нарушения</w:t>
      </w:r>
      <w:r w:rsidRPr="00260AE0">
        <w:rPr>
          <w:bCs/>
          <w:i/>
          <w:iCs/>
          <w:sz w:val="28"/>
          <w:szCs w:val="28"/>
          <w:u w:val="single"/>
          <w:lang w:val="ru-RU"/>
        </w:rPr>
        <w:t xml:space="preserve"> (б</w:t>
      </w:r>
      <w:r w:rsidRPr="00260AE0">
        <w:rPr>
          <w:i/>
          <w:iCs/>
          <w:sz w:val="28"/>
          <w:szCs w:val="28"/>
          <w:u w:val="single"/>
          <w:lang w:val="ru-RU"/>
        </w:rPr>
        <w:t xml:space="preserve">ез заключения контрольно-счетного органа Советом депутатов </w:t>
      </w:r>
      <w:r>
        <w:rPr>
          <w:i/>
          <w:iCs/>
          <w:sz w:val="28"/>
          <w:szCs w:val="28"/>
          <w:u w:val="single"/>
          <w:lang w:val="ru-RU"/>
        </w:rPr>
        <w:t>Серноводского</w:t>
      </w:r>
      <w:r w:rsidRPr="00260AE0">
        <w:rPr>
          <w:i/>
          <w:iCs/>
          <w:sz w:val="28"/>
          <w:szCs w:val="28"/>
          <w:u w:val="single"/>
          <w:lang w:val="ru-RU"/>
        </w:rPr>
        <w:t xml:space="preserve"> муниципального района Чеченской Республики приняты решения о внесении изменений в решение Совета </w:t>
      </w:r>
      <w:r w:rsidRPr="00260AE0">
        <w:rPr>
          <w:i/>
          <w:iCs/>
          <w:sz w:val="28"/>
          <w:szCs w:val="28"/>
          <w:u w:val="single"/>
          <w:lang w:val="ru-RU"/>
        </w:rPr>
        <w:lastRenderedPageBreak/>
        <w:t xml:space="preserve">депутатов </w:t>
      </w:r>
      <w:r>
        <w:rPr>
          <w:i/>
          <w:iCs/>
          <w:sz w:val="28"/>
          <w:szCs w:val="28"/>
          <w:u w:val="single"/>
          <w:lang w:val="ru-RU"/>
        </w:rPr>
        <w:t>Серноводского</w:t>
      </w:r>
      <w:r w:rsidRPr="00260AE0">
        <w:rPr>
          <w:i/>
          <w:iCs/>
          <w:sz w:val="28"/>
          <w:szCs w:val="28"/>
          <w:u w:val="single"/>
          <w:lang w:val="ru-RU"/>
        </w:rPr>
        <w:t xml:space="preserve"> муниципального района Чеченской Республики от 29.12.2023 №44 «Об утверждении бюджета </w:t>
      </w:r>
      <w:r>
        <w:rPr>
          <w:i/>
          <w:iCs/>
          <w:sz w:val="28"/>
          <w:szCs w:val="28"/>
          <w:u w:val="single"/>
          <w:lang w:val="ru-RU"/>
        </w:rPr>
        <w:t>Серноводского</w:t>
      </w:r>
      <w:r w:rsidRPr="00260AE0">
        <w:rPr>
          <w:i/>
          <w:iCs/>
          <w:sz w:val="28"/>
          <w:szCs w:val="28"/>
          <w:u w:val="single"/>
          <w:lang w:val="ru-RU"/>
        </w:rPr>
        <w:t xml:space="preserve"> муниципального района на 2024 год и плановый период 2025 и 2026 годов» в нарушение Федерального Закона от 07.02.2011 № 6-ФЗ).</w:t>
      </w:r>
    </w:p>
    <w:bookmarkEnd w:id="33"/>
    <w:p w14:paraId="060787B3" w14:textId="4A4C6079" w:rsidR="005D46A9" w:rsidRPr="005D46A9" w:rsidRDefault="00B669FA" w:rsidP="007579A5">
      <w:pPr>
        <w:spacing w:line="360" w:lineRule="auto"/>
        <w:ind w:firstLineChars="252" w:firstLine="708"/>
        <w:jc w:val="both"/>
        <w:outlineLvl w:val="1"/>
        <w:rPr>
          <w:b/>
          <w:bCs/>
          <w:i/>
          <w:iCs/>
          <w:sz w:val="28"/>
          <w:szCs w:val="28"/>
          <w:u w:val="single"/>
          <w:lang w:val="ru-RU"/>
        </w:rPr>
      </w:pPr>
      <w:r w:rsidRPr="002D4EBB">
        <w:rPr>
          <w:b/>
          <w:bCs/>
          <w:i/>
          <w:iCs/>
          <w:sz w:val="28"/>
          <w:szCs w:val="28"/>
          <w:u w:val="single"/>
          <w:lang w:val="ru-RU"/>
        </w:rPr>
        <w:t>Городской о</w:t>
      </w:r>
      <w:r>
        <w:rPr>
          <w:b/>
          <w:bCs/>
          <w:i/>
          <w:iCs/>
          <w:sz w:val="28"/>
          <w:szCs w:val="28"/>
          <w:u w:val="single"/>
          <w:lang w:val="ru-RU"/>
        </w:rPr>
        <w:t>круг город Аргун</w:t>
      </w:r>
      <w:r w:rsidR="005D46A9" w:rsidRPr="005D46A9">
        <w:rPr>
          <w:b/>
          <w:bCs/>
          <w:i/>
          <w:iCs/>
          <w:sz w:val="28"/>
          <w:szCs w:val="28"/>
          <w:u w:val="single"/>
          <w:lang w:val="ru-RU"/>
        </w:rPr>
        <w:t>, всего</w:t>
      </w:r>
      <w:r w:rsidR="005D46A9">
        <w:rPr>
          <w:b/>
          <w:bCs/>
          <w:i/>
          <w:iCs/>
          <w:sz w:val="28"/>
          <w:szCs w:val="28"/>
          <w:u w:val="single"/>
          <w:lang w:val="ru-RU"/>
        </w:rPr>
        <w:t xml:space="preserve"> </w:t>
      </w:r>
      <w:r w:rsidR="00CA36C9">
        <w:rPr>
          <w:b/>
          <w:bCs/>
          <w:i/>
          <w:iCs/>
          <w:sz w:val="28"/>
          <w:szCs w:val="28"/>
          <w:u w:val="single"/>
          <w:lang w:val="ru-RU"/>
        </w:rPr>
        <w:t>1</w:t>
      </w:r>
      <w:r w:rsidR="005D46A9" w:rsidRPr="005D46A9">
        <w:rPr>
          <w:b/>
          <w:bCs/>
          <w:i/>
          <w:iCs/>
          <w:sz w:val="28"/>
          <w:szCs w:val="28"/>
          <w:u w:val="single"/>
          <w:lang w:val="ru-RU"/>
        </w:rPr>
        <w:t xml:space="preserve"> случа</w:t>
      </w:r>
      <w:r w:rsidR="00CA36C9">
        <w:rPr>
          <w:b/>
          <w:bCs/>
          <w:i/>
          <w:iCs/>
          <w:sz w:val="28"/>
          <w:szCs w:val="28"/>
          <w:u w:val="single"/>
          <w:lang w:val="ru-RU"/>
        </w:rPr>
        <w:t>й</w:t>
      </w:r>
      <w:r w:rsidR="005D46A9" w:rsidRPr="005D46A9">
        <w:rPr>
          <w:b/>
          <w:bCs/>
          <w:i/>
          <w:iCs/>
          <w:sz w:val="28"/>
          <w:szCs w:val="28"/>
          <w:u w:val="single"/>
          <w:lang w:val="ru-RU"/>
        </w:rPr>
        <w:t>, в том числе:</w:t>
      </w:r>
    </w:p>
    <w:p w14:paraId="6B1FEC30" w14:textId="7A2F2C58" w:rsidR="003810D2" w:rsidRDefault="005D46A9" w:rsidP="007579A5">
      <w:pPr>
        <w:spacing w:line="360" w:lineRule="auto"/>
        <w:ind w:firstLineChars="252" w:firstLine="706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  <w:r w:rsidRPr="005D46A9">
        <w:rPr>
          <w:bCs/>
          <w:i/>
          <w:iCs/>
          <w:sz w:val="28"/>
          <w:szCs w:val="28"/>
          <w:u w:val="single"/>
          <w:lang w:val="ru-RU"/>
        </w:rPr>
        <w:t xml:space="preserve">- </w:t>
      </w:r>
      <w:bookmarkStart w:id="34" w:name="_Hlk224217920"/>
      <w:r w:rsidRPr="005D46A9">
        <w:rPr>
          <w:bCs/>
          <w:i/>
          <w:iCs/>
          <w:sz w:val="28"/>
          <w:szCs w:val="28"/>
          <w:u w:val="single"/>
          <w:lang w:val="ru-RU"/>
        </w:rPr>
        <w:t xml:space="preserve">1 случай </w:t>
      </w:r>
      <w:proofErr w:type="spellStart"/>
      <w:r w:rsidRPr="005D46A9">
        <w:rPr>
          <w:bCs/>
          <w:i/>
          <w:iCs/>
          <w:sz w:val="28"/>
          <w:szCs w:val="28"/>
          <w:u w:val="single"/>
          <w:lang w:val="ru-RU"/>
        </w:rPr>
        <w:t>несуммового</w:t>
      </w:r>
      <w:proofErr w:type="spellEnd"/>
      <w:r w:rsidRPr="005D46A9"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Pr="005D46A9">
        <w:rPr>
          <w:i/>
          <w:iCs/>
          <w:sz w:val="28"/>
          <w:szCs w:val="28"/>
          <w:u w:val="single"/>
          <w:lang w:val="ru-RU" w:bidi="ru-RU"/>
        </w:rPr>
        <w:t>нарушения</w:t>
      </w:r>
      <w:r w:rsidRPr="005D46A9">
        <w:rPr>
          <w:bCs/>
          <w:i/>
          <w:iCs/>
          <w:sz w:val="28"/>
          <w:szCs w:val="28"/>
          <w:u w:val="single"/>
          <w:lang w:val="ru-RU"/>
        </w:rPr>
        <w:t xml:space="preserve"> (</w:t>
      </w:r>
      <w:bookmarkEnd w:id="34"/>
      <w:r w:rsidR="00CA36C9">
        <w:rPr>
          <w:bCs/>
          <w:i/>
          <w:iCs/>
          <w:sz w:val="28"/>
          <w:szCs w:val="28"/>
          <w:u w:val="single"/>
          <w:lang w:val="ru-RU"/>
        </w:rPr>
        <w:t>б</w:t>
      </w:r>
      <w:r w:rsidR="00CA36C9" w:rsidRPr="00CA36C9">
        <w:rPr>
          <w:bCs/>
          <w:i/>
          <w:iCs/>
          <w:sz w:val="28"/>
          <w:szCs w:val="28"/>
          <w:u w:val="single"/>
          <w:lang w:val="ru-RU"/>
        </w:rPr>
        <w:t>ез заключения контрольно-счетного органа Советом депутатов</w:t>
      </w:r>
      <w:r w:rsidR="00CA36C9">
        <w:rPr>
          <w:lang w:val="ru-RU"/>
        </w:rPr>
        <w:t xml:space="preserve"> </w:t>
      </w:r>
      <w:r w:rsidR="00CA36C9" w:rsidRPr="00CA36C9">
        <w:rPr>
          <w:bCs/>
          <w:i/>
          <w:iCs/>
          <w:sz w:val="28"/>
          <w:szCs w:val="28"/>
          <w:u w:val="single"/>
          <w:lang w:val="ru-RU"/>
        </w:rPr>
        <w:t>муниципального образования г. Аргун приняты решения о внесении изменений в решение Совета депутатов Чеченской Республики от 28.12.2023 № 65 «О бюджете городского округа город Аргун на 2024 год и на плановый период 2025- 2026 годов»</w:t>
      </w:r>
      <w:r w:rsidR="00CA36C9"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="003810D2" w:rsidRPr="005D46A9">
        <w:rPr>
          <w:i/>
          <w:iCs/>
          <w:sz w:val="28"/>
          <w:szCs w:val="28"/>
          <w:u w:val="single"/>
          <w:lang w:val="ru-RU"/>
        </w:rPr>
        <w:t xml:space="preserve">в нарушение </w:t>
      </w:r>
      <w:r w:rsidR="00CA36C9" w:rsidRPr="00CA36C9">
        <w:rPr>
          <w:i/>
          <w:iCs/>
          <w:sz w:val="28"/>
          <w:szCs w:val="28"/>
          <w:u w:val="single"/>
          <w:lang w:val="ru-RU"/>
        </w:rPr>
        <w:t>Федеральн</w:t>
      </w:r>
      <w:r w:rsidR="00CA36C9">
        <w:rPr>
          <w:i/>
          <w:iCs/>
          <w:sz w:val="28"/>
          <w:szCs w:val="28"/>
          <w:u w:val="single"/>
          <w:lang w:val="ru-RU"/>
        </w:rPr>
        <w:t>ого</w:t>
      </w:r>
      <w:r w:rsidR="00CA36C9" w:rsidRPr="00CA36C9">
        <w:rPr>
          <w:i/>
          <w:iCs/>
          <w:sz w:val="28"/>
          <w:szCs w:val="28"/>
          <w:u w:val="single"/>
          <w:lang w:val="ru-RU"/>
        </w:rPr>
        <w:t xml:space="preserve"> закон</w:t>
      </w:r>
      <w:r w:rsidR="00CA36C9">
        <w:rPr>
          <w:i/>
          <w:iCs/>
          <w:sz w:val="28"/>
          <w:szCs w:val="28"/>
          <w:u w:val="single"/>
          <w:lang w:val="ru-RU"/>
        </w:rPr>
        <w:t>а</w:t>
      </w:r>
      <w:r w:rsidR="00CA36C9" w:rsidRPr="00CA36C9">
        <w:rPr>
          <w:i/>
          <w:iCs/>
          <w:sz w:val="28"/>
          <w:szCs w:val="28"/>
          <w:u w:val="single"/>
          <w:lang w:val="ru-RU"/>
        </w:rPr>
        <w:t xml:space="preserve"> от 07.02.2011 №6-</w:t>
      </w:r>
      <w:r w:rsidR="00CA36C9">
        <w:rPr>
          <w:i/>
          <w:iCs/>
          <w:sz w:val="28"/>
          <w:szCs w:val="28"/>
          <w:u w:val="single"/>
          <w:lang w:val="ru-RU"/>
        </w:rPr>
        <w:t>ФЗ</w:t>
      </w:r>
      <w:r w:rsidR="003810D2" w:rsidRPr="005D46A9">
        <w:rPr>
          <w:i/>
          <w:iCs/>
          <w:sz w:val="28"/>
          <w:szCs w:val="28"/>
          <w:u w:val="single"/>
          <w:lang w:val="ru-RU"/>
        </w:rPr>
        <w:t>)</w:t>
      </w:r>
      <w:r w:rsidR="003810D2">
        <w:rPr>
          <w:i/>
          <w:iCs/>
          <w:sz w:val="28"/>
          <w:szCs w:val="28"/>
          <w:u w:val="single"/>
          <w:lang w:val="ru-RU"/>
        </w:rPr>
        <w:t>.</w:t>
      </w:r>
    </w:p>
    <w:p w14:paraId="0134AF7B" w14:textId="2313CC65" w:rsidR="003B78D4" w:rsidRPr="003B78D4" w:rsidRDefault="003B78D4" w:rsidP="007579A5">
      <w:pPr>
        <w:spacing w:line="360" w:lineRule="auto"/>
        <w:ind w:firstLineChars="252" w:firstLine="708"/>
        <w:jc w:val="both"/>
        <w:outlineLvl w:val="1"/>
        <w:rPr>
          <w:b/>
          <w:bCs/>
          <w:i/>
          <w:iCs/>
          <w:sz w:val="28"/>
          <w:szCs w:val="28"/>
          <w:u w:val="single"/>
          <w:lang w:val="ru-RU"/>
        </w:rPr>
      </w:pPr>
      <w:r w:rsidRPr="002D4EBB">
        <w:rPr>
          <w:b/>
          <w:bCs/>
          <w:i/>
          <w:iCs/>
          <w:sz w:val="28"/>
          <w:szCs w:val="28"/>
          <w:u w:val="single"/>
          <w:lang w:val="ru-RU"/>
        </w:rPr>
        <w:t>Гудермесский</w:t>
      </w:r>
      <w:r>
        <w:rPr>
          <w:b/>
          <w:bCs/>
          <w:i/>
          <w:iCs/>
          <w:sz w:val="28"/>
          <w:szCs w:val="28"/>
          <w:u w:val="single"/>
          <w:lang w:val="ru-RU"/>
        </w:rPr>
        <w:t xml:space="preserve"> </w:t>
      </w:r>
      <w:r w:rsidRPr="003B78D4">
        <w:rPr>
          <w:b/>
          <w:bCs/>
          <w:i/>
          <w:iCs/>
          <w:sz w:val="28"/>
          <w:szCs w:val="28"/>
          <w:u w:val="single"/>
          <w:lang w:val="ru-RU"/>
        </w:rPr>
        <w:t xml:space="preserve">муниципальный район Чеченской Республики, всего                    </w:t>
      </w:r>
      <w:r>
        <w:rPr>
          <w:b/>
          <w:bCs/>
          <w:i/>
          <w:iCs/>
          <w:sz w:val="28"/>
          <w:szCs w:val="28"/>
          <w:u w:val="single"/>
          <w:lang w:val="ru-RU"/>
        </w:rPr>
        <w:t xml:space="preserve">6 </w:t>
      </w:r>
      <w:r w:rsidRPr="003B78D4">
        <w:rPr>
          <w:b/>
          <w:bCs/>
          <w:i/>
          <w:iCs/>
          <w:sz w:val="28"/>
          <w:szCs w:val="28"/>
          <w:u w:val="single"/>
          <w:lang w:val="ru-RU"/>
        </w:rPr>
        <w:t>случа</w:t>
      </w:r>
      <w:r>
        <w:rPr>
          <w:b/>
          <w:bCs/>
          <w:i/>
          <w:iCs/>
          <w:sz w:val="28"/>
          <w:szCs w:val="28"/>
          <w:u w:val="single"/>
          <w:lang w:val="ru-RU"/>
        </w:rPr>
        <w:t>ев</w:t>
      </w:r>
      <w:r w:rsidRPr="003B78D4">
        <w:rPr>
          <w:b/>
          <w:bCs/>
          <w:i/>
          <w:iCs/>
          <w:sz w:val="28"/>
          <w:szCs w:val="28"/>
          <w:u w:val="single"/>
          <w:lang w:val="ru-RU"/>
        </w:rPr>
        <w:t>, в том числе:</w:t>
      </w:r>
    </w:p>
    <w:p w14:paraId="2FAB2152" w14:textId="44E8E342" w:rsidR="00690952" w:rsidRDefault="003B78D4" w:rsidP="003E69FE">
      <w:pPr>
        <w:spacing w:line="360" w:lineRule="auto"/>
        <w:ind w:firstLineChars="252" w:firstLine="706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  <w:r w:rsidRPr="003B78D4">
        <w:rPr>
          <w:bCs/>
          <w:i/>
          <w:iCs/>
          <w:sz w:val="28"/>
          <w:szCs w:val="28"/>
          <w:u w:val="single"/>
          <w:lang w:val="ru-RU"/>
        </w:rPr>
        <w:t xml:space="preserve">- </w:t>
      </w:r>
      <w:r>
        <w:rPr>
          <w:bCs/>
          <w:i/>
          <w:iCs/>
          <w:sz w:val="28"/>
          <w:szCs w:val="28"/>
          <w:u w:val="single"/>
          <w:lang w:val="ru-RU"/>
        </w:rPr>
        <w:t>6</w:t>
      </w:r>
      <w:r w:rsidRPr="003B78D4">
        <w:rPr>
          <w:bCs/>
          <w:i/>
          <w:iCs/>
          <w:sz w:val="28"/>
          <w:szCs w:val="28"/>
          <w:u w:val="single"/>
          <w:lang w:val="ru-RU"/>
        </w:rPr>
        <w:t xml:space="preserve"> случа</w:t>
      </w:r>
      <w:r>
        <w:rPr>
          <w:bCs/>
          <w:i/>
          <w:iCs/>
          <w:sz w:val="28"/>
          <w:szCs w:val="28"/>
          <w:u w:val="single"/>
          <w:lang w:val="ru-RU"/>
        </w:rPr>
        <w:t>ев</w:t>
      </w:r>
      <w:r w:rsidRPr="003B78D4"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proofErr w:type="spellStart"/>
      <w:r w:rsidRPr="003B78D4">
        <w:rPr>
          <w:bCs/>
          <w:i/>
          <w:iCs/>
          <w:sz w:val="28"/>
          <w:szCs w:val="28"/>
          <w:u w:val="single"/>
          <w:lang w:val="ru-RU"/>
        </w:rPr>
        <w:t>несуммового</w:t>
      </w:r>
      <w:proofErr w:type="spellEnd"/>
      <w:r w:rsidRPr="003B78D4"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Pr="003B78D4">
        <w:rPr>
          <w:i/>
          <w:iCs/>
          <w:sz w:val="28"/>
          <w:szCs w:val="28"/>
          <w:u w:val="single"/>
          <w:lang w:val="ru-RU" w:bidi="ru-RU"/>
        </w:rPr>
        <w:t>нарушения</w:t>
      </w:r>
      <w:r w:rsidRPr="003B78D4">
        <w:rPr>
          <w:bCs/>
          <w:i/>
          <w:iCs/>
          <w:sz w:val="28"/>
          <w:szCs w:val="28"/>
          <w:u w:val="single"/>
          <w:lang w:val="ru-RU"/>
        </w:rPr>
        <w:t xml:space="preserve"> (</w:t>
      </w:r>
      <w:r>
        <w:rPr>
          <w:bCs/>
          <w:i/>
          <w:iCs/>
          <w:sz w:val="28"/>
          <w:szCs w:val="28"/>
          <w:u w:val="single"/>
          <w:lang w:val="ru-RU"/>
        </w:rPr>
        <w:t>б</w:t>
      </w:r>
      <w:r w:rsidRPr="003B78D4">
        <w:rPr>
          <w:bCs/>
          <w:i/>
          <w:iCs/>
          <w:sz w:val="28"/>
          <w:szCs w:val="28"/>
          <w:u w:val="single"/>
          <w:lang w:val="ru-RU"/>
        </w:rPr>
        <w:t>ез заключения контрольно-счетного органа Советом депутатов Гудермесского муниципального района Чеченской Республики приняты решения о внесении изменений в решение Совета депутатов Гудермесского муниципального района Чеченской Республики на 2024 год, в том числе: решение от 02.04.2024 г. № 150;</w:t>
      </w:r>
      <w:r w:rsidRPr="003B78D4">
        <w:rPr>
          <w:lang w:val="ru-RU"/>
        </w:rPr>
        <w:t xml:space="preserve"> </w:t>
      </w:r>
      <w:r w:rsidRPr="003B78D4">
        <w:rPr>
          <w:bCs/>
          <w:i/>
          <w:iCs/>
          <w:sz w:val="28"/>
          <w:szCs w:val="28"/>
          <w:u w:val="single"/>
          <w:lang w:val="ru-RU"/>
        </w:rPr>
        <w:t>решение от 18.07.2024 г. № 162;</w:t>
      </w:r>
      <w:r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Pr="003B78D4">
        <w:rPr>
          <w:bCs/>
          <w:i/>
          <w:iCs/>
          <w:sz w:val="28"/>
          <w:szCs w:val="28"/>
          <w:u w:val="single"/>
          <w:lang w:val="ru-RU"/>
        </w:rPr>
        <w:t>решение от 18.10.2024 г. № 168; решение от 02.11.2024 г. № 170; решение от 13.12.2024 г. № 177; решение от 26.12.2024 г. № 180.</w:t>
      </w:r>
      <w:r w:rsidRPr="003B78D4">
        <w:rPr>
          <w:i/>
          <w:iCs/>
          <w:sz w:val="28"/>
          <w:szCs w:val="28"/>
          <w:u w:val="single"/>
          <w:lang w:val="ru-RU"/>
        </w:rPr>
        <w:t>в нарушение ст</w:t>
      </w:r>
      <w:r>
        <w:rPr>
          <w:i/>
          <w:iCs/>
          <w:sz w:val="28"/>
          <w:szCs w:val="28"/>
          <w:u w:val="single"/>
          <w:lang w:val="ru-RU"/>
        </w:rPr>
        <w:t>.</w:t>
      </w:r>
      <w:r w:rsidRPr="003B78D4">
        <w:rPr>
          <w:i/>
          <w:iCs/>
          <w:sz w:val="28"/>
          <w:szCs w:val="28"/>
          <w:u w:val="single"/>
          <w:lang w:val="ru-RU"/>
        </w:rPr>
        <w:t xml:space="preserve"> 160.2-1 Бюджетного кодекса </w:t>
      </w:r>
      <w:r>
        <w:rPr>
          <w:i/>
          <w:iCs/>
          <w:sz w:val="28"/>
          <w:szCs w:val="28"/>
          <w:u w:val="single"/>
          <w:lang w:val="ru-RU"/>
        </w:rPr>
        <w:t>РФ</w:t>
      </w:r>
      <w:r w:rsidRPr="003B78D4">
        <w:rPr>
          <w:i/>
          <w:iCs/>
          <w:sz w:val="28"/>
          <w:szCs w:val="28"/>
          <w:u w:val="single"/>
          <w:lang w:val="ru-RU"/>
        </w:rPr>
        <w:t>).</w:t>
      </w:r>
    </w:p>
    <w:p w14:paraId="088FD19A" w14:textId="4B8BBD0E" w:rsidR="00690952" w:rsidRPr="00690952" w:rsidRDefault="00690952" w:rsidP="007579A5">
      <w:pPr>
        <w:spacing w:line="360" w:lineRule="auto"/>
        <w:ind w:firstLineChars="252" w:firstLine="708"/>
        <w:jc w:val="both"/>
        <w:outlineLvl w:val="1"/>
        <w:rPr>
          <w:b/>
          <w:bCs/>
          <w:i/>
          <w:iCs/>
          <w:sz w:val="28"/>
          <w:szCs w:val="28"/>
          <w:u w:val="single"/>
          <w:lang w:val="ru-RU"/>
        </w:rPr>
      </w:pPr>
      <w:r w:rsidRPr="002D4EBB">
        <w:rPr>
          <w:b/>
          <w:bCs/>
          <w:i/>
          <w:iCs/>
          <w:sz w:val="28"/>
          <w:szCs w:val="28"/>
          <w:u w:val="single"/>
          <w:lang w:val="ru-RU"/>
        </w:rPr>
        <w:t>Министерство</w:t>
      </w:r>
      <w:r>
        <w:rPr>
          <w:b/>
          <w:bCs/>
          <w:i/>
          <w:iCs/>
          <w:sz w:val="28"/>
          <w:szCs w:val="28"/>
          <w:u w:val="single"/>
          <w:lang w:val="ru-RU"/>
        </w:rPr>
        <w:t xml:space="preserve"> здравоохранения </w:t>
      </w:r>
      <w:r w:rsidRPr="00690952">
        <w:rPr>
          <w:b/>
          <w:bCs/>
          <w:i/>
          <w:iCs/>
          <w:sz w:val="28"/>
          <w:szCs w:val="28"/>
          <w:u w:val="single"/>
          <w:lang w:val="ru-RU"/>
        </w:rPr>
        <w:t>Чеченской Республики, всего                    1 случай, в том числе:</w:t>
      </w:r>
    </w:p>
    <w:p w14:paraId="1068C4AF" w14:textId="44C43F81" w:rsidR="00690952" w:rsidRPr="00690952" w:rsidRDefault="00690952" w:rsidP="007579A5">
      <w:pPr>
        <w:spacing w:line="360" w:lineRule="auto"/>
        <w:ind w:firstLineChars="252" w:firstLine="706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  <w:r w:rsidRPr="00690952">
        <w:rPr>
          <w:bCs/>
          <w:i/>
          <w:iCs/>
          <w:sz w:val="28"/>
          <w:szCs w:val="28"/>
          <w:u w:val="single"/>
          <w:lang w:val="ru-RU"/>
        </w:rPr>
        <w:t xml:space="preserve">- 1 случай </w:t>
      </w:r>
      <w:proofErr w:type="spellStart"/>
      <w:r w:rsidRPr="00690952">
        <w:rPr>
          <w:bCs/>
          <w:i/>
          <w:iCs/>
          <w:sz w:val="28"/>
          <w:szCs w:val="28"/>
          <w:u w:val="single"/>
          <w:lang w:val="ru-RU"/>
        </w:rPr>
        <w:t>несуммового</w:t>
      </w:r>
      <w:proofErr w:type="spellEnd"/>
      <w:r w:rsidRPr="00690952"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Pr="00690952">
        <w:rPr>
          <w:i/>
          <w:iCs/>
          <w:sz w:val="28"/>
          <w:szCs w:val="28"/>
          <w:u w:val="single"/>
          <w:lang w:val="ru-RU" w:bidi="ru-RU"/>
        </w:rPr>
        <w:t>нарушения</w:t>
      </w:r>
      <w:r w:rsidRPr="00690952">
        <w:rPr>
          <w:bCs/>
          <w:i/>
          <w:iCs/>
          <w:sz w:val="28"/>
          <w:szCs w:val="28"/>
          <w:u w:val="single"/>
          <w:lang w:val="ru-RU"/>
        </w:rPr>
        <w:t xml:space="preserve"> (</w:t>
      </w:r>
      <w:r>
        <w:rPr>
          <w:bCs/>
          <w:i/>
          <w:iCs/>
          <w:sz w:val="28"/>
          <w:szCs w:val="28"/>
          <w:u w:val="single"/>
          <w:lang w:val="ru-RU"/>
        </w:rPr>
        <w:t>при внесении изменений в бюджетную смету министерства, не формированы уточненные обоснования плановых сметных показателей</w:t>
      </w:r>
      <w:r w:rsidRPr="00690952">
        <w:rPr>
          <w:i/>
          <w:iCs/>
          <w:sz w:val="28"/>
          <w:szCs w:val="28"/>
          <w:u w:val="single"/>
          <w:lang w:val="ru-RU"/>
        </w:rPr>
        <w:t xml:space="preserve"> в нарушение </w:t>
      </w:r>
      <w:r>
        <w:rPr>
          <w:i/>
          <w:iCs/>
          <w:sz w:val="28"/>
          <w:szCs w:val="28"/>
          <w:u w:val="single"/>
          <w:lang w:val="ru-RU"/>
        </w:rPr>
        <w:t>ст. 221 БК и п. 16 главы 4 Приказа Минфина России от 14.02.2018 г. № 26н</w:t>
      </w:r>
      <w:r w:rsidRPr="00690952">
        <w:rPr>
          <w:i/>
          <w:iCs/>
          <w:sz w:val="28"/>
          <w:szCs w:val="28"/>
          <w:u w:val="single"/>
          <w:lang w:val="ru-RU"/>
        </w:rPr>
        <w:t>).</w:t>
      </w:r>
    </w:p>
    <w:p w14:paraId="0411F33C" w14:textId="43833D79" w:rsidR="00256081" w:rsidRPr="00256081" w:rsidRDefault="00256081" w:rsidP="007579A5">
      <w:pPr>
        <w:spacing w:line="360" w:lineRule="auto"/>
        <w:ind w:firstLineChars="252" w:firstLine="708"/>
        <w:jc w:val="both"/>
        <w:outlineLvl w:val="1"/>
        <w:rPr>
          <w:b/>
          <w:bCs/>
          <w:i/>
          <w:iCs/>
          <w:sz w:val="28"/>
          <w:szCs w:val="28"/>
          <w:u w:val="single"/>
          <w:lang w:val="ru-RU"/>
        </w:rPr>
      </w:pPr>
      <w:bookmarkStart w:id="35" w:name="_Hlk224221493"/>
      <w:r w:rsidRPr="002D4EBB">
        <w:rPr>
          <w:b/>
          <w:bCs/>
          <w:i/>
          <w:iCs/>
          <w:sz w:val="28"/>
          <w:szCs w:val="28"/>
          <w:u w:val="single"/>
          <w:lang w:val="ru-RU"/>
        </w:rPr>
        <w:t>Министерство</w:t>
      </w:r>
      <w:r w:rsidRPr="00256081">
        <w:rPr>
          <w:b/>
          <w:bCs/>
          <w:i/>
          <w:iCs/>
          <w:sz w:val="28"/>
          <w:szCs w:val="28"/>
          <w:u w:val="single"/>
          <w:lang w:val="ru-RU"/>
        </w:rPr>
        <w:t xml:space="preserve"> </w:t>
      </w:r>
      <w:r>
        <w:rPr>
          <w:b/>
          <w:bCs/>
          <w:i/>
          <w:iCs/>
          <w:sz w:val="28"/>
          <w:szCs w:val="28"/>
          <w:u w:val="single"/>
          <w:lang w:val="ru-RU"/>
        </w:rPr>
        <w:t>образования и науки</w:t>
      </w:r>
      <w:r w:rsidRPr="00256081">
        <w:rPr>
          <w:b/>
          <w:bCs/>
          <w:i/>
          <w:iCs/>
          <w:sz w:val="28"/>
          <w:szCs w:val="28"/>
          <w:u w:val="single"/>
          <w:lang w:val="ru-RU"/>
        </w:rPr>
        <w:t xml:space="preserve"> Чеченской Республики, всего                    </w:t>
      </w:r>
      <w:r>
        <w:rPr>
          <w:b/>
          <w:bCs/>
          <w:i/>
          <w:iCs/>
          <w:sz w:val="28"/>
          <w:szCs w:val="28"/>
          <w:u w:val="single"/>
          <w:lang w:val="ru-RU"/>
        </w:rPr>
        <w:t>4</w:t>
      </w:r>
      <w:r w:rsidRPr="00256081">
        <w:rPr>
          <w:b/>
          <w:bCs/>
          <w:i/>
          <w:iCs/>
          <w:sz w:val="28"/>
          <w:szCs w:val="28"/>
          <w:u w:val="single"/>
          <w:lang w:val="ru-RU"/>
        </w:rPr>
        <w:t xml:space="preserve"> случа</w:t>
      </w:r>
      <w:r>
        <w:rPr>
          <w:b/>
          <w:bCs/>
          <w:i/>
          <w:iCs/>
          <w:sz w:val="28"/>
          <w:szCs w:val="28"/>
          <w:u w:val="single"/>
          <w:lang w:val="ru-RU"/>
        </w:rPr>
        <w:t>я</w:t>
      </w:r>
      <w:r w:rsidRPr="00256081">
        <w:rPr>
          <w:b/>
          <w:bCs/>
          <w:i/>
          <w:iCs/>
          <w:sz w:val="28"/>
          <w:szCs w:val="28"/>
          <w:u w:val="single"/>
          <w:lang w:val="ru-RU"/>
        </w:rPr>
        <w:t>, в том числе:</w:t>
      </w:r>
    </w:p>
    <w:p w14:paraId="3FAD0144" w14:textId="0CB929B2" w:rsidR="00256081" w:rsidRDefault="00256081" w:rsidP="007579A5">
      <w:pPr>
        <w:spacing w:line="360" w:lineRule="auto"/>
        <w:ind w:firstLineChars="252" w:firstLine="706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  <w:bookmarkStart w:id="36" w:name="_Hlk224220941"/>
      <w:r w:rsidRPr="00256081">
        <w:rPr>
          <w:bCs/>
          <w:i/>
          <w:iCs/>
          <w:sz w:val="28"/>
          <w:szCs w:val="28"/>
          <w:u w:val="single"/>
          <w:lang w:val="ru-RU"/>
        </w:rPr>
        <w:lastRenderedPageBreak/>
        <w:t xml:space="preserve">- 1 случай суммового </w:t>
      </w:r>
      <w:r w:rsidRPr="00256081">
        <w:rPr>
          <w:i/>
          <w:iCs/>
          <w:sz w:val="28"/>
          <w:szCs w:val="28"/>
          <w:u w:val="single"/>
          <w:lang w:val="ru-RU" w:bidi="ru-RU"/>
        </w:rPr>
        <w:t>нарушения</w:t>
      </w:r>
      <w:r>
        <w:rPr>
          <w:i/>
          <w:iCs/>
          <w:sz w:val="28"/>
          <w:szCs w:val="28"/>
          <w:u w:val="single"/>
          <w:lang w:val="ru-RU" w:bidi="ru-RU"/>
        </w:rPr>
        <w:t xml:space="preserve"> (35170,1 тыс. рублей)</w:t>
      </w:r>
      <w:r w:rsidRPr="00256081">
        <w:rPr>
          <w:bCs/>
          <w:i/>
          <w:iCs/>
          <w:sz w:val="28"/>
          <w:szCs w:val="28"/>
          <w:u w:val="single"/>
          <w:lang w:val="ru-RU"/>
        </w:rPr>
        <w:t xml:space="preserve"> (</w:t>
      </w:r>
      <w:r>
        <w:rPr>
          <w:bCs/>
          <w:i/>
          <w:iCs/>
          <w:sz w:val="28"/>
          <w:szCs w:val="28"/>
          <w:u w:val="single"/>
          <w:lang w:val="ru-RU"/>
        </w:rPr>
        <w:t>у</w:t>
      </w:r>
      <w:r w:rsidRPr="00256081">
        <w:rPr>
          <w:bCs/>
          <w:i/>
          <w:iCs/>
          <w:sz w:val="28"/>
          <w:szCs w:val="28"/>
          <w:u w:val="single"/>
          <w:lang w:val="ru-RU"/>
        </w:rPr>
        <w:t>меньшен</w:t>
      </w:r>
      <w:r>
        <w:rPr>
          <w:bCs/>
          <w:i/>
          <w:iCs/>
          <w:sz w:val="28"/>
          <w:szCs w:val="28"/>
          <w:u w:val="single"/>
          <w:lang w:val="ru-RU"/>
        </w:rPr>
        <w:t>ы</w:t>
      </w:r>
      <w:r w:rsidRPr="00256081">
        <w:rPr>
          <w:bCs/>
          <w:i/>
          <w:iCs/>
          <w:sz w:val="28"/>
          <w:szCs w:val="28"/>
          <w:u w:val="single"/>
          <w:lang w:val="ru-RU"/>
        </w:rPr>
        <w:t xml:space="preserve"> объем</w:t>
      </w:r>
      <w:r>
        <w:rPr>
          <w:bCs/>
          <w:i/>
          <w:iCs/>
          <w:sz w:val="28"/>
          <w:szCs w:val="28"/>
          <w:u w:val="single"/>
          <w:lang w:val="ru-RU"/>
        </w:rPr>
        <w:t>ы</w:t>
      </w:r>
      <w:r w:rsidRPr="00256081">
        <w:rPr>
          <w:bCs/>
          <w:i/>
          <w:iCs/>
          <w:sz w:val="28"/>
          <w:szCs w:val="28"/>
          <w:u w:val="single"/>
          <w:lang w:val="ru-RU"/>
        </w:rPr>
        <w:t xml:space="preserve"> субсидии в течение срока выполнения государственного задания без внесения соответствующих изменени</w:t>
      </w:r>
      <w:r>
        <w:rPr>
          <w:bCs/>
          <w:i/>
          <w:iCs/>
          <w:sz w:val="28"/>
          <w:szCs w:val="28"/>
          <w:u w:val="single"/>
          <w:lang w:val="ru-RU"/>
        </w:rPr>
        <w:t>й</w:t>
      </w:r>
      <w:r w:rsidRPr="00256081">
        <w:rPr>
          <w:bCs/>
          <w:i/>
          <w:iCs/>
          <w:sz w:val="28"/>
          <w:szCs w:val="28"/>
          <w:u w:val="single"/>
          <w:lang w:val="ru-RU"/>
        </w:rPr>
        <w:t xml:space="preserve"> государственного задания</w:t>
      </w:r>
      <w:r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Pr="00256081">
        <w:rPr>
          <w:i/>
          <w:iCs/>
          <w:sz w:val="28"/>
          <w:szCs w:val="28"/>
          <w:u w:val="single"/>
          <w:lang w:val="ru-RU"/>
        </w:rPr>
        <w:t xml:space="preserve">в нарушение </w:t>
      </w:r>
      <w:r>
        <w:rPr>
          <w:i/>
          <w:iCs/>
          <w:sz w:val="28"/>
          <w:szCs w:val="28"/>
          <w:u w:val="single"/>
          <w:lang w:val="ru-RU"/>
        </w:rPr>
        <w:t>п</w:t>
      </w:r>
      <w:r w:rsidRPr="00256081">
        <w:rPr>
          <w:i/>
          <w:iCs/>
          <w:sz w:val="28"/>
          <w:szCs w:val="28"/>
          <w:u w:val="single"/>
          <w:lang w:val="ru-RU"/>
        </w:rPr>
        <w:t>ункт</w:t>
      </w:r>
      <w:r>
        <w:rPr>
          <w:i/>
          <w:iCs/>
          <w:sz w:val="28"/>
          <w:szCs w:val="28"/>
          <w:u w:val="single"/>
          <w:lang w:val="ru-RU"/>
        </w:rPr>
        <w:t>ов</w:t>
      </w:r>
      <w:r w:rsidRPr="00256081">
        <w:rPr>
          <w:i/>
          <w:iCs/>
          <w:sz w:val="28"/>
          <w:szCs w:val="28"/>
          <w:u w:val="single"/>
          <w:lang w:val="ru-RU"/>
        </w:rPr>
        <w:t xml:space="preserve"> 3, 4 статьи 69.2, пункт</w:t>
      </w:r>
      <w:r w:rsidR="00A72874">
        <w:rPr>
          <w:i/>
          <w:iCs/>
          <w:sz w:val="28"/>
          <w:szCs w:val="28"/>
          <w:u w:val="single"/>
          <w:lang w:val="ru-RU"/>
        </w:rPr>
        <w:t>а</w:t>
      </w:r>
      <w:r w:rsidRPr="00256081">
        <w:rPr>
          <w:i/>
          <w:iCs/>
          <w:sz w:val="28"/>
          <w:szCs w:val="28"/>
          <w:u w:val="single"/>
          <w:lang w:val="ru-RU"/>
        </w:rPr>
        <w:t xml:space="preserve"> 1 статьи 78.1 Бюджетного кодекса Российской Федерации; </w:t>
      </w:r>
      <w:r>
        <w:rPr>
          <w:i/>
          <w:iCs/>
          <w:sz w:val="28"/>
          <w:szCs w:val="28"/>
          <w:u w:val="single"/>
          <w:lang w:val="ru-RU"/>
        </w:rPr>
        <w:t>п</w:t>
      </w:r>
      <w:r w:rsidRPr="00256081">
        <w:rPr>
          <w:i/>
          <w:iCs/>
          <w:sz w:val="28"/>
          <w:szCs w:val="28"/>
          <w:u w:val="single"/>
          <w:lang w:val="ru-RU"/>
        </w:rPr>
        <w:t>ункт</w:t>
      </w:r>
      <w:r>
        <w:rPr>
          <w:i/>
          <w:iCs/>
          <w:sz w:val="28"/>
          <w:szCs w:val="28"/>
          <w:u w:val="single"/>
          <w:lang w:val="ru-RU"/>
        </w:rPr>
        <w:t>а</w:t>
      </w:r>
      <w:r w:rsidRPr="00256081">
        <w:rPr>
          <w:i/>
          <w:iCs/>
          <w:sz w:val="28"/>
          <w:szCs w:val="28"/>
          <w:u w:val="single"/>
          <w:lang w:val="ru-RU"/>
        </w:rPr>
        <w:t xml:space="preserve"> 41 постановления</w:t>
      </w:r>
      <w:r w:rsidR="00191DC7">
        <w:rPr>
          <w:i/>
          <w:iCs/>
          <w:sz w:val="28"/>
          <w:szCs w:val="28"/>
          <w:u w:val="single"/>
          <w:lang w:val="ru-RU"/>
        </w:rPr>
        <w:t xml:space="preserve"> </w:t>
      </w:r>
      <w:r w:rsidRPr="00256081">
        <w:rPr>
          <w:i/>
          <w:iCs/>
          <w:sz w:val="28"/>
          <w:szCs w:val="28"/>
          <w:u w:val="single"/>
          <w:lang w:val="ru-RU"/>
        </w:rPr>
        <w:t xml:space="preserve">Правительства Чеченской Республики от 23 июня 2020 г. </w:t>
      </w:r>
      <w:r w:rsidR="00191DC7">
        <w:rPr>
          <w:i/>
          <w:iCs/>
          <w:sz w:val="28"/>
          <w:szCs w:val="28"/>
          <w:u w:val="single"/>
          <w:lang w:val="ru-RU"/>
        </w:rPr>
        <w:t>№</w:t>
      </w:r>
      <w:r w:rsidRPr="00256081">
        <w:rPr>
          <w:i/>
          <w:iCs/>
          <w:sz w:val="28"/>
          <w:szCs w:val="28"/>
          <w:u w:val="single"/>
          <w:lang w:val="ru-RU"/>
        </w:rPr>
        <w:t xml:space="preserve"> 142 "О Порядке формирования государственного задания на оказание государственных услуг (выполнение работ) в отношении государственных учреждений Чеченской Республики, финансового обеспечения, мониторинга и контроля выполнения государственного задания")</w:t>
      </w:r>
      <w:r>
        <w:rPr>
          <w:i/>
          <w:iCs/>
          <w:sz w:val="28"/>
          <w:szCs w:val="28"/>
          <w:u w:val="single"/>
          <w:lang w:val="ru-RU"/>
        </w:rPr>
        <w:t>;</w:t>
      </w:r>
      <w:bookmarkEnd w:id="35"/>
    </w:p>
    <w:p w14:paraId="14841692" w14:textId="49B6BA56" w:rsidR="00256081" w:rsidRDefault="00256081" w:rsidP="007579A5">
      <w:pPr>
        <w:spacing w:line="360" w:lineRule="auto"/>
        <w:ind w:firstLineChars="252" w:firstLine="706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  <w:bookmarkStart w:id="37" w:name="_Hlk224221037"/>
      <w:bookmarkEnd w:id="36"/>
      <w:r>
        <w:rPr>
          <w:i/>
          <w:iCs/>
          <w:sz w:val="28"/>
          <w:szCs w:val="28"/>
          <w:u w:val="single"/>
          <w:lang w:val="ru-RU"/>
        </w:rPr>
        <w:t>-</w:t>
      </w:r>
      <w:r w:rsidRPr="00256081">
        <w:rPr>
          <w:bCs/>
          <w:i/>
          <w:iCs/>
          <w:sz w:val="28"/>
          <w:szCs w:val="28"/>
          <w:u w:val="single"/>
          <w:lang w:val="ru-RU"/>
        </w:rPr>
        <w:t xml:space="preserve">1 случай суммового </w:t>
      </w:r>
      <w:r w:rsidRPr="00256081">
        <w:rPr>
          <w:i/>
          <w:iCs/>
          <w:sz w:val="28"/>
          <w:szCs w:val="28"/>
          <w:u w:val="single"/>
          <w:lang w:val="ru-RU" w:bidi="ru-RU"/>
        </w:rPr>
        <w:t>нарушения (</w:t>
      </w:r>
      <w:r>
        <w:rPr>
          <w:i/>
          <w:iCs/>
          <w:sz w:val="28"/>
          <w:szCs w:val="28"/>
          <w:u w:val="single"/>
          <w:lang w:val="ru-RU" w:bidi="ru-RU"/>
        </w:rPr>
        <w:t>104400,4</w:t>
      </w:r>
      <w:r w:rsidRPr="00256081">
        <w:rPr>
          <w:i/>
          <w:iCs/>
          <w:sz w:val="28"/>
          <w:szCs w:val="28"/>
          <w:u w:val="single"/>
          <w:lang w:val="ru-RU" w:bidi="ru-RU"/>
        </w:rPr>
        <w:t xml:space="preserve"> тыс. рублей)</w:t>
      </w:r>
      <w:r w:rsidRPr="00256081">
        <w:rPr>
          <w:bCs/>
          <w:i/>
          <w:iCs/>
          <w:sz w:val="28"/>
          <w:szCs w:val="28"/>
          <w:u w:val="single"/>
          <w:lang w:val="ru-RU"/>
        </w:rPr>
        <w:t xml:space="preserve"> (</w:t>
      </w:r>
      <w:r>
        <w:rPr>
          <w:bCs/>
          <w:i/>
          <w:iCs/>
          <w:sz w:val="28"/>
          <w:szCs w:val="28"/>
          <w:u w:val="single"/>
          <w:lang w:val="ru-RU"/>
        </w:rPr>
        <w:t>н</w:t>
      </w:r>
      <w:r w:rsidRPr="00256081">
        <w:rPr>
          <w:bCs/>
          <w:i/>
          <w:iCs/>
          <w:sz w:val="28"/>
          <w:szCs w:val="28"/>
          <w:u w:val="single"/>
          <w:lang w:val="ru-RU"/>
        </w:rPr>
        <w:t>арушен поряд</w:t>
      </w:r>
      <w:r w:rsidR="00A72874">
        <w:rPr>
          <w:bCs/>
          <w:i/>
          <w:iCs/>
          <w:sz w:val="28"/>
          <w:szCs w:val="28"/>
          <w:u w:val="single"/>
          <w:lang w:val="ru-RU"/>
        </w:rPr>
        <w:t>ок</w:t>
      </w:r>
      <w:r w:rsidRPr="00256081">
        <w:rPr>
          <w:bCs/>
          <w:i/>
          <w:iCs/>
          <w:sz w:val="28"/>
          <w:szCs w:val="28"/>
          <w:u w:val="single"/>
          <w:lang w:val="ru-RU"/>
        </w:rPr>
        <w:t xml:space="preserve"> определения объема и условий предоставления субсидий на иные цели государственным бюджетным и автономным учреждениям, подведомственным Министерству образования и науки Чеченской Республик</w:t>
      </w:r>
      <w:r>
        <w:rPr>
          <w:bCs/>
          <w:i/>
          <w:iCs/>
          <w:sz w:val="28"/>
          <w:szCs w:val="28"/>
          <w:u w:val="single"/>
          <w:lang w:val="ru-RU"/>
        </w:rPr>
        <w:t xml:space="preserve">и </w:t>
      </w:r>
      <w:r w:rsidRPr="00256081">
        <w:rPr>
          <w:i/>
          <w:iCs/>
          <w:sz w:val="28"/>
          <w:szCs w:val="28"/>
          <w:u w:val="single"/>
          <w:lang w:val="ru-RU"/>
        </w:rPr>
        <w:t xml:space="preserve">в нарушение </w:t>
      </w:r>
      <w:r>
        <w:rPr>
          <w:i/>
          <w:iCs/>
          <w:sz w:val="28"/>
          <w:szCs w:val="28"/>
          <w:u w:val="single"/>
          <w:lang w:val="ru-RU"/>
        </w:rPr>
        <w:t>а</w:t>
      </w:r>
      <w:r w:rsidRPr="00256081">
        <w:rPr>
          <w:i/>
          <w:iCs/>
          <w:sz w:val="28"/>
          <w:szCs w:val="28"/>
          <w:u w:val="single"/>
          <w:lang w:val="ru-RU"/>
        </w:rPr>
        <w:t>бзац</w:t>
      </w:r>
      <w:r>
        <w:rPr>
          <w:i/>
          <w:iCs/>
          <w:sz w:val="28"/>
          <w:szCs w:val="28"/>
          <w:u w:val="single"/>
          <w:lang w:val="ru-RU"/>
        </w:rPr>
        <w:t>а</w:t>
      </w:r>
      <w:r w:rsidRPr="00256081">
        <w:rPr>
          <w:i/>
          <w:iCs/>
          <w:sz w:val="28"/>
          <w:szCs w:val="28"/>
          <w:u w:val="single"/>
          <w:lang w:val="ru-RU"/>
        </w:rPr>
        <w:t xml:space="preserve"> 4 пункта 1 статьи 78.1 Бюджетного кодекса Российской Федерации; «Порядок определения объема и условий предоставления субсидий на иные цели государственным бюджетным и автономным учреждениям, подведомственным Министерству образования и науки Чеченской Республики» утвержденный приказом Министерства образования и науки Чеченской Республики от 22.02.2022 г. № 233-п);</w:t>
      </w:r>
    </w:p>
    <w:bookmarkEnd w:id="37"/>
    <w:p w14:paraId="71E4EF25" w14:textId="50FEDEDD" w:rsidR="00256081" w:rsidRDefault="00256081" w:rsidP="007579A5">
      <w:pPr>
        <w:spacing w:line="360" w:lineRule="auto"/>
        <w:ind w:firstLineChars="252" w:firstLine="706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  <w:r>
        <w:rPr>
          <w:i/>
          <w:iCs/>
          <w:sz w:val="28"/>
          <w:szCs w:val="28"/>
          <w:u w:val="single"/>
          <w:lang w:val="ru-RU"/>
        </w:rPr>
        <w:t xml:space="preserve">- </w:t>
      </w:r>
      <w:r w:rsidRPr="00256081">
        <w:rPr>
          <w:bCs/>
          <w:i/>
          <w:iCs/>
          <w:sz w:val="28"/>
          <w:szCs w:val="28"/>
          <w:u w:val="single"/>
          <w:lang w:val="ru-RU"/>
        </w:rPr>
        <w:t xml:space="preserve">1 случай суммового </w:t>
      </w:r>
      <w:r w:rsidRPr="00256081">
        <w:rPr>
          <w:i/>
          <w:iCs/>
          <w:sz w:val="28"/>
          <w:szCs w:val="28"/>
          <w:u w:val="single"/>
          <w:lang w:val="ru-RU" w:bidi="ru-RU"/>
        </w:rPr>
        <w:t>нарушения (</w:t>
      </w:r>
      <w:r>
        <w:rPr>
          <w:i/>
          <w:iCs/>
          <w:sz w:val="28"/>
          <w:szCs w:val="28"/>
          <w:u w:val="single"/>
          <w:lang w:val="ru-RU" w:bidi="ru-RU"/>
        </w:rPr>
        <w:t>12800,0</w:t>
      </w:r>
      <w:r w:rsidRPr="00256081">
        <w:rPr>
          <w:i/>
          <w:iCs/>
          <w:sz w:val="28"/>
          <w:szCs w:val="28"/>
          <w:u w:val="single"/>
          <w:lang w:val="ru-RU" w:bidi="ru-RU"/>
        </w:rPr>
        <w:t xml:space="preserve"> тыс. рублей)</w:t>
      </w:r>
      <w:r w:rsidRPr="00256081">
        <w:rPr>
          <w:bCs/>
          <w:i/>
          <w:iCs/>
          <w:sz w:val="28"/>
          <w:szCs w:val="28"/>
          <w:u w:val="single"/>
          <w:lang w:val="ru-RU"/>
        </w:rPr>
        <w:t xml:space="preserve"> (</w:t>
      </w:r>
      <w:r>
        <w:rPr>
          <w:bCs/>
          <w:i/>
          <w:iCs/>
          <w:sz w:val="28"/>
          <w:szCs w:val="28"/>
          <w:u w:val="single"/>
          <w:lang w:val="ru-RU"/>
        </w:rPr>
        <w:t>н</w:t>
      </w:r>
      <w:r w:rsidRPr="00256081">
        <w:rPr>
          <w:bCs/>
          <w:i/>
          <w:iCs/>
          <w:sz w:val="28"/>
          <w:szCs w:val="28"/>
          <w:u w:val="single"/>
          <w:lang w:val="ru-RU"/>
        </w:rPr>
        <w:t>арушен поряд</w:t>
      </w:r>
      <w:r w:rsidR="00A72874">
        <w:rPr>
          <w:bCs/>
          <w:i/>
          <w:iCs/>
          <w:sz w:val="28"/>
          <w:szCs w:val="28"/>
          <w:u w:val="single"/>
          <w:lang w:val="ru-RU"/>
        </w:rPr>
        <w:t>ок</w:t>
      </w:r>
      <w:r w:rsidRPr="00256081">
        <w:rPr>
          <w:bCs/>
          <w:i/>
          <w:iCs/>
          <w:sz w:val="28"/>
          <w:szCs w:val="28"/>
          <w:u w:val="single"/>
          <w:lang w:val="ru-RU"/>
        </w:rPr>
        <w:t xml:space="preserve"> предоставления из бюджета в соответствии с решениями высшего должностного лица субъекта Российской Федерации, высшего исполнительного органа государственной власти субъекта Российской Федерации, местной администрации грантов в форме субсидий юридическим лицам (за исключением государственных (муниципальных) учреждений), индивидуальным предпринимателям, физическим лицам</w:t>
      </w:r>
      <w:r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Pr="00256081">
        <w:rPr>
          <w:i/>
          <w:iCs/>
          <w:sz w:val="28"/>
          <w:szCs w:val="28"/>
          <w:u w:val="single"/>
          <w:lang w:val="ru-RU"/>
        </w:rPr>
        <w:t xml:space="preserve">в нарушение </w:t>
      </w:r>
      <w:r>
        <w:rPr>
          <w:i/>
          <w:iCs/>
          <w:sz w:val="28"/>
          <w:szCs w:val="28"/>
          <w:u w:val="single"/>
          <w:lang w:val="ru-RU"/>
        </w:rPr>
        <w:t>п</w:t>
      </w:r>
      <w:r w:rsidRPr="00256081">
        <w:rPr>
          <w:i/>
          <w:iCs/>
          <w:sz w:val="28"/>
          <w:szCs w:val="28"/>
          <w:u w:val="single"/>
          <w:lang w:val="ru-RU"/>
        </w:rPr>
        <w:t>ункт</w:t>
      </w:r>
      <w:r>
        <w:rPr>
          <w:i/>
          <w:iCs/>
          <w:sz w:val="28"/>
          <w:szCs w:val="28"/>
          <w:u w:val="single"/>
          <w:lang w:val="ru-RU"/>
        </w:rPr>
        <w:t>а</w:t>
      </w:r>
      <w:r w:rsidRPr="00256081">
        <w:rPr>
          <w:i/>
          <w:iCs/>
          <w:sz w:val="28"/>
          <w:szCs w:val="28"/>
          <w:u w:val="single"/>
          <w:lang w:val="ru-RU"/>
        </w:rPr>
        <w:t xml:space="preserve"> 7 статьи 78 Бюджетного кодекса Российской Федерации; Постановлени</w:t>
      </w:r>
      <w:r w:rsidR="00A72874">
        <w:rPr>
          <w:i/>
          <w:iCs/>
          <w:sz w:val="28"/>
          <w:szCs w:val="28"/>
          <w:u w:val="single"/>
          <w:lang w:val="ru-RU"/>
        </w:rPr>
        <w:t>я</w:t>
      </w:r>
      <w:r w:rsidRPr="00256081">
        <w:rPr>
          <w:i/>
          <w:iCs/>
          <w:sz w:val="28"/>
          <w:szCs w:val="28"/>
          <w:u w:val="single"/>
          <w:lang w:val="ru-RU"/>
        </w:rPr>
        <w:t xml:space="preserve"> Правительства Чеченской Республики от 8 сентября 2021 г. </w:t>
      </w:r>
      <w:r>
        <w:rPr>
          <w:i/>
          <w:iCs/>
          <w:sz w:val="28"/>
          <w:szCs w:val="28"/>
          <w:u w:val="single"/>
          <w:lang w:val="ru-RU"/>
        </w:rPr>
        <w:t>№</w:t>
      </w:r>
      <w:r w:rsidRPr="00256081">
        <w:rPr>
          <w:i/>
          <w:iCs/>
          <w:sz w:val="28"/>
          <w:szCs w:val="28"/>
          <w:u w:val="single"/>
          <w:lang w:val="ru-RU"/>
        </w:rPr>
        <w:t xml:space="preserve"> 181 "Об утверждении Порядка </w:t>
      </w:r>
      <w:r w:rsidRPr="00256081">
        <w:rPr>
          <w:i/>
          <w:iCs/>
          <w:sz w:val="28"/>
          <w:szCs w:val="28"/>
          <w:u w:val="single"/>
          <w:lang w:val="ru-RU"/>
        </w:rPr>
        <w:lastRenderedPageBreak/>
        <w:t>предоставления гранта в форме субсидии Региональной общественной организации "Союз писателей Чеченской Республики");</w:t>
      </w:r>
    </w:p>
    <w:p w14:paraId="5F39F7EF" w14:textId="19A4F7FA" w:rsidR="00256081" w:rsidRPr="00256081" w:rsidRDefault="00256081" w:rsidP="007579A5">
      <w:pPr>
        <w:spacing w:line="360" w:lineRule="auto"/>
        <w:ind w:firstLineChars="252" w:firstLine="706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  <w:r>
        <w:rPr>
          <w:i/>
          <w:iCs/>
          <w:sz w:val="28"/>
          <w:szCs w:val="28"/>
          <w:u w:val="single"/>
          <w:lang w:val="ru-RU"/>
        </w:rPr>
        <w:t xml:space="preserve">- </w:t>
      </w:r>
      <w:r w:rsidRPr="00256081">
        <w:rPr>
          <w:bCs/>
          <w:i/>
          <w:iCs/>
          <w:sz w:val="28"/>
          <w:szCs w:val="28"/>
          <w:u w:val="single"/>
          <w:lang w:val="ru-RU"/>
        </w:rPr>
        <w:t xml:space="preserve">1 случай суммового </w:t>
      </w:r>
      <w:r w:rsidRPr="00256081">
        <w:rPr>
          <w:i/>
          <w:iCs/>
          <w:sz w:val="28"/>
          <w:szCs w:val="28"/>
          <w:u w:val="single"/>
          <w:lang w:val="ru-RU" w:bidi="ru-RU"/>
        </w:rPr>
        <w:t>нарушения (</w:t>
      </w:r>
      <w:r>
        <w:rPr>
          <w:i/>
          <w:iCs/>
          <w:sz w:val="28"/>
          <w:szCs w:val="28"/>
          <w:u w:val="single"/>
          <w:lang w:val="ru-RU" w:bidi="ru-RU"/>
        </w:rPr>
        <w:t>106810,4</w:t>
      </w:r>
      <w:r w:rsidRPr="00256081">
        <w:rPr>
          <w:i/>
          <w:iCs/>
          <w:sz w:val="28"/>
          <w:szCs w:val="28"/>
          <w:u w:val="single"/>
          <w:lang w:val="ru-RU" w:bidi="ru-RU"/>
        </w:rPr>
        <w:t xml:space="preserve"> тыс. рублей)</w:t>
      </w:r>
      <w:r w:rsidRPr="00256081">
        <w:rPr>
          <w:bCs/>
          <w:i/>
          <w:iCs/>
          <w:sz w:val="28"/>
          <w:szCs w:val="28"/>
          <w:u w:val="single"/>
          <w:lang w:val="ru-RU"/>
        </w:rPr>
        <w:t xml:space="preserve"> (</w:t>
      </w:r>
      <w:r>
        <w:rPr>
          <w:bCs/>
          <w:i/>
          <w:iCs/>
          <w:sz w:val="28"/>
          <w:szCs w:val="28"/>
          <w:u w:val="single"/>
          <w:lang w:val="ru-RU"/>
        </w:rPr>
        <w:t>н</w:t>
      </w:r>
      <w:r w:rsidRPr="00256081">
        <w:rPr>
          <w:bCs/>
          <w:i/>
          <w:iCs/>
          <w:sz w:val="28"/>
          <w:szCs w:val="28"/>
          <w:u w:val="single"/>
          <w:lang w:val="ru-RU"/>
        </w:rPr>
        <w:t>арушен поряд</w:t>
      </w:r>
      <w:r w:rsidR="00A72874">
        <w:rPr>
          <w:bCs/>
          <w:i/>
          <w:iCs/>
          <w:sz w:val="28"/>
          <w:szCs w:val="28"/>
          <w:u w:val="single"/>
          <w:lang w:val="ru-RU"/>
        </w:rPr>
        <w:t>ок</w:t>
      </w:r>
      <w:r w:rsidRPr="00256081">
        <w:rPr>
          <w:bCs/>
          <w:i/>
          <w:iCs/>
          <w:sz w:val="28"/>
          <w:szCs w:val="28"/>
          <w:u w:val="single"/>
          <w:lang w:val="ru-RU"/>
        </w:rPr>
        <w:t xml:space="preserve"> предоставления из бюджета в соответствии с решениями высшего должностного лица субъекта Российской Федерации, высшего исполнительного органа государственной власти субъекта Российской Федерации, местной администрации грантов в форме субсидий юридическим лицам (за исключением государственных (муниципальных) учреждений), индивидуальным предпринимателям, физическим лицам </w:t>
      </w:r>
      <w:r w:rsidRPr="00256081">
        <w:rPr>
          <w:i/>
          <w:iCs/>
          <w:sz w:val="28"/>
          <w:szCs w:val="28"/>
          <w:u w:val="single"/>
          <w:lang w:val="ru-RU"/>
        </w:rPr>
        <w:t xml:space="preserve">в нарушение </w:t>
      </w:r>
      <w:r w:rsidR="00B15869">
        <w:rPr>
          <w:i/>
          <w:iCs/>
          <w:sz w:val="28"/>
          <w:szCs w:val="28"/>
          <w:u w:val="single"/>
          <w:lang w:val="ru-RU"/>
        </w:rPr>
        <w:t>п</w:t>
      </w:r>
      <w:r w:rsidR="00B15869" w:rsidRPr="00B15869">
        <w:rPr>
          <w:i/>
          <w:iCs/>
          <w:sz w:val="28"/>
          <w:szCs w:val="28"/>
          <w:u w:val="single"/>
          <w:lang w:val="ru-RU"/>
        </w:rPr>
        <w:t>ункт</w:t>
      </w:r>
      <w:r w:rsidR="00B15869">
        <w:rPr>
          <w:i/>
          <w:iCs/>
          <w:sz w:val="28"/>
          <w:szCs w:val="28"/>
          <w:u w:val="single"/>
          <w:lang w:val="ru-RU"/>
        </w:rPr>
        <w:t>а</w:t>
      </w:r>
      <w:r w:rsidR="00B15869" w:rsidRPr="00B15869">
        <w:rPr>
          <w:i/>
          <w:iCs/>
          <w:sz w:val="28"/>
          <w:szCs w:val="28"/>
          <w:u w:val="single"/>
          <w:lang w:val="ru-RU"/>
        </w:rPr>
        <w:t xml:space="preserve"> 7 статьи 78 Бюджетного кодекса Российской Федерации; Постановлени</w:t>
      </w:r>
      <w:r w:rsidR="00A72874">
        <w:rPr>
          <w:i/>
          <w:iCs/>
          <w:sz w:val="28"/>
          <w:szCs w:val="28"/>
          <w:u w:val="single"/>
          <w:lang w:val="ru-RU"/>
        </w:rPr>
        <w:t>я</w:t>
      </w:r>
      <w:r w:rsidR="00B15869" w:rsidRPr="00B15869">
        <w:rPr>
          <w:i/>
          <w:iCs/>
          <w:sz w:val="28"/>
          <w:szCs w:val="28"/>
          <w:u w:val="single"/>
          <w:lang w:val="ru-RU"/>
        </w:rPr>
        <w:t xml:space="preserve"> Правительства Чеченской Республики от 31 мая 2021 г. </w:t>
      </w:r>
      <w:r w:rsidR="00191DC7">
        <w:rPr>
          <w:i/>
          <w:iCs/>
          <w:sz w:val="28"/>
          <w:szCs w:val="28"/>
          <w:u w:val="single"/>
          <w:lang w:val="ru-RU"/>
        </w:rPr>
        <w:t>№</w:t>
      </w:r>
      <w:r w:rsidR="00B15869" w:rsidRPr="00B15869">
        <w:rPr>
          <w:i/>
          <w:iCs/>
          <w:sz w:val="28"/>
          <w:szCs w:val="28"/>
          <w:u w:val="single"/>
          <w:lang w:val="ru-RU"/>
        </w:rPr>
        <w:t xml:space="preserve"> 101 "Об утверждении Порядка предоставления гранта в форме субсидии Мусульманской религиозной организации высшего духовного образования "Российский исламский университет имени Кунта-Хаджи"</w:t>
      </w:r>
      <w:r w:rsidRPr="00256081">
        <w:rPr>
          <w:i/>
          <w:iCs/>
          <w:sz w:val="28"/>
          <w:szCs w:val="28"/>
          <w:u w:val="single"/>
          <w:lang w:val="ru-RU"/>
        </w:rPr>
        <w:t>)</w:t>
      </w:r>
      <w:r w:rsidR="00B15869">
        <w:rPr>
          <w:i/>
          <w:iCs/>
          <w:sz w:val="28"/>
          <w:szCs w:val="28"/>
          <w:u w:val="single"/>
          <w:lang w:val="ru-RU"/>
        </w:rPr>
        <w:t>.</w:t>
      </w:r>
    </w:p>
    <w:p w14:paraId="45567AE4" w14:textId="60709258" w:rsidR="00823004" w:rsidRPr="00823004" w:rsidRDefault="00823004" w:rsidP="008507A8">
      <w:pPr>
        <w:spacing w:line="360" w:lineRule="auto"/>
        <w:ind w:firstLineChars="252" w:firstLine="708"/>
        <w:jc w:val="both"/>
        <w:outlineLvl w:val="1"/>
        <w:rPr>
          <w:b/>
          <w:bCs/>
          <w:i/>
          <w:iCs/>
          <w:sz w:val="28"/>
          <w:szCs w:val="28"/>
          <w:u w:val="single"/>
          <w:lang w:val="ru-RU"/>
        </w:rPr>
      </w:pPr>
      <w:r w:rsidRPr="002D4EBB">
        <w:rPr>
          <w:b/>
          <w:bCs/>
          <w:i/>
          <w:iCs/>
          <w:sz w:val="28"/>
          <w:szCs w:val="28"/>
          <w:u w:val="single"/>
          <w:lang w:val="ru-RU"/>
        </w:rPr>
        <w:t>Министерство труда,</w:t>
      </w:r>
      <w:r>
        <w:rPr>
          <w:b/>
          <w:bCs/>
          <w:i/>
          <w:iCs/>
          <w:sz w:val="28"/>
          <w:szCs w:val="28"/>
          <w:u w:val="single"/>
          <w:lang w:val="ru-RU"/>
        </w:rPr>
        <w:t xml:space="preserve"> занятости и социального развития </w:t>
      </w:r>
      <w:r w:rsidRPr="00823004">
        <w:rPr>
          <w:b/>
          <w:bCs/>
          <w:i/>
          <w:iCs/>
          <w:sz w:val="28"/>
          <w:szCs w:val="28"/>
          <w:u w:val="single"/>
          <w:lang w:val="ru-RU"/>
        </w:rPr>
        <w:t xml:space="preserve">Чеченской Республики, всего </w:t>
      </w:r>
      <w:r>
        <w:rPr>
          <w:b/>
          <w:bCs/>
          <w:i/>
          <w:iCs/>
          <w:sz w:val="28"/>
          <w:szCs w:val="28"/>
          <w:u w:val="single"/>
          <w:lang w:val="ru-RU"/>
        </w:rPr>
        <w:t>2</w:t>
      </w:r>
      <w:r w:rsidRPr="00823004">
        <w:rPr>
          <w:b/>
          <w:bCs/>
          <w:i/>
          <w:iCs/>
          <w:sz w:val="28"/>
          <w:szCs w:val="28"/>
          <w:u w:val="single"/>
          <w:lang w:val="ru-RU"/>
        </w:rPr>
        <w:t xml:space="preserve"> случа</w:t>
      </w:r>
      <w:r>
        <w:rPr>
          <w:b/>
          <w:bCs/>
          <w:i/>
          <w:iCs/>
          <w:sz w:val="28"/>
          <w:szCs w:val="28"/>
          <w:u w:val="single"/>
          <w:lang w:val="ru-RU"/>
        </w:rPr>
        <w:t>я</w:t>
      </w:r>
      <w:r w:rsidRPr="00823004">
        <w:rPr>
          <w:b/>
          <w:bCs/>
          <w:i/>
          <w:iCs/>
          <w:sz w:val="28"/>
          <w:szCs w:val="28"/>
          <w:u w:val="single"/>
          <w:lang w:val="ru-RU"/>
        </w:rPr>
        <w:t>, в том числе:</w:t>
      </w:r>
    </w:p>
    <w:p w14:paraId="19C616C6" w14:textId="7920A6CF" w:rsidR="00823004" w:rsidRPr="00823004" w:rsidRDefault="00823004" w:rsidP="008507A8">
      <w:pPr>
        <w:spacing w:line="360" w:lineRule="auto"/>
        <w:ind w:firstLineChars="252" w:firstLine="706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  <w:r w:rsidRPr="00823004">
        <w:rPr>
          <w:bCs/>
          <w:i/>
          <w:iCs/>
          <w:sz w:val="28"/>
          <w:szCs w:val="28"/>
          <w:u w:val="single"/>
          <w:lang w:val="ru-RU"/>
        </w:rPr>
        <w:t xml:space="preserve">- 1 случай </w:t>
      </w:r>
      <w:proofErr w:type="spellStart"/>
      <w:r>
        <w:rPr>
          <w:bCs/>
          <w:i/>
          <w:iCs/>
          <w:sz w:val="28"/>
          <w:szCs w:val="28"/>
          <w:u w:val="single"/>
          <w:lang w:val="ru-RU"/>
        </w:rPr>
        <w:t>не</w:t>
      </w:r>
      <w:r w:rsidRPr="00823004">
        <w:rPr>
          <w:bCs/>
          <w:i/>
          <w:iCs/>
          <w:sz w:val="28"/>
          <w:szCs w:val="28"/>
          <w:u w:val="single"/>
          <w:lang w:val="ru-RU"/>
        </w:rPr>
        <w:t>суммового</w:t>
      </w:r>
      <w:proofErr w:type="spellEnd"/>
      <w:r w:rsidRPr="00823004"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Pr="00823004">
        <w:rPr>
          <w:i/>
          <w:iCs/>
          <w:sz w:val="28"/>
          <w:szCs w:val="28"/>
          <w:u w:val="single"/>
          <w:lang w:val="ru-RU" w:bidi="ru-RU"/>
        </w:rPr>
        <w:t xml:space="preserve">нарушения </w:t>
      </w:r>
      <w:r w:rsidRPr="00823004">
        <w:rPr>
          <w:bCs/>
          <w:i/>
          <w:iCs/>
          <w:sz w:val="28"/>
          <w:szCs w:val="28"/>
          <w:u w:val="single"/>
          <w:lang w:val="ru-RU"/>
        </w:rPr>
        <w:t>(</w:t>
      </w:r>
      <w:r>
        <w:rPr>
          <w:bCs/>
          <w:i/>
          <w:iCs/>
          <w:sz w:val="28"/>
          <w:szCs w:val="28"/>
          <w:u w:val="single"/>
          <w:lang w:val="ru-RU"/>
        </w:rPr>
        <w:t>н</w:t>
      </w:r>
      <w:r w:rsidRPr="00823004">
        <w:rPr>
          <w:bCs/>
          <w:i/>
          <w:iCs/>
          <w:sz w:val="28"/>
          <w:szCs w:val="28"/>
          <w:u w:val="single"/>
          <w:lang w:val="ru-RU"/>
        </w:rPr>
        <w:t>арушен поряд</w:t>
      </w:r>
      <w:r w:rsidR="008723E0">
        <w:rPr>
          <w:bCs/>
          <w:i/>
          <w:iCs/>
          <w:sz w:val="28"/>
          <w:szCs w:val="28"/>
          <w:u w:val="single"/>
          <w:lang w:val="ru-RU"/>
        </w:rPr>
        <w:t>ок</w:t>
      </w:r>
      <w:r w:rsidRPr="00823004">
        <w:rPr>
          <w:bCs/>
          <w:i/>
          <w:iCs/>
          <w:sz w:val="28"/>
          <w:szCs w:val="28"/>
          <w:u w:val="single"/>
          <w:lang w:val="ru-RU"/>
        </w:rPr>
        <w:t xml:space="preserve"> реализации документов стратегического планирования (не внесены соответствующие изменения в паспорт Регионального проекта)</w:t>
      </w:r>
      <w:r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Pr="00823004">
        <w:rPr>
          <w:i/>
          <w:iCs/>
          <w:sz w:val="28"/>
          <w:szCs w:val="28"/>
          <w:u w:val="single"/>
          <w:lang w:val="ru-RU"/>
        </w:rPr>
        <w:t xml:space="preserve">в нарушение </w:t>
      </w:r>
      <w:r>
        <w:rPr>
          <w:i/>
          <w:iCs/>
          <w:sz w:val="28"/>
          <w:szCs w:val="28"/>
          <w:u w:val="single"/>
          <w:lang w:val="ru-RU"/>
        </w:rPr>
        <w:t>с</w:t>
      </w:r>
      <w:r w:rsidRPr="00823004">
        <w:rPr>
          <w:i/>
          <w:iCs/>
          <w:sz w:val="28"/>
          <w:szCs w:val="28"/>
          <w:u w:val="single"/>
          <w:lang w:val="ru-RU"/>
        </w:rPr>
        <w:t>т</w:t>
      </w:r>
      <w:r>
        <w:rPr>
          <w:i/>
          <w:iCs/>
          <w:sz w:val="28"/>
          <w:szCs w:val="28"/>
          <w:u w:val="single"/>
          <w:lang w:val="ru-RU"/>
        </w:rPr>
        <w:t xml:space="preserve">. </w:t>
      </w:r>
      <w:r w:rsidRPr="00823004">
        <w:rPr>
          <w:i/>
          <w:iCs/>
          <w:sz w:val="28"/>
          <w:szCs w:val="28"/>
          <w:u w:val="single"/>
          <w:lang w:val="ru-RU"/>
        </w:rPr>
        <w:t xml:space="preserve">179 Бюджетного кодекса </w:t>
      </w:r>
      <w:r>
        <w:rPr>
          <w:i/>
          <w:iCs/>
          <w:sz w:val="28"/>
          <w:szCs w:val="28"/>
          <w:u w:val="single"/>
          <w:lang w:val="ru-RU"/>
        </w:rPr>
        <w:t>РФ</w:t>
      </w:r>
      <w:r w:rsidRPr="00823004">
        <w:rPr>
          <w:i/>
          <w:iCs/>
          <w:sz w:val="28"/>
          <w:szCs w:val="28"/>
          <w:u w:val="single"/>
          <w:lang w:val="ru-RU"/>
        </w:rPr>
        <w:t>;</w:t>
      </w:r>
      <w:r>
        <w:rPr>
          <w:i/>
          <w:iCs/>
          <w:sz w:val="28"/>
          <w:szCs w:val="28"/>
          <w:u w:val="single"/>
          <w:lang w:val="ru-RU"/>
        </w:rPr>
        <w:t xml:space="preserve"> с</w:t>
      </w:r>
      <w:r w:rsidRPr="00823004">
        <w:rPr>
          <w:i/>
          <w:iCs/>
          <w:sz w:val="28"/>
          <w:szCs w:val="28"/>
          <w:u w:val="single"/>
          <w:lang w:val="ru-RU"/>
        </w:rPr>
        <w:t>татьи 43, 44 Федерального закона от 28 июня 2014 г. № 172-ФЗ «О стратегическом планировании в Российской Федерации»;</w:t>
      </w:r>
      <w:r>
        <w:rPr>
          <w:i/>
          <w:iCs/>
          <w:sz w:val="28"/>
          <w:szCs w:val="28"/>
          <w:u w:val="single"/>
          <w:lang w:val="ru-RU"/>
        </w:rPr>
        <w:t xml:space="preserve"> </w:t>
      </w:r>
      <w:r w:rsidRPr="00823004">
        <w:rPr>
          <w:i/>
          <w:iCs/>
          <w:sz w:val="28"/>
          <w:szCs w:val="28"/>
          <w:u w:val="single"/>
          <w:lang w:val="ru-RU"/>
        </w:rPr>
        <w:t>Постановлени</w:t>
      </w:r>
      <w:r>
        <w:rPr>
          <w:i/>
          <w:iCs/>
          <w:sz w:val="28"/>
          <w:szCs w:val="28"/>
          <w:u w:val="single"/>
          <w:lang w:val="ru-RU"/>
        </w:rPr>
        <w:t>я</w:t>
      </w:r>
      <w:r w:rsidRPr="00823004">
        <w:rPr>
          <w:i/>
          <w:iCs/>
          <w:sz w:val="28"/>
          <w:szCs w:val="28"/>
          <w:u w:val="single"/>
          <w:lang w:val="ru-RU"/>
        </w:rPr>
        <w:t xml:space="preserve"> Правительства Чеченской Республики от 29 сентября 2023 г. </w:t>
      </w:r>
      <w:r>
        <w:rPr>
          <w:i/>
          <w:iCs/>
          <w:sz w:val="28"/>
          <w:szCs w:val="28"/>
          <w:u w:val="single"/>
          <w:lang w:val="ru-RU"/>
        </w:rPr>
        <w:t>№</w:t>
      </w:r>
      <w:r w:rsidRPr="00823004">
        <w:rPr>
          <w:i/>
          <w:iCs/>
          <w:sz w:val="28"/>
          <w:szCs w:val="28"/>
          <w:u w:val="single"/>
          <w:lang w:val="ru-RU"/>
        </w:rPr>
        <w:t xml:space="preserve"> 247</w:t>
      </w:r>
    </w:p>
    <w:p w14:paraId="21B5698D" w14:textId="30DEEA28" w:rsidR="00823004" w:rsidRDefault="00823004" w:rsidP="008507A8">
      <w:pPr>
        <w:spacing w:line="360" w:lineRule="auto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  <w:r w:rsidRPr="00823004">
        <w:rPr>
          <w:i/>
          <w:iCs/>
          <w:sz w:val="28"/>
          <w:szCs w:val="28"/>
          <w:u w:val="single"/>
          <w:lang w:val="ru-RU"/>
        </w:rPr>
        <w:t>"Об утверждении Порядка разработки, реализации и мониторинга государственных программ Чеченской Республики")</w:t>
      </w:r>
      <w:r w:rsidR="00634AAE">
        <w:rPr>
          <w:i/>
          <w:iCs/>
          <w:sz w:val="28"/>
          <w:szCs w:val="28"/>
          <w:u w:val="single"/>
          <w:lang w:val="ru-RU"/>
        </w:rPr>
        <w:t>;</w:t>
      </w:r>
    </w:p>
    <w:p w14:paraId="72C9C516" w14:textId="3704236F" w:rsidR="00634AAE" w:rsidRPr="00823004" w:rsidRDefault="00634AAE" w:rsidP="008507A8">
      <w:pPr>
        <w:tabs>
          <w:tab w:val="left" w:pos="851"/>
          <w:tab w:val="left" w:pos="1026"/>
        </w:tabs>
        <w:spacing w:line="360" w:lineRule="auto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  <w:r>
        <w:rPr>
          <w:i/>
          <w:iCs/>
          <w:sz w:val="28"/>
          <w:szCs w:val="28"/>
          <w:lang w:val="ru-RU"/>
        </w:rPr>
        <w:t xml:space="preserve">         </w:t>
      </w:r>
      <w:r>
        <w:rPr>
          <w:i/>
          <w:iCs/>
          <w:sz w:val="28"/>
          <w:szCs w:val="28"/>
          <w:u w:val="single"/>
          <w:lang w:val="ru-RU"/>
        </w:rPr>
        <w:t xml:space="preserve">- 1  случай </w:t>
      </w:r>
      <w:proofErr w:type="spellStart"/>
      <w:r>
        <w:rPr>
          <w:i/>
          <w:iCs/>
          <w:sz w:val="28"/>
          <w:szCs w:val="28"/>
          <w:u w:val="single"/>
          <w:lang w:val="ru-RU"/>
        </w:rPr>
        <w:t>несуммового</w:t>
      </w:r>
      <w:proofErr w:type="spellEnd"/>
      <w:r>
        <w:rPr>
          <w:i/>
          <w:iCs/>
          <w:sz w:val="28"/>
          <w:szCs w:val="28"/>
          <w:u w:val="single"/>
          <w:lang w:val="ru-RU"/>
        </w:rPr>
        <w:t xml:space="preserve"> нарушения (н</w:t>
      </w:r>
      <w:r w:rsidRPr="00634AAE">
        <w:rPr>
          <w:i/>
          <w:iCs/>
          <w:sz w:val="28"/>
          <w:szCs w:val="28"/>
          <w:u w:val="single"/>
          <w:lang w:val="ru-RU"/>
        </w:rPr>
        <w:t>арушен поряд</w:t>
      </w:r>
      <w:r w:rsidR="008723E0">
        <w:rPr>
          <w:i/>
          <w:iCs/>
          <w:sz w:val="28"/>
          <w:szCs w:val="28"/>
          <w:u w:val="single"/>
          <w:lang w:val="ru-RU"/>
        </w:rPr>
        <w:t>ок</w:t>
      </w:r>
      <w:r w:rsidRPr="00634AAE">
        <w:rPr>
          <w:i/>
          <w:iCs/>
          <w:sz w:val="28"/>
          <w:szCs w:val="28"/>
          <w:u w:val="single"/>
          <w:lang w:val="ru-RU"/>
        </w:rPr>
        <w:t xml:space="preserve"> реализации документов стратегического планирования (в государственной интегрированной информационной системе управления общественными финансами «Электронный бюджет» не размещен отчет о ходе реализации регионального проекта «Оказание государственной поддержки гражданам в обеспечении жильем и оплате жилищно-коммунальных услуг» за 2024 год)</w:t>
      </w:r>
      <w:r>
        <w:rPr>
          <w:i/>
          <w:iCs/>
          <w:sz w:val="28"/>
          <w:szCs w:val="28"/>
          <w:u w:val="single"/>
          <w:lang w:val="ru-RU"/>
        </w:rPr>
        <w:t xml:space="preserve"> в нарушение ст. </w:t>
      </w:r>
      <w:r w:rsidRPr="00634AAE">
        <w:rPr>
          <w:i/>
          <w:iCs/>
          <w:sz w:val="28"/>
          <w:szCs w:val="28"/>
          <w:u w:val="single"/>
          <w:lang w:val="ru-RU"/>
        </w:rPr>
        <w:lastRenderedPageBreak/>
        <w:t xml:space="preserve">179 Бюджетного кодекса </w:t>
      </w:r>
      <w:r>
        <w:rPr>
          <w:i/>
          <w:iCs/>
          <w:sz w:val="28"/>
          <w:szCs w:val="28"/>
          <w:u w:val="single"/>
          <w:lang w:val="ru-RU"/>
        </w:rPr>
        <w:t>РФ</w:t>
      </w:r>
      <w:r w:rsidRPr="00634AAE">
        <w:rPr>
          <w:i/>
          <w:iCs/>
          <w:sz w:val="28"/>
          <w:szCs w:val="28"/>
          <w:u w:val="single"/>
          <w:lang w:val="ru-RU"/>
        </w:rPr>
        <w:t>;</w:t>
      </w:r>
      <w:r>
        <w:rPr>
          <w:i/>
          <w:iCs/>
          <w:sz w:val="28"/>
          <w:szCs w:val="28"/>
          <w:u w:val="single"/>
          <w:lang w:val="ru-RU"/>
        </w:rPr>
        <w:t xml:space="preserve"> с</w:t>
      </w:r>
      <w:r w:rsidRPr="00634AAE">
        <w:rPr>
          <w:i/>
          <w:iCs/>
          <w:sz w:val="28"/>
          <w:szCs w:val="28"/>
          <w:u w:val="single"/>
          <w:lang w:val="ru-RU"/>
        </w:rPr>
        <w:t>татьи 43, 44 Федерального закона от 28 июня 2014 г. № 172-ФЗ «О стратегическом планировании в Российской Федерации»;</w:t>
      </w:r>
      <w:r>
        <w:rPr>
          <w:i/>
          <w:iCs/>
          <w:sz w:val="28"/>
          <w:szCs w:val="28"/>
          <w:u w:val="single"/>
          <w:lang w:val="ru-RU"/>
        </w:rPr>
        <w:t xml:space="preserve"> </w:t>
      </w:r>
      <w:r w:rsidRPr="00634AAE">
        <w:rPr>
          <w:i/>
          <w:iCs/>
          <w:sz w:val="28"/>
          <w:szCs w:val="28"/>
          <w:u w:val="single"/>
          <w:lang w:val="ru-RU"/>
        </w:rPr>
        <w:t>Постановлени</w:t>
      </w:r>
      <w:r>
        <w:rPr>
          <w:i/>
          <w:iCs/>
          <w:sz w:val="28"/>
          <w:szCs w:val="28"/>
          <w:u w:val="single"/>
          <w:lang w:val="ru-RU"/>
        </w:rPr>
        <w:t>я</w:t>
      </w:r>
      <w:r w:rsidRPr="00634AAE">
        <w:rPr>
          <w:i/>
          <w:iCs/>
          <w:sz w:val="28"/>
          <w:szCs w:val="28"/>
          <w:u w:val="single"/>
          <w:lang w:val="ru-RU"/>
        </w:rPr>
        <w:t xml:space="preserve"> Правительства Чеченской Республики от 29 сентября 2023 г. </w:t>
      </w:r>
      <w:r>
        <w:rPr>
          <w:i/>
          <w:iCs/>
          <w:sz w:val="28"/>
          <w:szCs w:val="28"/>
          <w:u w:val="single"/>
          <w:lang w:val="ru-RU"/>
        </w:rPr>
        <w:t>№</w:t>
      </w:r>
      <w:r w:rsidRPr="00634AAE">
        <w:rPr>
          <w:i/>
          <w:iCs/>
          <w:sz w:val="28"/>
          <w:szCs w:val="28"/>
          <w:u w:val="single"/>
          <w:lang w:val="ru-RU"/>
        </w:rPr>
        <w:t xml:space="preserve"> 247"Об утверждении Порядка разработки, реализации и мониторинга государственных программ Чеченской Республики"</w:t>
      </w:r>
      <w:r>
        <w:rPr>
          <w:i/>
          <w:iCs/>
          <w:sz w:val="28"/>
          <w:szCs w:val="28"/>
          <w:u w:val="single"/>
          <w:lang w:val="ru-RU"/>
        </w:rPr>
        <w:t>)</w:t>
      </w:r>
      <w:r w:rsidRPr="00634AAE">
        <w:rPr>
          <w:i/>
          <w:iCs/>
          <w:sz w:val="28"/>
          <w:szCs w:val="28"/>
          <w:u w:val="single"/>
          <w:lang w:val="ru-RU"/>
        </w:rPr>
        <w:t>.</w:t>
      </w:r>
    </w:p>
    <w:p w14:paraId="03926287" w14:textId="1DA186D9" w:rsidR="00B15869" w:rsidRPr="00B15869" w:rsidRDefault="00B15869" w:rsidP="008507A8">
      <w:pPr>
        <w:spacing w:line="360" w:lineRule="auto"/>
        <w:ind w:firstLineChars="252" w:firstLine="708"/>
        <w:jc w:val="both"/>
        <w:outlineLvl w:val="1"/>
        <w:rPr>
          <w:b/>
          <w:bCs/>
          <w:i/>
          <w:iCs/>
          <w:sz w:val="28"/>
          <w:szCs w:val="28"/>
          <w:u w:val="single"/>
          <w:lang w:val="ru-RU"/>
        </w:rPr>
      </w:pPr>
      <w:bookmarkStart w:id="38" w:name="_Hlk224221745"/>
      <w:r w:rsidRPr="002D4EBB">
        <w:rPr>
          <w:b/>
          <w:bCs/>
          <w:i/>
          <w:iCs/>
          <w:sz w:val="28"/>
          <w:szCs w:val="28"/>
          <w:u w:val="single"/>
          <w:lang w:val="ru-RU"/>
        </w:rPr>
        <w:t>Министерство</w:t>
      </w:r>
      <w:r w:rsidRPr="00B15869">
        <w:rPr>
          <w:b/>
          <w:bCs/>
          <w:i/>
          <w:iCs/>
          <w:sz w:val="28"/>
          <w:szCs w:val="28"/>
          <w:u w:val="single"/>
          <w:lang w:val="ru-RU"/>
        </w:rPr>
        <w:t xml:space="preserve"> </w:t>
      </w:r>
      <w:r>
        <w:rPr>
          <w:b/>
          <w:bCs/>
          <w:i/>
          <w:iCs/>
          <w:sz w:val="28"/>
          <w:szCs w:val="28"/>
          <w:u w:val="single"/>
          <w:lang w:val="ru-RU"/>
        </w:rPr>
        <w:t xml:space="preserve">строительства, жилищно-коммунального хозяйства и энергетики </w:t>
      </w:r>
      <w:r w:rsidRPr="00B15869">
        <w:rPr>
          <w:b/>
          <w:bCs/>
          <w:i/>
          <w:iCs/>
          <w:sz w:val="28"/>
          <w:szCs w:val="28"/>
          <w:u w:val="single"/>
          <w:lang w:val="ru-RU"/>
        </w:rPr>
        <w:t xml:space="preserve">Чеченской Республики, всего </w:t>
      </w:r>
      <w:r>
        <w:rPr>
          <w:b/>
          <w:bCs/>
          <w:i/>
          <w:iCs/>
          <w:sz w:val="28"/>
          <w:szCs w:val="28"/>
          <w:u w:val="single"/>
          <w:lang w:val="ru-RU"/>
        </w:rPr>
        <w:t>1</w:t>
      </w:r>
      <w:r w:rsidRPr="00B15869">
        <w:rPr>
          <w:b/>
          <w:bCs/>
          <w:i/>
          <w:iCs/>
          <w:sz w:val="28"/>
          <w:szCs w:val="28"/>
          <w:u w:val="single"/>
          <w:lang w:val="ru-RU"/>
        </w:rPr>
        <w:t xml:space="preserve"> случа</w:t>
      </w:r>
      <w:r>
        <w:rPr>
          <w:b/>
          <w:bCs/>
          <w:i/>
          <w:iCs/>
          <w:sz w:val="28"/>
          <w:szCs w:val="28"/>
          <w:u w:val="single"/>
          <w:lang w:val="ru-RU"/>
        </w:rPr>
        <w:t>й</w:t>
      </w:r>
      <w:r w:rsidRPr="00B15869">
        <w:rPr>
          <w:b/>
          <w:bCs/>
          <w:i/>
          <w:iCs/>
          <w:sz w:val="28"/>
          <w:szCs w:val="28"/>
          <w:u w:val="single"/>
          <w:lang w:val="ru-RU"/>
        </w:rPr>
        <w:t>, в том числе:</w:t>
      </w:r>
    </w:p>
    <w:p w14:paraId="04C0FEA6" w14:textId="1FBA3EAE" w:rsidR="00B15869" w:rsidRPr="00256081" w:rsidRDefault="00B15869" w:rsidP="008507A8">
      <w:pPr>
        <w:spacing w:line="360" w:lineRule="auto"/>
        <w:ind w:firstLineChars="252" w:firstLine="706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  <w:r w:rsidRPr="00256081">
        <w:rPr>
          <w:bCs/>
          <w:i/>
          <w:iCs/>
          <w:sz w:val="28"/>
          <w:szCs w:val="28"/>
          <w:u w:val="single"/>
          <w:lang w:val="ru-RU"/>
        </w:rPr>
        <w:t xml:space="preserve">- 1 случай суммового </w:t>
      </w:r>
      <w:r w:rsidRPr="00256081">
        <w:rPr>
          <w:i/>
          <w:iCs/>
          <w:sz w:val="28"/>
          <w:szCs w:val="28"/>
          <w:u w:val="single"/>
          <w:lang w:val="ru-RU" w:bidi="ru-RU"/>
        </w:rPr>
        <w:t>нарушения</w:t>
      </w:r>
      <w:r w:rsidRPr="00B15869">
        <w:rPr>
          <w:i/>
          <w:iCs/>
          <w:sz w:val="28"/>
          <w:szCs w:val="28"/>
          <w:u w:val="single"/>
          <w:lang w:val="ru-RU" w:bidi="ru-RU"/>
        </w:rPr>
        <w:t xml:space="preserve"> (</w:t>
      </w:r>
      <w:r>
        <w:rPr>
          <w:i/>
          <w:iCs/>
          <w:sz w:val="28"/>
          <w:szCs w:val="28"/>
          <w:u w:val="single"/>
          <w:lang w:val="ru-RU" w:bidi="ru-RU"/>
        </w:rPr>
        <w:t>180000,0</w:t>
      </w:r>
      <w:r w:rsidRPr="00B15869">
        <w:rPr>
          <w:i/>
          <w:iCs/>
          <w:sz w:val="28"/>
          <w:szCs w:val="28"/>
          <w:u w:val="single"/>
          <w:lang w:val="ru-RU" w:bidi="ru-RU"/>
        </w:rPr>
        <w:t xml:space="preserve"> тыс. рублей)</w:t>
      </w:r>
      <w:r w:rsidRPr="00256081">
        <w:rPr>
          <w:bCs/>
          <w:i/>
          <w:iCs/>
          <w:sz w:val="28"/>
          <w:szCs w:val="28"/>
          <w:u w:val="single"/>
          <w:lang w:val="ru-RU"/>
        </w:rPr>
        <w:t xml:space="preserve"> (</w:t>
      </w:r>
      <w:r>
        <w:rPr>
          <w:bCs/>
          <w:i/>
          <w:iCs/>
          <w:sz w:val="28"/>
          <w:szCs w:val="28"/>
          <w:u w:val="single"/>
          <w:lang w:val="ru-RU"/>
        </w:rPr>
        <w:t>н</w:t>
      </w:r>
      <w:r w:rsidRPr="00B15869">
        <w:rPr>
          <w:bCs/>
          <w:i/>
          <w:iCs/>
          <w:sz w:val="28"/>
          <w:szCs w:val="28"/>
          <w:u w:val="single"/>
          <w:lang w:val="ru-RU"/>
        </w:rPr>
        <w:t>епредставление или представление с нарушением сроков отчетности, либо представление заведомо недостоверной отчетности бюджетных и автономных учреждений</w:t>
      </w:r>
      <w:r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Pr="00256081">
        <w:rPr>
          <w:i/>
          <w:iCs/>
          <w:sz w:val="28"/>
          <w:szCs w:val="28"/>
          <w:u w:val="single"/>
          <w:lang w:val="ru-RU"/>
        </w:rPr>
        <w:t xml:space="preserve">в нарушение </w:t>
      </w:r>
      <w:r>
        <w:rPr>
          <w:i/>
          <w:iCs/>
          <w:sz w:val="28"/>
          <w:szCs w:val="28"/>
          <w:u w:val="single"/>
          <w:lang w:val="ru-RU"/>
        </w:rPr>
        <w:t>п</w:t>
      </w:r>
      <w:r w:rsidRPr="00B15869">
        <w:rPr>
          <w:i/>
          <w:iCs/>
          <w:sz w:val="28"/>
          <w:szCs w:val="28"/>
          <w:u w:val="single"/>
          <w:lang w:val="ru-RU"/>
        </w:rPr>
        <w:t>одпункт</w:t>
      </w:r>
      <w:r>
        <w:rPr>
          <w:i/>
          <w:iCs/>
          <w:sz w:val="28"/>
          <w:szCs w:val="28"/>
          <w:u w:val="single"/>
          <w:lang w:val="ru-RU"/>
        </w:rPr>
        <w:t>ов</w:t>
      </w:r>
      <w:r w:rsidRPr="00B15869">
        <w:rPr>
          <w:i/>
          <w:iCs/>
          <w:sz w:val="28"/>
          <w:szCs w:val="28"/>
          <w:u w:val="single"/>
          <w:lang w:val="ru-RU"/>
        </w:rPr>
        <w:t xml:space="preserve"> 7, 10 пункта 3.3 статьи 32</w:t>
      </w:r>
      <w:r>
        <w:rPr>
          <w:i/>
          <w:iCs/>
          <w:sz w:val="28"/>
          <w:szCs w:val="28"/>
          <w:u w:val="single"/>
          <w:lang w:val="ru-RU"/>
        </w:rPr>
        <w:t xml:space="preserve"> </w:t>
      </w:r>
      <w:r w:rsidRPr="00B15869">
        <w:rPr>
          <w:i/>
          <w:iCs/>
          <w:sz w:val="28"/>
          <w:szCs w:val="28"/>
          <w:u w:val="single"/>
          <w:lang w:val="ru-RU"/>
        </w:rPr>
        <w:t xml:space="preserve">Федерального закона от 12 января 1996 г. </w:t>
      </w:r>
      <w:r w:rsidR="00A72874">
        <w:rPr>
          <w:i/>
          <w:iCs/>
          <w:sz w:val="28"/>
          <w:szCs w:val="28"/>
          <w:u w:val="single"/>
          <w:lang w:val="ru-RU"/>
        </w:rPr>
        <w:t>№</w:t>
      </w:r>
      <w:r w:rsidRPr="00B15869">
        <w:rPr>
          <w:i/>
          <w:iCs/>
          <w:sz w:val="28"/>
          <w:szCs w:val="28"/>
          <w:u w:val="single"/>
          <w:lang w:val="ru-RU"/>
        </w:rPr>
        <w:t xml:space="preserve"> 7-ФЗ "О некоммерческих организациях"</w:t>
      </w:r>
      <w:r w:rsidR="00A72874">
        <w:rPr>
          <w:i/>
          <w:iCs/>
          <w:sz w:val="28"/>
          <w:szCs w:val="28"/>
          <w:u w:val="single"/>
          <w:lang w:val="ru-RU"/>
        </w:rPr>
        <w:t>,</w:t>
      </w:r>
      <w:r w:rsidRPr="00B15869">
        <w:rPr>
          <w:i/>
          <w:iCs/>
          <w:sz w:val="28"/>
          <w:szCs w:val="28"/>
          <w:u w:val="single"/>
          <w:lang w:val="ru-RU"/>
        </w:rPr>
        <w:t xml:space="preserve"> </w:t>
      </w:r>
      <w:r>
        <w:rPr>
          <w:i/>
          <w:iCs/>
          <w:sz w:val="28"/>
          <w:szCs w:val="28"/>
          <w:u w:val="single"/>
          <w:lang w:val="ru-RU"/>
        </w:rPr>
        <w:t>с</w:t>
      </w:r>
      <w:r w:rsidRPr="00B15869">
        <w:rPr>
          <w:i/>
          <w:iCs/>
          <w:sz w:val="28"/>
          <w:szCs w:val="28"/>
          <w:u w:val="single"/>
          <w:lang w:val="ru-RU"/>
        </w:rPr>
        <w:t>тать</w:t>
      </w:r>
      <w:r w:rsidR="00A72874">
        <w:rPr>
          <w:i/>
          <w:iCs/>
          <w:sz w:val="28"/>
          <w:szCs w:val="28"/>
          <w:u w:val="single"/>
          <w:lang w:val="ru-RU"/>
        </w:rPr>
        <w:t>и</w:t>
      </w:r>
      <w:r w:rsidRPr="00B15869">
        <w:rPr>
          <w:i/>
          <w:iCs/>
          <w:sz w:val="28"/>
          <w:szCs w:val="28"/>
          <w:u w:val="single"/>
          <w:lang w:val="ru-RU"/>
        </w:rPr>
        <w:t xml:space="preserve"> 2 Федерального закона от 3 ноября 2006 г. </w:t>
      </w:r>
      <w:r w:rsidR="00A72874">
        <w:rPr>
          <w:i/>
          <w:iCs/>
          <w:sz w:val="28"/>
          <w:szCs w:val="28"/>
          <w:u w:val="single"/>
          <w:lang w:val="ru-RU"/>
        </w:rPr>
        <w:t>№</w:t>
      </w:r>
      <w:r w:rsidRPr="00B15869">
        <w:rPr>
          <w:i/>
          <w:iCs/>
          <w:sz w:val="28"/>
          <w:szCs w:val="28"/>
          <w:u w:val="single"/>
          <w:lang w:val="ru-RU"/>
        </w:rPr>
        <w:t xml:space="preserve"> 174-ФЗ "Об автономных учреждениях"</w:t>
      </w:r>
      <w:r w:rsidRPr="00256081">
        <w:rPr>
          <w:i/>
          <w:iCs/>
          <w:sz w:val="28"/>
          <w:szCs w:val="28"/>
          <w:u w:val="single"/>
          <w:lang w:val="ru-RU"/>
        </w:rPr>
        <w:t>)</w:t>
      </w:r>
      <w:r>
        <w:rPr>
          <w:i/>
          <w:iCs/>
          <w:sz w:val="28"/>
          <w:szCs w:val="28"/>
          <w:u w:val="single"/>
          <w:lang w:val="ru-RU"/>
        </w:rPr>
        <w:t>.</w:t>
      </w:r>
    </w:p>
    <w:bookmarkEnd w:id="38"/>
    <w:p w14:paraId="485A882D" w14:textId="6E0BE602" w:rsidR="00B15869" w:rsidRPr="00B15869" w:rsidRDefault="00B15869" w:rsidP="008507A8">
      <w:pPr>
        <w:spacing w:line="360" w:lineRule="auto"/>
        <w:ind w:firstLineChars="252" w:firstLine="708"/>
        <w:jc w:val="both"/>
        <w:outlineLvl w:val="1"/>
        <w:rPr>
          <w:b/>
          <w:bCs/>
          <w:i/>
          <w:iCs/>
          <w:sz w:val="28"/>
          <w:szCs w:val="28"/>
          <w:u w:val="single"/>
          <w:lang w:val="ru-RU"/>
        </w:rPr>
      </w:pPr>
      <w:r w:rsidRPr="002D4EBB">
        <w:rPr>
          <w:b/>
          <w:bCs/>
          <w:i/>
          <w:iCs/>
          <w:sz w:val="28"/>
          <w:szCs w:val="28"/>
          <w:u w:val="single"/>
          <w:lang w:val="ru-RU"/>
        </w:rPr>
        <w:t>Министерство</w:t>
      </w:r>
      <w:r w:rsidRPr="00B15869">
        <w:rPr>
          <w:b/>
          <w:bCs/>
          <w:i/>
          <w:iCs/>
          <w:sz w:val="28"/>
          <w:szCs w:val="28"/>
          <w:u w:val="single"/>
          <w:lang w:val="ru-RU"/>
        </w:rPr>
        <w:t xml:space="preserve"> </w:t>
      </w:r>
      <w:r>
        <w:rPr>
          <w:b/>
          <w:bCs/>
          <w:i/>
          <w:iCs/>
          <w:sz w:val="28"/>
          <w:szCs w:val="28"/>
          <w:u w:val="single"/>
          <w:lang w:val="ru-RU"/>
        </w:rPr>
        <w:t>имущественных и земельных отношений</w:t>
      </w:r>
      <w:r w:rsidRPr="00B15869">
        <w:rPr>
          <w:b/>
          <w:bCs/>
          <w:i/>
          <w:iCs/>
          <w:sz w:val="28"/>
          <w:szCs w:val="28"/>
          <w:u w:val="single"/>
          <w:lang w:val="ru-RU"/>
        </w:rPr>
        <w:t xml:space="preserve"> Чеченской Республики, всего </w:t>
      </w:r>
      <w:r>
        <w:rPr>
          <w:b/>
          <w:bCs/>
          <w:i/>
          <w:iCs/>
          <w:sz w:val="28"/>
          <w:szCs w:val="28"/>
          <w:u w:val="single"/>
          <w:lang w:val="ru-RU"/>
        </w:rPr>
        <w:t>2</w:t>
      </w:r>
      <w:r w:rsidRPr="00B15869">
        <w:rPr>
          <w:b/>
          <w:bCs/>
          <w:i/>
          <w:iCs/>
          <w:sz w:val="28"/>
          <w:szCs w:val="28"/>
          <w:u w:val="single"/>
          <w:lang w:val="ru-RU"/>
        </w:rPr>
        <w:t xml:space="preserve"> случа</w:t>
      </w:r>
      <w:r>
        <w:rPr>
          <w:b/>
          <w:bCs/>
          <w:i/>
          <w:iCs/>
          <w:sz w:val="28"/>
          <w:szCs w:val="28"/>
          <w:u w:val="single"/>
          <w:lang w:val="ru-RU"/>
        </w:rPr>
        <w:t>я</w:t>
      </w:r>
      <w:r w:rsidRPr="00B15869">
        <w:rPr>
          <w:b/>
          <w:bCs/>
          <w:i/>
          <w:iCs/>
          <w:sz w:val="28"/>
          <w:szCs w:val="28"/>
          <w:u w:val="single"/>
          <w:lang w:val="ru-RU"/>
        </w:rPr>
        <w:t>, в том числе:</w:t>
      </w:r>
    </w:p>
    <w:p w14:paraId="54270D13" w14:textId="4FBADE2C" w:rsidR="00B15869" w:rsidRDefault="00B15869" w:rsidP="008507A8">
      <w:pPr>
        <w:spacing w:line="360" w:lineRule="auto"/>
        <w:ind w:firstLineChars="252" w:firstLine="706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  <w:r w:rsidRPr="00B15869">
        <w:rPr>
          <w:bCs/>
          <w:i/>
          <w:iCs/>
          <w:sz w:val="28"/>
          <w:szCs w:val="28"/>
          <w:u w:val="single"/>
          <w:lang w:val="ru-RU"/>
        </w:rPr>
        <w:t xml:space="preserve">- 1 случай суммового </w:t>
      </w:r>
      <w:r w:rsidRPr="00B15869">
        <w:rPr>
          <w:i/>
          <w:iCs/>
          <w:sz w:val="28"/>
          <w:szCs w:val="28"/>
          <w:u w:val="single"/>
          <w:lang w:val="ru-RU" w:bidi="ru-RU"/>
        </w:rPr>
        <w:t>нарушения (</w:t>
      </w:r>
      <w:r>
        <w:rPr>
          <w:i/>
          <w:iCs/>
          <w:sz w:val="28"/>
          <w:szCs w:val="28"/>
          <w:u w:val="single"/>
          <w:lang w:val="ru-RU" w:bidi="ru-RU"/>
        </w:rPr>
        <w:t>1019,3</w:t>
      </w:r>
      <w:r w:rsidRPr="00B15869">
        <w:rPr>
          <w:i/>
          <w:iCs/>
          <w:sz w:val="28"/>
          <w:szCs w:val="28"/>
          <w:u w:val="single"/>
          <w:lang w:val="ru-RU" w:bidi="ru-RU"/>
        </w:rPr>
        <w:t xml:space="preserve"> тыс. рублей)</w:t>
      </w:r>
      <w:r w:rsidRPr="00B15869">
        <w:rPr>
          <w:bCs/>
          <w:i/>
          <w:iCs/>
          <w:sz w:val="28"/>
          <w:szCs w:val="28"/>
          <w:u w:val="single"/>
          <w:lang w:val="ru-RU"/>
        </w:rPr>
        <w:t xml:space="preserve"> (</w:t>
      </w:r>
      <w:r>
        <w:rPr>
          <w:bCs/>
          <w:i/>
          <w:iCs/>
          <w:sz w:val="28"/>
          <w:szCs w:val="28"/>
          <w:u w:val="single"/>
          <w:lang w:val="ru-RU"/>
        </w:rPr>
        <w:t xml:space="preserve">ненадлежащим образом осуществлялись полномочия ГАБД по взысканию просроченной дебиторской </w:t>
      </w:r>
      <w:r w:rsidR="005B3E40">
        <w:rPr>
          <w:bCs/>
          <w:i/>
          <w:iCs/>
          <w:sz w:val="28"/>
          <w:szCs w:val="28"/>
          <w:u w:val="single"/>
          <w:lang w:val="ru-RU"/>
        </w:rPr>
        <w:t>задолженности</w:t>
      </w:r>
      <w:r w:rsidRPr="00B15869">
        <w:rPr>
          <w:bCs/>
          <w:i/>
          <w:iCs/>
          <w:sz w:val="28"/>
          <w:szCs w:val="28"/>
          <w:u w:val="single"/>
          <w:lang w:val="ru-RU"/>
        </w:rPr>
        <w:t xml:space="preserve"> </w:t>
      </w:r>
      <w:r w:rsidRPr="00B15869">
        <w:rPr>
          <w:i/>
          <w:iCs/>
          <w:sz w:val="28"/>
          <w:szCs w:val="28"/>
          <w:u w:val="single"/>
          <w:lang w:val="ru-RU"/>
        </w:rPr>
        <w:t xml:space="preserve">в нарушение </w:t>
      </w:r>
      <w:r w:rsidR="005B3E40">
        <w:rPr>
          <w:i/>
          <w:iCs/>
          <w:sz w:val="28"/>
          <w:szCs w:val="28"/>
          <w:u w:val="single"/>
          <w:lang w:val="ru-RU"/>
        </w:rPr>
        <w:t>п.2 ст.160.1 Бюджетного кодекса РФ</w:t>
      </w:r>
      <w:r w:rsidRPr="00B15869">
        <w:rPr>
          <w:i/>
          <w:iCs/>
          <w:sz w:val="28"/>
          <w:szCs w:val="28"/>
          <w:u w:val="single"/>
          <w:lang w:val="ru-RU"/>
        </w:rPr>
        <w:t>)</w:t>
      </w:r>
      <w:r w:rsidR="005B3E40">
        <w:rPr>
          <w:i/>
          <w:iCs/>
          <w:sz w:val="28"/>
          <w:szCs w:val="28"/>
          <w:u w:val="single"/>
          <w:lang w:val="ru-RU"/>
        </w:rPr>
        <w:t>;</w:t>
      </w:r>
    </w:p>
    <w:p w14:paraId="20C8180D" w14:textId="398A4725" w:rsidR="00AD69FC" w:rsidRDefault="005B3E40" w:rsidP="008507A8">
      <w:pPr>
        <w:spacing w:line="360" w:lineRule="auto"/>
        <w:ind w:firstLineChars="252" w:firstLine="706"/>
        <w:jc w:val="both"/>
        <w:outlineLvl w:val="1"/>
        <w:rPr>
          <w:i/>
          <w:iCs/>
          <w:sz w:val="28"/>
          <w:szCs w:val="28"/>
          <w:u w:val="single"/>
          <w:lang w:val="ru-RU"/>
        </w:rPr>
      </w:pPr>
      <w:r>
        <w:rPr>
          <w:i/>
          <w:iCs/>
          <w:sz w:val="28"/>
          <w:szCs w:val="28"/>
          <w:u w:val="single"/>
          <w:lang w:val="ru-RU"/>
        </w:rPr>
        <w:t>-</w:t>
      </w:r>
      <w:r w:rsidRPr="00B15869">
        <w:rPr>
          <w:bCs/>
          <w:i/>
          <w:iCs/>
          <w:sz w:val="28"/>
          <w:szCs w:val="28"/>
          <w:u w:val="single"/>
          <w:lang w:val="ru-RU"/>
        </w:rPr>
        <w:t xml:space="preserve">1 случай суммового </w:t>
      </w:r>
      <w:r w:rsidRPr="00B15869">
        <w:rPr>
          <w:i/>
          <w:iCs/>
          <w:sz w:val="28"/>
          <w:szCs w:val="28"/>
          <w:u w:val="single"/>
          <w:lang w:val="ru-RU" w:bidi="ru-RU"/>
        </w:rPr>
        <w:t>нарушения (</w:t>
      </w:r>
      <w:r>
        <w:rPr>
          <w:i/>
          <w:iCs/>
          <w:sz w:val="28"/>
          <w:szCs w:val="28"/>
          <w:u w:val="single"/>
          <w:lang w:val="ru-RU" w:bidi="ru-RU"/>
        </w:rPr>
        <w:t>997,5</w:t>
      </w:r>
      <w:r w:rsidRPr="00B15869">
        <w:rPr>
          <w:i/>
          <w:iCs/>
          <w:sz w:val="28"/>
          <w:szCs w:val="28"/>
          <w:u w:val="single"/>
          <w:lang w:val="ru-RU" w:bidi="ru-RU"/>
        </w:rPr>
        <w:t xml:space="preserve"> тыс. рублей)</w:t>
      </w:r>
      <w:r w:rsidRPr="00B15869">
        <w:rPr>
          <w:bCs/>
          <w:i/>
          <w:iCs/>
          <w:sz w:val="28"/>
          <w:szCs w:val="28"/>
          <w:u w:val="single"/>
          <w:lang w:val="ru-RU"/>
        </w:rPr>
        <w:t xml:space="preserve"> (</w:t>
      </w:r>
      <w:r>
        <w:rPr>
          <w:bCs/>
          <w:i/>
          <w:iCs/>
          <w:sz w:val="28"/>
          <w:szCs w:val="28"/>
          <w:u w:val="single"/>
          <w:lang w:val="ru-RU"/>
        </w:rPr>
        <w:t>неисполнени</w:t>
      </w:r>
      <w:r w:rsidR="00407C66">
        <w:rPr>
          <w:bCs/>
          <w:i/>
          <w:iCs/>
          <w:sz w:val="28"/>
          <w:szCs w:val="28"/>
          <w:u w:val="single"/>
          <w:lang w:val="ru-RU"/>
        </w:rPr>
        <w:t>я</w:t>
      </w:r>
      <w:r>
        <w:rPr>
          <w:bCs/>
          <w:i/>
          <w:iCs/>
          <w:sz w:val="28"/>
          <w:szCs w:val="28"/>
          <w:u w:val="single"/>
          <w:lang w:val="ru-RU"/>
        </w:rPr>
        <w:t xml:space="preserve"> полномочий администратора доходов республиканского бюджета </w:t>
      </w:r>
      <w:r w:rsidRPr="00B15869">
        <w:rPr>
          <w:i/>
          <w:iCs/>
          <w:sz w:val="28"/>
          <w:szCs w:val="28"/>
          <w:u w:val="single"/>
          <w:lang w:val="ru-RU"/>
        </w:rPr>
        <w:t xml:space="preserve">в нарушение </w:t>
      </w:r>
      <w:r w:rsidRPr="005B3E40">
        <w:rPr>
          <w:i/>
          <w:iCs/>
          <w:sz w:val="28"/>
          <w:szCs w:val="28"/>
          <w:u w:val="single"/>
          <w:lang w:val="ru-RU"/>
        </w:rPr>
        <w:t>п.2 ст.160.1 Бюджетного кодекса РФ</w:t>
      </w:r>
      <w:r>
        <w:rPr>
          <w:i/>
          <w:iCs/>
          <w:sz w:val="28"/>
          <w:szCs w:val="28"/>
          <w:u w:val="single"/>
          <w:lang w:val="ru-RU"/>
        </w:rPr>
        <w:t>).</w:t>
      </w:r>
    </w:p>
    <w:p w14:paraId="39EC6265" w14:textId="1225C92D" w:rsidR="001C2A9C" w:rsidRDefault="00022DA0" w:rsidP="00DC6922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6D179A">
        <w:rPr>
          <w:sz w:val="28"/>
          <w:szCs w:val="28"/>
          <w:lang w:val="ru-RU"/>
        </w:rPr>
        <w:tab/>
      </w:r>
      <w:bookmarkStart w:id="39" w:name="_Toc192675075"/>
      <w:r w:rsidR="00D7395A" w:rsidRPr="006D179A">
        <w:rPr>
          <w:bCs/>
          <w:sz w:val="28"/>
          <w:szCs w:val="28"/>
          <w:lang w:val="ru-RU"/>
        </w:rPr>
        <w:t xml:space="preserve">В ходе проведения контрольных мероприятий было устранено </w:t>
      </w:r>
      <w:r w:rsidR="007D266F" w:rsidRPr="006D179A">
        <w:rPr>
          <w:bCs/>
          <w:sz w:val="28"/>
          <w:szCs w:val="28"/>
          <w:lang w:val="ru-RU"/>
        </w:rPr>
        <w:t>1</w:t>
      </w:r>
      <w:r w:rsidR="008D77A7" w:rsidRPr="008D77A7">
        <w:rPr>
          <w:bCs/>
          <w:sz w:val="28"/>
          <w:szCs w:val="28"/>
          <w:lang w:val="ru-RU"/>
        </w:rPr>
        <w:t>4</w:t>
      </w:r>
      <w:r w:rsidR="00D7395A" w:rsidRPr="006D179A">
        <w:rPr>
          <w:bCs/>
          <w:sz w:val="28"/>
          <w:szCs w:val="28"/>
          <w:lang w:val="ru-RU"/>
        </w:rPr>
        <w:t xml:space="preserve"> нарушений</w:t>
      </w:r>
      <w:r w:rsidR="00A9064A" w:rsidRPr="006D179A">
        <w:rPr>
          <w:bCs/>
          <w:sz w:val="28"/>
          <w:szCs w:val="28"/>
          <w:lang w:val="ru-RU"/>
        </w:rPr>
        <w:t xml:space="preserve"> на общую сумму </w:t>
      </w:r>
      <w:r w:rsidR="008D77A7" w:rsidRPr="008D77A7">
        <w:rPr>
          <w:bCs/>
          <w:sz w:val="28"/>
          <w:szCs w:val="28"/>
          <w:lang w:val="ru-RU"/>
        </w:rPr>
        <w:t>188</w:t>
      </w:r>
      <w:r w:rsidR="008D77A7">
        <w:rPr>
          <w:bCs/>
          <w:sz w:val="28"/>
          <w:szCs w:val="28"/>
          <w:lang w:val="ru-RU"/>
        </w:rPr>
        <w:t xml:space="preserve"> </w:t>
      </w:r>
      <w:r w:rsidR="008D77A7" w:rsidRPr="008D77A7">
        <w:rPr>
          <w:bCs/>
          <w:sz w:val="28"/>
          <w:szCs w:val="28"/>
          <w:lang w:val="ru-RU"/>
        </w:rPr>
        <w:t>848</w:t>
      </w:r>
      <w:r w:rsidR="008D77A7">
        <w:rPr>
          <w:bCs/>
          <w:sz w:val="28"/>
          <w:szCs w:val="28"/>
          <w:lang w:val="ru-RU"/>
        </w:rPr>
        <w:t>,</w:t>
      </w:r>
      <w:r w:rsidR="008D77A7" w:rsidRPr="008D77A7">
        <w:rPr>
          <w:bCs/>
          <w:sz w:val="28"/>
          <w:szCs w:val="28"/>
          <w:lang w:val="ru-RU"/>
        </w:rPr>
        <w:t>3</w:t>
      </w:r>
      <w:r w:rsidR="00A9064A" w:rsidRPr="006D179A">
        <w:rPr>
          <w:bCs/>
          <w:sz w:val="28"/>
          <w:szCs w:val="28"/>
          <w:lang w:val="ru-RU"/>
        </w:rPr>
        <w:t xml:space="preserve"> тыс. рублей</w:t>
      </w:r>
      <w:r w:rsidR="00D7395A" w:rsidRPr="006D179A">
        <w:rPr>
          <w:bCs/>
          <w:sz w:val="28"/>
          <w:szCs w:val="28"/>
          <w:lang w:val="ru-RU"/>
        </w:rPr>
        <w:t>, выявленных в процессе проверки. В частности, это</w:t>
      </w:r>
      <w:r w:rsidR="008D77A7">
        <w:rPr>
          <w:bCs/>
          <w:sz w:val="28"/>
          <w:szCs w:val="28"/>
          <w:lang w:val="ru-RU"/>
        </w:rPr>
        <w:t xml:space="preserve"> нарушения при формировании и исполнении бюджетов </w:t>
      </w:r>
      <w:r w:rsidR="008D77A7" w:rsidRPr="00857768">
        <w:rPr>
          <w:bCs/>
          <w:sz w:val="28"/>
          <w:szCs w:val="28"/>
          <w:lang w:val="ru-RU"/>
        </w:rPr>
        <w:t>в количестве 1 единицы</w:t>
      </w:r>
      <w:r w:rsidR="008D77A7">
        <w:rPr>
          <w:bCs/>
          <w:sz w:val="28"/>
          <w:szCs w:val="28"/>
          <w:lang w:val="ru-RU"/>
        </w:rPr>
        <w:t xml:space="preserve"> на общую сумму 180 000,0 тыс. рублей, </w:t>
      </w:r>
      <w:r w:rsidR="00D7395A" w:rsidRPr="006D179A">
        <w:rPr>
          <w:bCs/>
          <w:sz w:val="28"/>
          <w:szCs w:val="28"/>
          <w:lang w:val="ru-RU"/>
        </w:rPr>
        <w:t xml:space="preserve"> нарушения ведения бухгалтерского учета, составления и представления бухгалтерской (финансовой) отчетности в количестве </w:t>
      </w:r>
      <w:r w:rsidR="008D77A7">
        <w:rPr>
          <w:bCs/>
          <w:sz w:val="28"/>
          <w:szCs w:val="28"/>
          <w:lang w:val="ru-RU"/>
        </w:rPr>
        <w:t>8</w:t>
      </w:r>
      <w:r w:rsidR="00D7395A" w:rsidRPr="006D179A">
        <w:rPr>
          <w:bCs/>
          <w:sz w:val="28"/>
          <w:szCs w:val="28"/>
          <w:lang w:val="ru-RU"/>
        </w:rPr>
        <w:t xml:space="preserve"> единиц на общую сумму </w:t>
      </w:r>
      <w:bookmarkStart w:id="40" w:name="_Hlk191388217"/>
      <w:r w:rsidR="008D77A7">
        <w:rPr>
          <w:bCs/>
          <w:sz w:val="28"/>
          <w:szCs w:val="28"/>
          <w:lang w:val="ru-RU"/>
        </w:rPr>
        <w:t>5 112,1</w:t>
      </w:r>
      <w:r w:rsidR="00D7395A" w:rsidRPr="006D179A">
        <w:rPr>
          <w:bCs/>
          <w:sz w:val="28"/>
          <w:szCs w:val="28"/>
          <w:lang w:val="ru-RU"/>
        </w:rPr>
        <w:t xml:space="preserve"> тыс. </w:t>
      </w:r>
      <w:r w:rsidR="00D7395A" w:rsidRPr="00DC6922">
        <w:rPr>
          <w:bCs/>
          <w:sz w:val="28"/>
          <w:szCs w:val="28"/>
          <w:lang w:val="ru-RU"/>
        </w:rPr>
        <w:t>рублей</w:t>
      </w:r>
      <w:r w:rsidR="008D77A7" w:rsidRPr="00DC6922">
        <w:rPr>
          <w:bCs/>
          <w:sz w:val="28"/>
          <w:szCs w:val="28"/>
          <w:lang w:val="ru-RU"/>
        </w:rPr>
        <w:t xml:space="preserve">, нарушения при </w:t>
      </w:r>
      <w:r w:rsidR="00DC6922">
        <w:rPr>
          <w:bCs/>
          <w:sz w:val="28"/>
          <w:szCs w:val="28"/>
          <w:lang w:val="ru-RU"/>
        </w:rPr>
        <w:t>о</w:t>
      </w:r>
      <w:r w:rsidR="00DC6922" w:rsidRPr="00DC6922">
        <w:rPr>
          <w:bCs/>
          <w:sz w:val="28"/>
          <w:szCs w:val="28"/>
          <w:lang w:val="ru-RU"/>
        </w:rPr>
        <w:t>существление закупок товаров, работ, услуг для обеспечения государственных (муниципальных) нужд</w:t>
      </w:r>
      <w:r w:rsidR="00DC6922">
        <w:rPr>
          <w:bCs/>
          <w:sz w:val="28"/>
          <w:szCs w:val="28"/>
          <w:lang w:val="ru-RU"/>
        </w:rPr>
        <w:t xml:space="preserve"> </w:t>
      </w:r>
      <w:r w:rsidR="008D77A7" w:rsidRPr="00DC6922">
        <w:rPr>
          <w:bCs/>
          <w:sz w:val="28"/>
          <w:szCs w:val="28"/>
          <w:lang w:val="ru-RU"/>
        </w:rPr>
        <w:t>в</w:t>
      </w:r>
      <w:r w:rsidR="008D77A7">
        <w:rPr>
          <w:bCs/>
          <w:sz w:val="28"/>
          <w:szCs w:val="28"/>
          <w:lang w:val="ru-RU"/>
        </w:rPr>
        <w:t xml:space="preserve"> количестве 2 единицы </w:t>
      </w:r>
      <w:bookmarkEnd w:id="40"/>
      <w:r w:rsidR="00D7395A" w:rsidRPr="006D179A">
        <w:rPr>
          <w:bCs/>
          <w:sz w:val="28"/>
          <w:szCs w:val="28"/>
          <w:lang w:val="ru-RU"/>
        </w:rPr>
        <w:lastRenderedPageBreak/>
        <w:t>и иные нарушения в количе</w:t>
      </w:r>
      <w:r w:rsidR="00C914BF" w:rsidRPr="006D179A">
        <w:rPr>
          <w:bCs/>
          <w:sz w:val="28"/>
          <w:szCs w:val="28"/>
          <w:lang w:val="ru-RU"/>
        </w:rPr>
        <w:t>ст</w:t>
      </w:r>
      <w:r w:rsidR="003233DE" w:rsidRPr="006D179A">
        <w:rPr>
          <w:bCs/>
          <w:sz w:val="28"/>
          <w:szCs w:val="28"/>
          <w:lang w:val="ru-RU"/>
        </w:rPr>
        <w:t xml:space="preserve">ве </w:t>
      </w:r>
      <w:r w:rsidR="008D77A7">
        <w:rPr>
          <w:bCs/>
          <w:sz w:val="28"/>
          <w:szCs w:val="28"/>
          <w:lang w:val="ru-RU"/>
        </w:rPr>
        <w:t>3</w:t>
      </w:r>
      <w:r w:rsidR="00D7395A" w:rsidRPr="006D179A">
        <w:rPr>
          <w:bCs/>
          <w:sz w:val="28"/>
          <w:szCs w:val="28"/>
          <w:lang w:val="ru-RU"/>
        </w:rPr>
        <w:t xml:space="preserve"> единиц</w:t>
      </w:r>
      <w:r w:rsidR="00F2261C" w:rsidRPr="006D179A">
        <w:rPr>
          <w:bCs/>
          <w:sz w:val="28"/>
          <w:szCs w:val="28"/>
          <w:lang w:val="ru-RU"/>
        </w:rPr>
        <w:t>ы</w:t>
      </w:r>
      <w:r w:rsidR="00D7395A" w:rsidRPr="006D179A">
        <w:rPr>
          <w:bCs/>
          <w:sz w:val="28"/>
          <w:szCs w:val="28"/>
          <w:lang w:val="ru-RU"/>
        </w:rPr>
        <w:t xml:space="preserve"> на общую сумму </w:t>
      </w:r>
      <w:r w:rsidR="008D77A7">
        <w:rPr>
          <w:bCs/>
          <w:sz w:val="28"/>
          <w:szCs w:val="28"/>
          <w:lang w:val="ru-RU"/>
        </w:rPr>
        <w:t>3 736,2</w:t>
      </w:r>
      <w:r w:rsidR="00D7395A" w:rsidRPr="006D179A">
        <w:rPr>
          <w:bCs/>
          <w:sz w:val="28"/>
          <w:szCs w:val="28"/>
          <w:lang w:val="ru-RU"/>
        </w:rPr>
        <w:t xml:space="preserve"> тыс. рублей.</w:t>
      </w:r>
      <w:bookmarkEnd w:id="39"/>
      <w:r w:rsidR="00DC6922">
        <w:rPr>
          <w:bCs/>
          <w:sz w:val="28"/>
          <w:szCs w:val="28"/>
          <w:lang w:val="ru-RU"/>
        </w:rPr>
        <w:t xml:space="preserve"> </w:t>
      </w:r>
    </w:p>
    <w:p w14:paraId="6C8D96F9" w14:textId="7FB395C7" w:rsidR="00711B34" w:rsidRPr="00F51379" w:rsidRDefault="00711B34" w:rsidP="00F51379">
      <w:pPr>
        <w:spacing w:line="360" w:lineRule="auto"/>
        <w:ind w:firstLineChars="253" w:firstLine="405"/>
        <w:jc w:val="both"/>
        <w:outlineLvl w:val="1"/>
        <w:rPr>
          <w:bCs/>
          <w:sz w:val="16"/>
          <w:szCs w:val="16"/>
          <w:lang w:val="ru-RU"/>
        </w:rPr>
      </w:pPr>
    </w:p>
    <w:p w14:paraId="48B5BEC8" w14:textId="77777777" w:rsidR="00711B34" w:rsidRDefault="00711B34" w:rsidP="00711B34">
      <w:pPr>
        <w:pStyle w:val="1"/>
        <w:ind w:left="709"/>
        <w:jc w:val="center"/>
        <w:rPr>
          <w:color w:val="0070C0"/>
          <w:lang w:val="ru-RU" w:eastAsia="ru-RU" w:bidi="ar-SA"/>
        </w:rPr>
      </w:pPr>
      <w:bookmarkStart w:id="41" w:name="ЭАД"/>
      <w:bookmarkStart w:id="42" w:name="_Toc35510425"/>
      <w:bookmarkStart w:id="43" w:name="_Toc35510985"/>
      <w:bookmarkStart w:id="44" w:name="_Toc192675076"/>
      <w:r w:rsidRPr="00711B34">
        <w:rPr>
          <w:color w:val="0070C0"/>
          <w:lang w:eastAsia="ru-RU" w:bidi="ar-SA"/>
        </w:rPr>
        <w:t>IV</w:t>
      </w:r>
      <w:r w:rsidRPr="00711B34">
        <w:rPr>
          <w:color w:val="0070C0"/>
          <w:lang w:val="ru-RU" w:eastAsia="ru-RU" w:bidi="ar-SA"/>
        </w:rPr>
        <w:t>. ЭКСПЕРТНО-АНАЛИТИЧЕСКАЯ ДЕЯТЕЛЬНОСТЬ</w:t>
      </w:r>
      <w:bookmarkEnd w:id="41"/>
      <w:bookmarkEnd w:id="42"/>
      <w:bookmarkEnd w:id="43"/>
      <w:bookmarkEnd w:id="44"/>
    </w:p>
    <w:p w14:paraId="7F64DAF7" w14:textId="77777777" w:rsidR="00711B34" w:rsidRDefault="00711B34" w:rsidP="00711B34">
      <w:pPr>
        <w:autoSpaceDE/>
        <w:autoSpaceDN/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14:paraId="5B312D8A" w14:textId="407274C8" w:rsidR="00711B34" w:rsidRDefault="00711B34" w:rsidP="00711B34">
      <w:pPr>
        <w:autoSpaceDE/>
        <w:autoSpaceDN/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887204">
        <w:rPr>
          <w:color w:val="000000"/>
          <w:sz w:val="28"/>
          <w:szCs w:val="28"/>
          <w:lang w:val="ru-RU"/>
        </w:rPr>
        <w:t>В 202</w:t>
      </w:r>
      <w:r>
        <w:rPr>
          <w:color w:val="000000"/>
          <w:sz w:val="28"/>
          <w:szCs w:val="28"/>
          <w:lang w:val="ru-RU"/>
        </w:rPr>
        <w:t>5</w:t>
      </w:r>
      <w:r w:rsidRPr="00887204">
        <w:rPr>
          <w:color w:val="000000"/>
          <w:sz w:val="28"/>
          <w:szCs w:val="28"/>
          <w:lang w:val="ru-RU"/>
        </w:rPr>
        <w:t xml:space="preserve"> году, в рамках контроля за формированием и исполнением бюджета Чеченской Республики и бюджета Территориального фонда обязательного медицинского страхования Чеченской Республики (далее – ТФОМС Чеченской Республики), проведено 8</w:t>
      </w:r>
      <w:r>
        <w:rPr>
          <w:color w:val="000000"/>
          <w:sz w:val="28"/>
          <w:szCs w:val="28"/>
          <w:lang w:val="ru-RU"/>
        </w:rPr>
        <w:t>6</w:t>
      </w:r>
      <w:r w:rsidR="001120E7">
        <w:rPr>
          <w:color w:val="000000"/>
          <w:sz w:val="28"/>
          <w:szCs w:val="28"/>
          <w:lang w:val="ru-RU"/>
        </w:rPr>
        <w:t xml:space="preserve"> экспертно-аналитических </w:t>
      </w:r>
      <w:r w:rsidRPr="00887204">
        <w:rPr>
          <w:color w:val="000000"/>
          <w:sz w:val="28"/>
          <w:szCs w:val="28"/>
          <w:lang w:val="ru-RU"/>
        </w:rPr>
        <w:t>мероприяти</w:t>
      </w:r>
      <w:r w:rsidR="001120E7">
        <w:rPr>
          <w:color w:val="000000"/>
          <w:sz w:val="28"/>
          <w:szCs w:val="28"/>
          <w:lang w:val="ru-RU"/>
        </w:rPr>
        <w:t>й</w:t>
      </w:r>
      <w:r>
        <w:rPr>
          <w:color w:val="000000"/>
          <w:sz w:val="28"/>
          <w:szCs w:val="28"/>
          <w:lang w:val="ru-RU"/>
        </w:rPr>
        <w:t>.</w:t>
      </w:r>
    </w:p>
    <w:p w14:paraId="08ACF20F" w14:textId="4F1AC3D0" w:rsidR="00711B34" w:rsidRPr="00077B57" w:rsidRDefault="00711B34" w:rsidP="00711B34">
      <w:pPr>
        <w:autoSpaceDE/>
        <w:autoSpaceDN/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077B57">
        <w:rPr>
          <w:color w:val="000000"/>
          <w:sz w:val="28"/>
          <w:szCs w:val="28"/>
          <w:lang w:val="ru-RU"/>
        </w:rPr>
        <w:t>Ежеквартально проводи</w:t>
      </w:r>
      <w:r w:rsidR="005A73C4">
        <w:rPr>
          <w:color w:val="000000"/>
          <w:sz w:val="28"/>
          <w:szCs w:val="28"/>
          <w:lang w:val="ru-RU"/>
        </w:rPr>
        <w:t>л</w:t>
      </w:r>
      <w:r w:rsidRPr="00077B57">
        <w:rPr>
          <w:color w:val="000000"/>
          <w:sz w:val="28"/>
          <w:szCs w:val="28"/>
          <w:lang w:val="ru-RU"/>
        </w:rPr>
        <w:t xml:space="preserve">ся оперативный анализ исполнения бюджета Чеченской </w:t>
      </w:r>
      <w:r w:rsidR="00641C7A">
        <w:rPr>
          <w:color w:val="000000"/>
          <w:sz w:val="28"/>
          <w:szCs w:val="28"/>
          <w:lang w:val="ru-RU"/>
        </w:rPr>
        <w:t>Р</w:t>
      </w:r>
      <w:r w:rsidRPr="00077B57">
        <w:rPr>
          <w:color w:val="000000"/>
          <w:sz w:val="28"/>
          <w:szCs w:val="28"/>
          <w:lang w:val="ru-RU"/>
        </w:rPr>
        <w:t>еспублики и бюджета Территориального фонда обязательного медицинского страхования Чеченской Республики, результаты которых</w:t>
      </w:r>
      <w:r w:rsidR="005A73C4">
        <w:rPr>
          <w:color w:val="000000"/>
          <w:sz w:val="28"/>
          <w:szCs w:val="28"/>
          <w:lang w:val="ru-RU"/>
        </w:rPr>
        <w:t xml:space="preserve"> направлялись</w:t>
      </w:r>
      <w:r w:rsidRPr="00077B57">
        <w:rPr>
          <w:color w:val="000000"/>
          <w:sz w:val="28"/>
          <w:szCs w:val="28"/>
          <w:lang w:val="ru-RU"/>
        </w:rPr>
        <w:t xml:space="preserve"> </w:t>
      </w:r>
      <w:r w:rsidRPr="00077B57">
        <w:rPr>
          <w:sz w:val="28"/>
          <w:szCs w:val="28"/>
          <w:shd w:val="clear" w:color="auto" w:fill="FFFFFF"/>
          <w:lang w:val="ru-RU"/>
        </w:rPr>
        <w:t>в Парламент Чеченской Республики и Главе Чеченской Республики</w:t>
      </w:r>
      <w:r>
        <w:rPr>
          <w:sz w:val="28"/>
          <w:szCs w:val="28"/>
          <w:shd w:val="clear" w:color="auto" w:fill="FFFFFF"/>
          <w:lang w:val="ru-RU"/>
        </w:rPr>
        <w:t>.</w:t>
      </w:r>
    </w:p>
    <w:p w14:paraId="6DCEE4A4" w14:textId="7B03004C" w:rsidR="00711B34" w:rsidRPr="005A73C4" w:rsidRDefault="00711B34" w:rsidP="003B50CC">
      <w:pPr>
        <w:autoSpaceDE/>
        <w:autoSpaceDN/>
        <w:spacing w:line="360" w:lineRule="auto"/>
        <w:ind w:firstLine="709"/>
        <w:jc w:val="both"/>
        <w:rPr>
          <w:color w:val="000000"/>
          <w:sz w:val="28"/>
          <w:szCs w:val="28"/>
          <w:highlight w:val="yellow"/>
          <w:lang w:val="ru-RU"/>
        </w:rPr>
      </w:pPr>
      <w:r>
        <w:rPr>
          <w:color w:val="000000"/>
          <w:sz w:val="28"/>
          <w:szCs w:val="28"/>
          <w:lang w:val="ru-RU"/>
        </w:rPr>
        <w:t>В 2025</w:t>
      </w:r>
      <w:r w:rsidRPr="00C2021B">
        <w:rPr>
          <w:color w:val="000000"/>
          <w:sz w:val="28"/>
          <w:szCs w:val="28"/>
          <w:lang w:val="ru-RU"/>
        </w:rPr>
        <w:t xml:space="preserve"> году проведена финансово-экономическая экспертиза </w:t>
      </w:r>
      <w:r>
        <w:rPr>
          <w:color w:val="000000"/>
          <w:sz w:val="28"/>
          <w:szCs w:val="28"/>
          <w:lang w:val="ru-RU"/>
        </w:rPr>
        <w:t xml:space="preserve">16 </w:t>
      </w:r>
      <w:r w:rsidRPr="00C2021B">
        <w:rPr>
          <w:color w:val="000000"/>
          <w:sz w:val="28"/>
          <w:szCs w:val="28"/>
          <w:lang w:val="ru-RU"/>
        </w:rPr>
        <w:t>проектов законов и и</w:t>
      </w:r>
      <w:r w:rsidR="00422591">
        <w:rPr>
          <w:color w:val="000000"/>
          <w:sz w:val="28"/>
          <w:szCs w:val="28"/>
          <w:lang w:val="ru-RU"/>
        </w:rPr>
        <w:t>ных нормативных правовых актов</w:t>
      </w:r>
      <w:r w:rsidR="00363EF3">
        <w:rPr>
          <w:color w:val="000000"/>
          <w:sz w:val="28"/>
          <w:szCs w:val="28"/>
          <w:lang w:val="ru-RU"/>
        </w:rPr>
        <w:t>, в том числе:</w:t>
      </w:r>
      <w:r w:rsidR="00422591">
        <w:rPr>
          <w:color w:val="000000"/>
          <w:sz w:val="28"/>
          <w:szCs w:val="28"/>
          <w:lang w:val="ru-RU"/>
        </w:rPr>
        <w:t xml:space="preserve"> </w:t>
      </w:r>
    </w:p>
    <w:p w14:paraId="1A8296C6" w14:textId="42BF64BC" w:rsidR="00711B34" w:rsidRPr="008E1DA0" w:rsidRDefault="00711B34" w:rsidP="003B50CC">
      <w:pPr>
        <w:widowControl/>
        <w:adjustRightInd w:val="0"/>
        <w:spacing w:line="360" w:lineRule="auto"/>
        <w:jc w:val="both"/>
        <w:rPr>
          <w:rFonts w:eastAsia="Corbel"/>
          <w:b/>
          <w:bCs/>
          <w:color w:val="000000"/>
          <w:sz w:val="28"/>
          <w:szCs w:val="28"/>
          <w:lang w:val="ru-RU" w:eastAsia="ru-RU" w:bidi="ar-SA"/>
        </w:rPr>
      </w:pPr>
      <w:r w:rsidRPr="006561A9">
        <w:rPr>
          <w:rFonts w:eastAsia="Calibri"/>
          <w:sz w:val="28"/>
          <w:szCs w:val="28"/>
          <w:lang w:val="ru-RU" w:bidi="ar-SA"/>
        </w:rPr>
        <w:tab/>
        <w:t xml:space="preserve">- </w:t>
      </w:r>
      <w:r w:rsidRPr="006561A9">
        <w:rPr>
          <w:sz w:val="28"/>
          <w:szCs w:val="28"/>
          <w:lang w:val="ru-RU"/>
        </w:rPr>
        <w:t>«</w:t>
      </w:r>
      <w:r w:rsidRPr="006561A9">
        <w:rPr>
          <w:rFonts w:eastAsia="Corbel"/>
          <w:bCs/>
          <w:color w:val="000000"/>
          <w:sz w:val="28"/>
          <w:szCs w:val="28"/>
          <w:lang w:val="ru-RU" w:eastAsia="ru-RU" w:bidi="ar-SA"/>
        </w:rPr>
        <w:t>О внесении изменений в Закон Чеченской Республики «О бюджетном устройстве, бюджетном процессе и межбюджетных отношениях в Чеченской Республике</w:t>
      </w:r>
      <w:r w:rsidRPr="006561A9">
        <w:rPr>
          <w:sz w:val="28"/>
          <w:szCs w:val="28"/>
          <w:lang w:val="ru-RU"/>
        </w:rPr>
        <w:t>»</w:t>
      </w:r>
      <w:r w:rsidRPr="006561A9">
        <w:rPr>
          <w:rFonts w:eastAsia="Calibri"/>
          <w:sz w:val="28"/>
          <w:szCs w:val="28"/>
          <w:lang w:val="ru-RU" w:bidi="ar-SA"/>
        </w:rPr>
        <w:t>;</w:t>
      </w:r>
    </w:p>
    <w:p w14:paraId="1EDED8FD" w14:textId="77777777" w:rsidR="00711B34" w:rsidRPr="008E1DA0" w:rsidRDefault="00711B34" w:rsidP="00711B34">
      <w:pPr>
        <w:widowControl/>
        <w:adjustRightInd w:val="0"/>
        <w:spacing w:line="360" w:lineRule="auto"/>
        <w:jc w:val="both"/>
        <w:rPr>
          <w:rFonts w:eastAsia="Calibri"/>
          <w:bCs/>
          <w:sz w:val="28"/>
          <w:szCs w:val="28"/>
          <w:lang w:val="ru-RU" w:bidi="ar-SA"/>
        </w:rPr>
      </w:pPr>
      <w:r w:rsidRPr="008E1DA0">
        <w:rPr>
          <w:rFonts w:eastAsia="Calibri"/>
          <w:bCs/>
          <w:sz w:val="28"/>
          <w:szCs w:val="28"/>
          <w:lang w:val="ru-RU" w:bidi="ar-SA"/>
        </w:rPr>
        <w:t xml:space="preserve"> </w:t>
      </w:r>
      <w:r w:rsidRPr="008E1DA0">
        <w:rPr>
          <w:rFonts w:eastAsia="Calibri"/>
          <w:bCs/>
          <w:sz w:val="28"/>
          <w:szCs w:val="28"/>
          <w:lang w:val="ru-RU" w:bidi="ar-SA"/>
        </w:rPr>
        <w:tab/>
        <w:t xml:space="preserve">- </w:t>
      </w:r>
      <w:r w:rsidRPr="008E1DA0">
        <w:rPr>
          <w:sz w:val="28"/>
          <w:szCs w:val="28"/>
          <w:lang w:val="ru-RU"/>
        </w:rPr>
        <w:t>«Об утверждении отчета об исполнении республиканского бюджета Чеченской Республики за 2024 год»</w:t>
      </w:r>
      <w:r w:rsidRPr="008E1DA0">
        <w:rPr>
          <w:rFonts w:eastAsia="Calibri"/>
          <w:bCs/>
          <w:sz w:val="28"/>
          <w:szCs w:val="28"/>
          <w:lang w:val="ru-RU" w:bidi="ar-SA"/>
        </w:rPr>
        <w:t>;</w:t>
      </w:r>
    </w:p>
    <w:p w14:paraId="66371815" w14:textId="77777777" w:rsidR="00711B34" w:rsidRPr="008E1DA0" w:rsidRDefault="00711B34" w:rsidP="00711B34">
      <w:pPr>
        <w:widowControl/>
        <w:adjustRightInd w:val="0"/>
        <w:spacing w:line="360" w:lineRule="auto"/>
        <w:jc w:val="both"/>
        <w:rPr>
          <w:rFonts w:eastAsia="Calibri"/>
          <w:bCs/>
          <w:sz w:val="28"/>
          <w:szCs w:val="28"/>
          <w:lang w:val="ru-RU" w:bidi="ar-SA"/>
        </w:rPr>
      </w:pPr>
      <w:r w:rsidRPr="008E1DA0">
        <w:rPr>
          <w:rFonts w:eastAsia="Calibri"/>
          <w:bCs/>
          <w:sz w:val="28"/>
          <w:szCs w:val="28"/>
          <w:lang w:val="ru-RU" w:bidi="ar-SA"/>
        </w:rPr>
        <w:tab/>
        <w:t xml:space="preserve">- </w:t>
      </w:r>
      <w:r w:rsidRPr="008E1DA0">
        <w:rPr>
          <w:sz w:val="28"/>
          <w:szCs w:val="28"/>
          <w:lang w:val="ru-RU"/>
        </w:rPr>
        <w:t>«О внесении изменений в статью 2 Закона Чеченской Республики «О налоге на имущество организаций»</w:t>
      </w:r>
      <w:r w:rsidRPr="008E1DA0">
        <w:rPr>
          <w:rFonts w:eastAsia="Calibri"/>
          <w:bCs/>
          <w:sz w:val="28"/>
          <w:szCs w:val="28"/>
          <w:lang w:val="ru-RU" w:bidi="ar-SA"/>
        </w:rPr>
        <w:t>;</w:t>
      </w:r>
    </w:p>
    <w:p w14:paraId="0362547B" w14:textId="77777777" w:rsidR="00F51379" w:rsidRDefault="00711B34" w:rsidP="00711B34">
      <w:pPr>
        <w:widowControl/>
        <w:adjustRightInd w:val="0"/>
        <w:spacing w:line="360" w:lineRule="auto"/>
        <w:jc w:val="both"/>
        <w:rPr>
          <w:rFonts w:eastAsia="Calibri"/>
          <w:bCs/>
          <w:color w:val="000000"/>
          <w:sz w:val="28"/>
          <w:szCs w:val="28"/>
          <w:lang w:val="ru-RU" w:bidi="ar-SA"/>
        </w:rPr>
      </w:pPr>
      <w:r w:rsidRPr="008E1DA0">
        <w:rPr>
          <w:rFonts w:eastAsia="Calibri"/>
          <w:bCs/>
          <w:sz w:val="28"/>
          <w:szCs w:val="28"/>
          <w:lang w:val="ru-RU" w:bidi="ar-SA"/>
        </w:rPr>
        <w:tab/>
      </w: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t xml:space="preserve">- </w:t>
      </w:r>
      <w:r w:rsidRPr="008E1DA0">
        <w:rPr>
          <w:sz w:val="28"/>
          <w:szCs w:val="28"/>
          <w:lang w:val="ru-RU"/>
        </w:rPr>
        <w:t>«Об утверждении отчета об исполнении бюджета Территориального фонда обязательного медицинского страхования Чеченской Республики за 2024 год»</w:t>
      </w: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t>;</w:t>
      </w:r>
    </w:p>
    <w:p w14:paraId="27A252AC" w14:textId="3A5FAC50" w:rsidR="00711B34" w:rsidRPr="008E1DA0" w:rsidRDefault="00711B34" w:rsidP="00711B34">
      <w:pPr>
        <w:widowControl/>
        <w:adjustRightInd w:val="0"/>
        <w:spacing w:line="360" w:lineRule="auto"/>
        <w:jc w:val="both"/>
        <w:rPr>
          <w:rFonts w:eastAsia="Corbel"/>
          <w:bCs/>
          <w:color w:val="000000"/>
          <w:sz w:val="28"/>
          <w:szCs w:val="28"/>
          <w:lang w:val="ru-RU" w:bidi="ar-SA"/>
        </w:rPr>
      </w:pP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t xml:space="preserve"> </w:t>
      </w: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tab/>
        <w:t xml:space="preserve">- </w:t>
      </w:r>
      <w:r w:rsidRPr="008E1DA0">
        <w:rPr>
          <w:sz w:val="28"/>
          <w:szCs w:val="28"/>
          <w:lang w:val="ru-RU"/>
        </w:rPr>
        <w:t>«О внесении изменения в статью 2 Закона Чеченской Республики «О применении на территории Чеченской Республики инвестиционного налогового вычета по налогу на прибыль организаций»</w:t>
      </w: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t>;</w:t>
      </w:r>
    </w:p>
    <w:p w14:paraId="194A45D6" w14:textId="77777777" w:rsidR="00711B34" w:rsidRPr="008E1DA0" w:rsidRDefault="00711B34" w:rsidP="00711B34">
      <w:pPr>
        <w:widowControl/>
        <w:adjustRightInd w:val="0"/>
        <w:spacing w:line="360" w:lineRule="auto"/>
        <w:jc w:val="both"/>
        <w:rPr>
          <w:rFonts w:eastAsia="Corbel"/>
          <w:bCs/>
          <w:color w:val="000000"/>
          <w:sz w:val="28"/>
          <w:szCs w:val="28"/>
          <w:lang w:val="ru-RU" w:bidi="ar-SA"/>
        </w:rPr>
      </w:pP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tab/>
        <w:t xml:space="preserve">- </w:t>
      </w:r>
      <w:r w:rsidRPr="008E1DA0">
        <w:rPr>
          <w:sz w:val="28"/>
          <w:szCs w:val="28"/>
          <w:lang w:val="ru-RU"/>
        </w:rPr>
        <w:t>«О внесении изменений в Закон Чеченской Республики «О транспортном налоге в Чеченской Республике»</w:t>
      </w: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t>;</w:t>
      </w:r>
    </w:p>
    <w:p w14:paraId="5165E2CE" w14:textId="77777777" w:rsidR="00711B34" w:rsidRPr="008E1DA0" w:rsidRDefault="00711B34" w:rsidP="00711B34">
      <w:pPr>
        <w:widowControl/>
        <w:adjustRightInd w:val="0"/>
        <w:spacing w:line="360" w:lineRule="auto"/>
        <w:jc w:val="both"/>
        <w:rPr>
          <w:rFonts w:eastAsia="Corbel"/>
          <w:bCs/>
          <w:color w:val="000000"/>
          <w:sz w:val="28"/>
          <w:szCs w:val="28"/>
          <w:lang w:val="ru-RU" w:bidi="ar-SA"/>
        </w:rPr>
      </w:pP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lastRenderedPageBreak/>
        <w:tab/>
        <w:t xml:space="preserve">- </w:t>
      </w:r>
      <w:r w:rsidRPr="008E1DA0">
        <w:rPr>
          <w:sz w:val="28"/>
          <w:szCs w:val="28"/>
          <w:lang w:val="ru-RU"/>
        </w:rPr>
        <w:t>«О внесении изменений в Закон Чеченской Республики «О республиканском бюджете Чеченской Республики на 2025 год и на плановый период 2026 и 2027 годов»</w:t>
      </w:r>
      <w:r w:rsidRPr="008E1DA0">
        <w:rPr>
          <w:rFonts w:eastAsia="Calibri"/>
          <w:color w:val="000000"/>
          <w:sz w:val="28"/>
          <w:szCs w:val="28"/>
          <w:lang w:val="ru-RU" w:bidi="ar-SA"/>
        </w:rPr>
        <w:t>;</w:t>
      </w:r>
    </w:p>
    <w:p w14:paraId="4CBADE4A" w14:textId="77777777" w:rsidR="00711B34" w:rsidRPr="008E1DA0" w:rsidRDefault="00711B34" w:rsidP="00711B34">
      <w:pPr>
        <w:widowControl/>
        <w:adjustRightInd w:val="0"/>
        <w:spacing w:line="360" w:lineRule="auto"/>
        <w:jc w:val="both"/>
        <w:rPr>
          <w:rFonts w:eastAsia="Corbel"/>
          <w:bCs/>
          <w:color w:val="000000"/>
          <w:sz w:val="28"/>
          <w:szCs w:val="28"/>
          <w:lang w:val="ru-RU" w:bidi="ar-SA"/>
        </w:rPr>
      </w:pP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tab/>
        <w:t xml:space="preserve">- </w:t>
      </w:r>
      <w:r w:rsidRPr="008E1DA0">
        <w:rPr>
          <w:sz w:val="28"/>
          <w:szCs w:val="28"/>
          <w:lang w:val="ru-RU"/>
        </w:rPr>
        <w:t>«О признании утратившей силу статьи 2 Закона Чеченской Республики «Об установлении единых нормативов отчислений в бюджеты муниципальных районов и городских округов Чеченской Республики от отдельных видов неналоговых доходов, подлежащих зачислению в республиканский бюджет»»</w:t>
      </w: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t>;</w:t>
      </w:r>
    </w:p>
    <w:p w14:paraId="1900EC91" w14:textId="77777777" w:rsidR="006561A9" w:rsidRDefault="00711B34" w:rsidP="00711B34">
      <w:pPr>
        <w:widowControl/>
        <w:adjustRightInd w:val="0"/>
        <w:spacing w:line="360" w:lineRule="auto"/>
        <w:jc w:val="both"/>
        <w:rPr>
          <w:rFonts w:eastAsia="Calibri"/>
          <w:bCs/>
          <w:color w:val="000000"/>
          <w:sz w:val="28"/>
          <w:szCs w:val="28"/>
          <w:lang w:val="ru-RU" w:bidi="ar-SA"/>
        </w:rPr>
      </w:pP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tab/>
        <w:t xml:space="preserve">- </w:t>
      </w:r>
      <w:r w:rsidRPr="008E1DA0">
        <w:rPr>
          <w:sz w:val="28"/>
          <w:szCs w:val="28"/>
          <w:lang w:val="ru-RU"/>
        </w:rPr>
        <w:t>«О республиканском бюджете Чеченской Республики на 2026 год и на плановый период 2027 и 2028 годов»</w:t>
      </w: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t>;</w:t>
      </w:r>
    </w:p>
    <w:p w14:paraId="56C2CCC2" w14:textId="3AA2F795" w:rsidR="00711B34" w:rsidRPr="008E1DA0" w:rsidRDefault="00711B34" w:rsidP="00711B34">
      <w:pPr>
        <w:widowControl/>
        <w:adjustRightInd w:val="0"/>
        <w:spacing w:line="360" w:lineRule="auto"/>
        <w:jc w:val="both"/>
        <w:rPr>
          <w:rFonts w:eastAsia="Corbel"/>
          <w:bCs/>
          <w:color w:val="000000"/>
          <w:sz w:val="28"/>
          <w:szCs w:val="28"/>
          <w:lang w:val="ru-RU" w:bidi="ar-SA"/>
        </w:rPr>
      </w:pP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tab/>
        <w:t xml:space="preserve">- </w:t>
      </w:r>
      <w:r w:rsidRPr="008E1DA0">
        <w:rPr>
          <w:sz w:val="28"/>
          <w:szCs w:val="28"/>
          <w:lang w:val="ru-RU"/>
        </w:rPr>
        <w:t>«О бюджете Территориального фонда обязательного медицинского страхования Чеченской Республики на 2026 год и на плановый период 2027 и 2028 годов»</w:t>
      </w: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t>;</w:t>
      </w:r>
    </w:p>
    <w:p w14:paraId="0A361069" w14:textId="77777777" w:rsidR="00711B34" w:rsidRPr="008E1DA0" w:rsidRDefault="00711B34" w:rsidP="00711B34">
      <w:pPr>
        <w:widowControl/>
        <w:adjustRightInd w:val="0"/>
        <w:spacing w:line="360" w:lineRule="auto"/>
        <w:jc w:val="both"/>
        <w:rPr>
          <w:rFonts w:eastAsia="Corbel"/>
          <w:bCs/>
          <w:color w:val="000000"/>
          <w:sz w:val="28"/>
          <w:szCs w:val="28"/>
          <w:lang w:val="ru-RU" w:bidi="ar-SA"/>
        </w:rPr>
      </w:pP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tab/>
        <w:t xml:space="preserve">- </w:t>
      </w:r>
      <w:r w:rsidRPr="008E1DA0">
        <w:rPr>
          <w:sz w:val="28"/>
          <w:szCs w:val="28"/>
          <w:lang w:val="ru-RU"/>
        </w:rPr>
        <w:t>«О внесении изменений в Закон Чеченской Республики «О бюджете Территориального фонда обязательного медицинского страхования Чеченской Республики на 2025 год и на плановый период 2026 и 2027 годов»</w:t>
      </w: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t>;</w:t>
      </w:r>
    </w:p>
    <w:p w14:paraId="57204F21" w14:textId="77777777" w:rsidR="00711B34" w:rsidRPr="008E1DA0" w:rsidRDefault="00711B34" w:rsidP="00711B34">
      <w:pPr>
        <w:widowControl/>
        <w:adjustRightInd w:val="0"/>
        <w:spacing w:line="360" w:lineRule="auto"/>
        <w:jc w:val="both"/>
        <w:rPr>
          <w:rFonts w:eastAsia="Calibri"/>
          <w:bCs/>
          <w:color w:val="000000"/>
          <w:sz w:val="28"/>
          <w:szCs w:val="28"/>
          <w:lang w:val="ru-RU" w:bidi="ar-SA"/>
        </w:rPr>
      </w:pP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tab/>
        <w:t xml:space="preserve">- </w:t>
      </w:r>
      <w:r w:rsidRPr="008E1DA0">
        <w:rPr>
          <w:sz w:val="28"/>
          <w:szCs w:val="28"/>
          <w:lang w:val="ru-RU"/>
        </w:rPr>
        <w:t>«О внесении изменения в Закон Чеченской Республики «О патентной системе налогообложения в Чеченской Республике»</w:t>
      </w: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t>;</w:t>
      </w:r>
    </w:p>
    <w:p w14:paraId="0D888DAB" w14:textId="77777777" w:rsidR="00711B34" w:rsidRPr="008E1DA0" w:rsidRDefault="00711B34" w:rsidP="00711B34">
      <w:pPr>
        <w:widowControl/>
        <w:adjustRightInd w:val="0"/>
        <w:spacing w:line="360" w:lineRule="auto"/>
        <w:jc w:val="both"/>
        <w:rPr>
          <w:rFonts w:eastAsia="Calibri"/>
          <w:bCs/>
          <w:color w:val="000000"/>
          <w:sz w:val="28"/>
          <w:szCs w:val="28"/>
          <w:lang w:val="ru-RU" w:bidi="ar-SA"/>
        </w:rPr>
      </w:pP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tab/>
        <w:t xml:space="preserve">- </w:t>
      </w:r>
      <w:r w:rsidRPr="008E1DA0">
        <w:rPr>
          <w:sz w:val="28"/>
          <w:szCs w:val="28"/>
          <w:lang w:val="ru-RU"/>
        </w:rPr>
        <w:t>«О внесении изменений в Закон Чеченской Республики «О бюджетном устройстве, бюджетном процессе и межбюджетных отношениях в Чеченской Республике»</w:t>
      </w: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t>;</w:t>
      </w:r>
    </w:p>
    <w:p w14:paraId="4AAF8315" w14:textId="77777777" w:rsidR="00711B34" w:rsidRPr="008E1DA0" w:rsidRDefault="00711B34" w:rsidP="00711B34">
      <w:pPr>
        <w:widowControl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8E1DA0">
        <w:rPr>
          <w:rFonts w:eastAsia="Calibri"/>
          <w:bCs/>
          <w:color w:val="000000"/>
          <w:sz w:val="28"/>
          <w:szCs w:val="28"/>
          <w:lang w:val="ru-RU" w:bidi="ar-SA"/>
        </w:rPr>
        <w:tab/>
        <w:t xml:space="preserve">- </w:t>
      </w:r>
      <w:r w:rsidRPr="008E1DA0">
        <w:rPr>
          <w:sz w:val="28"/>
          <w:szCs w:val="28"/>
          <w:lang w:val="ru-RU"/>
        </w:rPr>
        <w:t>«О внесении изменений в статью 2 Закона Чеченской Республики «О налоге на имущество организаций»;</w:t>
      </w:r>
    </w:p>
    <w:p w14:paraId="4A448BAE" w14:textId="77777777" w:rsidR="00711B34" w:rsidRPr="008E1DA0" w:rsidRDefault="00711B34" w:rsidP="00711B34">
      <w:pPr>
        <w:widowControl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8E1DA0">
        <w:rPr>
          <w:sz w:val="28"/>
          <w:szCs w:val="28"/>
          <w:lang w:val="ru-RU"/>
        </w:rPr>
        <w:tab/>
        <w:t>- «О внесении изменений в Закон Чеченской Республики «О бюджетном устройстве, бюджетном процессе и межбюджетных отношениях в Чеченской Республике»;</w:t>
      </w:r>
    </w:p>
    <w:p w14:paraId="42AF5DE4" w14:textId="77777777" w:rsidR="00711B34" w:rsidRPr="008E1DA0" w:rsidRDefault="00711B34" w:rsidP="00711B34">
      <w:pPr>
        <w:widowControl/>
        <w:adjustRightInd w:val="0"/>
        <w:spacing w:line="360" w:lineRule="auto"/>
        <w:jc w:val="both"/>
        <w:rPr>
          <w:rFonts w:eastAsia="Corbel"/>
          <w:bCs/>
          <w:color w:val="000000"/>
          <w:sz w:val="28"/>
          <w:szCs w:val="28"/>
          <w:lang w:val="ru-RU" w:bidi="ar-SA"/>
        </w:rPr>
      </w:pPr>
      <w:r w:rsidRPr="008E1DA0">
        <w:rPr>
          <w:sz w:val="28"/>
          <w:szCs w:val="28"/>
          <w:lang w:val="ru-RU"/>
        </w:rPr>
        <w:tab/>
        <w:t>- «О внесении изменений в Закон Чеченской Республики «О республиканском бюджете Чеченской Республики на 2025 год и на плановый период 2026 и 2027 годов».</w:t>
      </w:r>
    </w:p>
    <w:p w14:paraId="5CB1B8D6" w14:textId="73D47747" w:rsidR="00711B34" w:rsidRPr="00F97C14" w:rsidRDefault="00711B34" w:rsidP="00711B34">
      <w:pPr>
        <w:autoSpaceDE/>
        <w:autoSpaceDN/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C2021B">
        <w:rPr>
          <w:color w:val="000000"/>
          <w:sz w:val="28"/>
          <w:szCs w:val="28"/>
          <w:lang w:val="ru-RU"/>
        </w:rPr>
        <w:t>Заключения</w:t>
      </w:r>
      <w:r>
        <w:rPr>
          <w:color w:val="000000"/>
          <w:sz w:val="28"/>
          <w:szCs w:val="28"/>
          <w:lang w:val="ru-RU"/>
        </w:rPr>
        <w:t xml:space="preserve"> </w:t>
      </w:r>
      <w:r w:rsidRPr="00C2021B">
        <w:rPr>
          <w:color w:val="000000"/>
          <w:sz w:val="28"/>
          <w:szCs w:val="28"/>
          <w:lang w:val="ru-RU"/>
        </w:rPr>
        <w:t>Счетной палат</w:t>
      </w:r>
      <w:r>
        <w:rPr>
          <w:color w:val="000000"/>
          <w:sz w:val="28"/>
          <w:szCs w:val="28"/>
          <w:lang w:val="ru-RU"/>
        </w:rPr>
        <w:t>ы</w:t>
      </w:r>
      <w:r w:rsidRPr="00C2021B">
        <w:rPr>
          <w:color w:val="000000"/>
          <w:sz w:val="28"/>
          <w:szCs w:val="28"/>
          <w:lang w:val="ru-RU"/>
        </w:rPr>
        <w:t xml:space="preserve"> ЧР</w:t>
      </w:r>
      <w:r>
        <w:rPr>
          <w:color w:val="000000"/>
          <w:sz w:val="28"/>
          <w:szCs w:val="28"/>
          <w:lang w:val="ru-RU"/>
        </w:rPr>
        <w:t xml:space="preserve"> </w:t>
      </w:r>
      <w:r w:rsidRPr="00C2021B">
        <w:rPr>
          <w:color w:val="000000"/>
          <w:sz w:val="28"/>
          <w:szCs w:val="28"/>
          <w:lang w:val="ru-RU"/>
        </w:rPr>
        <w:t xml:space="preserve">направлены в </w:t>
      </w:r>
      <w:r>
        <w:rPr>
          <w:color w:val="000000"/>
          <w:sz w:val="28"/>
          <w:szCs w:val="28"/>
          <w:lang w:val="ru-RU"/>
        </w:rPr>
        <w:t xml:space="preserve">Парламент </w:t>
      </w:r>
      <w:r w:rsidRPr="00F97C14">
        <w:rPr>
          <w:color w:val="000000"/>
          <w:sz w:val="28"/>
          <w:szCs w:val="28"/>
          <w:lang w:val="ru-RU"/>
        </w:rPr>
        <w:t>Чеченской Республики.</w:t>
      </w:r>
    </w:p>
    <w:p w14:paraId="290CCEBF" w14:textId="77777777" w:rsidR="00711B34" w:rsidRPr="00C2021B" w:rsidRDefault="00711B34" w:rsidP="00711B3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F97C14">
        <w:rPr>
          <w:sz w:val="28"/>
          <w:szCs w:val="28"/>
          <w:lang w:val="ru-RU"/>
        </w:rPr>
        <w:lastRenderedPageBreak/>
        <w:t xml:space="preserve">По результатам проведенного мониторинга реализации и эффективности мероприятий государственных программ, Счетной палатой направлено в адрес ответственных исполнителей </w:t>
      </w:r>
      <w:r>
        <w:rPr>
          <w:sz w:val="28"/>
          <w:szCs w:val="28"/>
          <w:lang w:val="ru-RU"/>
        </w:rPr>
        <w:t xml:space="preserve">37 </w:t>
      </w:r>
      <w:r w:rsidRPr="00F97C14">
        <w:rPr>
          <w:sz w:val="28"/>
          <w:szCs w:val="28"/>
          <w:lang w:val="ru-RU"/>
        </w:rPr>
        <w:t>информационных</w:t>
      </w:r>
      <w:r>
        <w:rPr>
          <w:sz w:val="28"/>
          <w:szCs w:val="28"/>
          <w:lang w:val="ru-RU"/>
        </w:rPr>
        <w:t xml:space="preserve"> письма</w:t>
      </w:r>
      <w:r w:rsidRPr="00C2021B">
        <w:rPr>
          <w:sz w:val="28"/>
          <w:szCs w:val="28"/>
          <w:lang w:val="ru-RU"/>
        </w:rPr>
        <w:t xml:space="preserve"> по совершенствованию планирования и выполнения мероприятий государственных</w:t>
      </w:r>
      <w:r>
        <w:rPr>
          <w:sz w:val="28"/>
          <w:szCs w:val="28"/>
          <w:lang w:val="ru-RU"/>
        </w:rPr>
        <w:t xml:space="preserve"> программ Чеченской Республики.</w:t>
      </w:r>
    </w:p>
    <w:p w14:paraId="6B644987" w14:textId="77777777" w:rsidR="00711B34" w:rsidRPr="006D179A" w:rsidRDefault="00711B34" w:rsidP="00711B3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6D179A">
        <w:rPr>
          <w:sz w:val="28"/>
          <w:szCs w:val="28"/>
          <w:lang w:val="ru-RU"/>
        </w:rPr>
        <w:t xml:space="preserve">В основном предложения Счетной палаты, сделанные по результатам экспертно-аналитических мероприятий, </w:t>
      </w:r>
      <w:r w:rsidRPr="00C2021B">
        <w:rPr>
          <w:sz w:val="28"/>
          <w:szCs w:val="28"/>
          <w:lang w:val="ru-RU"/>
        </w:rPr>
        <w:t>направлены на устранени</w:t>
      </w:r>
      <w:r w:rsidRPr="00591210">
        <w:rPr>
          <w:sz w:val="28"/>
          <w:szCs w:val="28"/>
          <w:lang w:val="ru-RU"/>
        </w:rPr>
        <w:t>е</w:t>
      </w:r>
      <w:r w:rsidRPr="00C2021B">
        <w:rPr>
          <w:sz w:val="28"/>
          <w:szCs w:val="28"/>
          <w:lang w:val="ru-RU"/>
        </w:rPr>
        <w:t xml:space="preserve"> незначительных недочетов, связанных с формированием государственной программы и использованием выделенных средств на их реализацию, а так же активизации работы по эффективному кассовому исполнению  мероприятий государственной программы и предметному достижению индикативных показателей, </w:t>
      </w:r>
      <w:r w:rsidRPr="006D179A">
        <w:rPr>
          <w:sz w:val="28"/>
          <w:szCs w:val="28"/>
          <w:lang w:val="ru-RU"/>
        </w:rPr>
        <w:t>и принятии мер по обеспечению полного финансирования из бюджетных источников на реализацию мероприятий государственной программы, в целях предотвращения рисков невыполнения отдельных индикативных показателей.</w:t>
      </w:r>
    </w:p>
    <w:p w14:paraId="1F263032" w14:textId="26351C57" w:rsidR="00711B34" w:rsidRDefault="00711B34" w:rsidP="009B1A3A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</w:p>
    <w:p w14:paraId="581AA8E6" w14:textId="35E924CA" w:rsidR="00351BC4" w:rsidRDefault="006626BD" w:rsidP="00351BC4">
      <w:pPr>
        <w:pStyle w:val="1"/>
        <w:ind w:left="709"/>
        <w:jc w:val="center"/>
        <w:rPr>
          <w:color w:val="0070C0"/>
          <w:lang w:val="ru-RU"/>
        </w:rPr>
      </w:pPr>
      <w:bookmarkStart w:id="45" w:name="_Toc35510428"/>
      <w:bookmarkStart w:id="46" w:name="_Toc35510988"/>
      <w:bookmarkStart w:id="47" w:name="обеспечение"/>
      <w:bookmarkStart w:id="48" w:name="_Toc192675079"/>
      <w:r w:rsidRPr="006626BD">
        <w:rPr>
          <w:bCs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7E8848A5" wp14:editId="13E17123">
            <wp:simplePos x="0" y="0"/>
            <wp:positionH relativeFrom="margin">
              <wp:align>center</wp:align>
            </wp:positionH>
            <wp:positionV relativeFrom="paragraph">
              <wp:posOffset>800210</wp:posOffset>
            </wp:positionV>
            <wp:extent cx="5922645" cy="1701165"/>
            <wp:effectExtent l="0" t="0" r="1905" b="0"/>
            <wp:wrapThrough wrapText="bothSides">
              <wp:wrapPolygon edited="0">
                <wp:start x="0" y="0"/>
                <wp:lineTo x="0" y="21286"/>
                <wp:lineTo x="21537" y="21286"/>
                <wp:lineTo x="21537" y="0"/>
                <wp:lineTo x="0" y="0"/>
              </wp:wrapPolygon>
            </wp:wrapThrough>
            <wp:docPr id="9" name="Рисунок 9" descr="C:\Users\777\Desktop\ГОДОВОЙ ЗА 2025\1737105001_872x441_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ГОДОВОЙ ЗА 2025\1737105001_872x441_70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4" b="24997"/>
                    <a:stretch/>
                  </pic:blipFill>
                  <pic:spPr bwMode="auto">
                    <a:xfrm>
                      <a:off x="0" y="0"/>
                      <a:ext cx="592264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BC4" w:rsidRPr="004B70A6">
        <w:rPr>
          <w:color w:val="0070C0"/>
        </w:rPr>
        <w:t>V</w:t>
      </w:r>
      <w:r w:rsidR="00351BC4" w:rsidRPr="004B70A6">
        <w:rPr>
          <w:color w:val="0070C0"/>
          <w:lang w:val="ru-RU"/>
        </w:rPr>
        <w:t xml:space="preserve">. </w:t>
      </w:r>
      <w:bookmarkStart w:id="49" w:name="_Hlk98831847"/>
      <w:r w:rsidR="00351BC4" w:rsidRPr="004B70A6">
        <w:rPr>
          <w:color w:val="0070C0"/>
          <w:lang w:val="ru-RU"/>
        </w:rPr>
        <w:t>ВЗАИМОДЕЙСТВИ</w:t>
      </w:r>
      <w:bookmarkEnd w:id="45"/>
      <w:bookmarkEnd w:id="46"/>
      <w:r w:rsidR="00351BC4" w:rsidRPr="004B70A6">
        <w:rPr>
          <w:color w:val="0070C0"/>
          <w:lang w:val="ru-RU"/>
        </w:rPr>
        <w:t xml:space="preserve">Е </w:t>
      </w:r>
      <w:bookmarkEnd w:id="47"/>
      <w:bookmarkEnd w:id="49"/>
      <w:r w:rsidR="00351BC4" w:rsidRPr="004B70A6">
        <w:rPr>
          <w:color w:val="0070C0"/>
          <w:lang w:val="ru-RU"/>
        </w:rPr>
        <w:t xml:space="preserve">С КОНТРОЛЬНЫМИ, ПРАВООХРАНИТЕЛЬНЫМИ И ИНЫМИ ОРГАНАМИ </w:t>
      </w:r>
      <w:r w:rsidR="00351BC4">
        <w:rPr>
          <w:color w:val="0070C0"/>
          <w:lang w:val="ru-RU"/>
        </w:rPr>
        <w:t xml:space="preserve">                           </w:t>
      </w:r>
      <w:r w:rsidR="00351BC4" w:rsidRPr="004B70A6">
        <w:rPr>
          <w:color w:val="0070C0"/>
          <w:lang w:val="ru-RU"/>
        </w:rPr>
        <w:t>И ОРГАНИЗАЦИЯМИ</w:t>
      </w:r>
      <w:bookmarkEnd w:id="48"/>
    </w:p>
    <w:p w14:paraId="133BBA27" w14:textId="688670A0" w:rsidR="005D5833" w:rsidRPr="00AA0C03" w:rsidRDefault="005D5833" w:rsidP="006626BD">
      <w:pPr>
        <w:spacing w:line="360" w:lineRule="auto"/>
        <w:ind w:firstLineChars="303" w:firstLine="852"/>
        <w:jc w:val="both"/>
        <w:outlineLvl w:val="1"/>
        <w:rPr>
          <w:bCs/>
          <w:sz w:val="28"/>
          <w:szCs w:val="28"/>
          <w:lang w:val="ru-RU"/>
        </w:rPr>
      </w:pPr>
      <w:r w:rsidRPr="00AA0C03">
        <w:rPr>
          <w:b/>
          <w:bCs/>
          <w:sz w:val="28"/>
          <w:szCs w:val="28"/>
          <w:lang w:val="ru-RU"/>
        </w:rPr>
        <w:t>13-14 января 2025 года</w:t>
      </w:r>
      <w:r w:rsidRPr="00AA0C03">
        <w:rPr>
          <w:bCs/>
          <w:sz w:val="28"/>
          <w:szCs w:val="28"/>
          <w:lang w:val="ru-RU"/>
        </w:rPr>
        <w:t xml:space="preserve"> Председатель Счетной палаты ЧР Я.С. </w:t>
      </w:r>
      <w:proofErr w:type="spellStart"/>
      <w:r w:rsidRPr="00AA0C03">
        <w:rPr>
          <w:bCs/>
          <w:sz w:val="28"/>
          <w:szCs w:val="28"/>
          <w:lang w:val="ru-RU"/>
        </w:rPr>
        <w:t>Закриев</w:t>
      </w:r>
      <w:proofErr w:type="spellEnd"/>
      <w:r w:rsidRPr="00AA0C03">
        <w:rPr>
          <w:bCs/>
          <w:sz w:val="28"/>
          <w:szCs w:val="28"/>
          <w:lang w:val="ru-RU"/>
        </w:rPr>
        <w:t xml:space="preserve"> принял участие в заседании СКСО при Счетной палате Российской Федерации, которое было приурочено к празднованию 30-летия со дня образования Счетной палаты Российской Федерации и состоялось в </w:t>
      </w:r>
      <w:proofErr w:type="spellStart"/>
      <w:r w:rsidRPr="00AA0C03">
        <w:rPr>
          <w:bCs/>
          <w:sz w:val="28"/>
          <w:szCs w:val="28"/>
          <w:lang w:val="ru-RU"/>
        </w:rPr>
        <w:t>г.Москва</w:t>
      </w:r>
      <w:proofErr w:type="spellEnd"/>
      <w:r w:rsidRPr="00AA0C03">
        <w:rPr>
          <w:bCs/>
          <w:sz w:val="28"/>
          <w:szCs w:val="28"/>
          <w:lang w:val="ru-RU"/>
        </w:rPr>
        <w:t>.</w:t>
      </w:r>
    </w:p>
    <w:p w14:paraId="4E508967" w14:textId="4693378F" w:rsidR="006626BD" w:rsidRDefault="0017056D" w:rsidP="006626BD">
      <w:pPr>
        <w:spacing w:line="360" w:lineRule="auto"/>
        <w:ind w:firstLineChars="253" w:firstLine="711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A0C03">
        <w:rPr>
          <w:b/>
          <w:noProof/>
          <w:color w:val="1B1E1F"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 wp14:anchorId="4D04EBD7" wp14:editId="0B7FD80A">
            <wp:simplePos x="0" y="0"/>
            <wp:positionH relativeFrom="margin">
              <wp:posOffset>3124283</wp:posOffset>
            </wp:positionH>
            <wp:positionV relativeFrom="paragraph">
              <wp:posOffset>146409</wp:posOffset>
            </wp:positionV>
            <wp:extent cx="2863850" cy="1446530"/>
            <wp:effectExtent l="0" t="0" r="0" b="1270"/>
            <wp:wrapThrough wrapText="bothSides">
              <wp:wrapPolygon edited="0">
                <wp:start x="0" y="0"/>
                <wp:lineTo x="0" y="21335"/>
                <wp:lineTo x="21408" y="21335"/>
                <wp:lineTo x="21408" y="0"/>
                <wp:lineTo x="0" y="0"/>
              </wp:wrapPolygon>
            </wp:wrapThrough>
            <wp:docPr id="10" name="Рисунок 10" descr="C:\Users\777\Desktop\ГОДОВОЙ ЗА 2025\1741349494_872x441_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ГОДОВОЙ ЗА 2025\1741349494_872x441_70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6BD" w:rsidRPr="00AA0C03">
        <w:rPr>
          <w:b/>
          <w:color w:val="1B1E1F"/>
          <w:sz w:val="28"/>
          <w:szCs w:val="28"/>
          <w:shd w:val="clear" w:color="auto" w:fill="FFFFFF"/>
          <w:lang w:val="ru-RU"/>
        </w:rPr>
        <w:t>06 марта 2025 года</w:t>
      </w:r>
      <w:r w:rsidR="006626BD" w:rsidRPr="006626BD">
        <w:rPr>
          <w:color w:val="1B1E1F"/>
          <w:sz w:val="28"/>
          <w:szCs w:val="28"/>
          <w:shd w:val="clear" w:color="auto" w:fill="FFFFFF"/>
          <w:lang w:val="ru-RU"/>
        </w:rPr>
        <w:t xml:space="preserve"> Аудитор Счетной палаты ЧР </w:t>
      </w:r>
      <w:proofErr w:type="spellStart"/>
      <w:r w:rsidR="006626BD" w:rsidRPr="006626BD">
        <w:rPr>
          <w:color w:val="1B1E1F"/>
          <w:sz w:val="28"/>
          <w:szCs w:val="28"/>
          <w:shd w:val="clear" w:color="auto" w:fill="FFFFFF"/>
          <w:lang w:val="ru-RU"/>
        </w:rPr>
        <w:t>Решиев</w:t>
      </w:r>
      <w:proofErr w:type="spellEnd"/>
      <w:r w:rsidR="006626BD" w:rsidRPr="006626BD">
        <w:rPr>
          <w:color w:val="1B1E1F"/>
          <w:sz w:val="28"/>
          <w:szCs w:val="28"/>
          <w:shd w:val="clear" w:color="auto" w:fill="FFFFFF"/>
          <w:lang w:val="ru-RU"/>
        </w:rPr>
        <w:t xml:space="preserve"> С.С принял участие в заседании Парламента Чеченской Республики на котором рассматривался вопрос об итогах работы Управления федеральной налоговой службы по Чеченской Республике за 2024 год и планах работы в 2025 году.</w:t>
      </w:r>
      <w:r w:rsidR="006626BD" w:rsidRPr="006626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B51E9D7" w14:textId="77777777" w:rsidR="0017056D" w:rsidRDefault="0017056D" w:rsidP="006626BD">
      <w:pPr>
        <w:spacing w:line="360" w:lineRule="auto"/>
        <w:ind w:firstLineChars="253" w:firstLine="25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A90C639" w14:textId="008F9541" w:rsidR="00AA0C03" w:rsidRDefault="00AA0C03" w:rsidP="003E2A3F">
      <w:pPr>
        <w:spacing w:after="120" w:line="360" w:lineRule="auto"/>
        <w:ind w:firstLineChars="253" w:firstLine="708"/>
        <w:jc w:val="both"/>
        <w:outlineLvl w:val="1"/>
        <w:rPr>
          <w:b/>
          <w:bCs/>
          <w:sz w:val="28"/>
          <w:szCs w:val="28"/>
          <w:lang w:val="ru-RU"/>
        </w:rPr>
      </w:pPr>
      <w:r w:rsidRPr="00AA0C03">
        <w:rPr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 wp14:anchorId="7A4F6809" wp14:editId="300F7E50">
            <wp:simplePos x="0" y="0"/>
            <wp:positionH relativeFrom="margin">
              <wp:posOffset>-3175</wp:posOffset>
            </wp:positionH>
            <wp:positionV relativeFrom="paragraph">
              <wp:posOffset>2716530</wp:posOffset>
            </wp:positionV>
            <wp:extent cx="5934075" cy="1685925"/>
            <wp:effectExtent l="0" t="0" r="9525" b="9525"/>
            <wp:wrapThrough wrapText="bothSides">
              <wp:wrapPolygon edited="0">
                <wp:start x="0" y="0"/>
                <wp:lineTo x="0" y="21478"/>
                <wp:lineTo x="21565" y="21478"/>
                <wp:lineTo x="21565" y="0"/>
                <wp:lineTo x="0" y="0"/>
              </wp:wrapPolygon>
            </wp:wrapThrough>
            <wp:docPr id="12" name="Рисунок 12" descr="C:\Users\777\Desktop\ГОДОВОЙ ЗА 2025\1748602701-2_872x441_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ГОДОВОЙ ЗА 2025\1748602701-2_872x441_70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" b="42607"/>
                    <a:stretch/>
                  </pic:blipFill>
                  <pic:spPr bwMode="auto">
                    <a:xfrm>
                      <a:off x="0" y="0"/>
                      <a:ext cx="59340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C03">
        <w:rPr>
          <w:b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7BD404AD" wp14:editId="1667AC23">
            <wp:simplePos x="0" y="0"/>
            <wp:positionH relativeFrom="margin">
              <wp:align>left</wp:align>
            </wp:positionH>
            <wp:positionV relativeFrom="paragraph">
              <wp:posOffset>67007</wp:posOffset>
            </wp:positionV>
            <wp:extent cx="3530379" cy="1327868"/>
            <wp:effectExtent l="0" t="0" r="0" b="5715"/>
            <wp:wrapThrough wrapText="bothSides">
              <wp:wrapPolygon edited="0">
                <wp:start x="0" y="0"/>
                <wp:lineTo x="0" y="21383"/>
                <wp:lineTo x="21448" y="21383"/>
                <wp:lineTo x="21448" y="0"/>
                <wp:lineTo x="0" y="0"/>
              </wp:wrapPolygon>
            </wp:wrapThrough>
            <wp:docPr id="11" name="Рисунок 11" descr="C:\Users\777\Desktop\ГОДОВОЙ ЗА 2025\1747398667-1_872x441_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ГОДОВОЙ ЗА 2025\1747398667-1_872x441_70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6" t="14225" r="3576" b="19776"/>
                    <a:stretch/>
                  </pic:blipFill>
                  <pic:spPr bwMode="auto">
                    <a:xfrm>
                      <a:off x="0" y="0"/>
                      <a:ext cx="3530379" cy="132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C03">
        <w:rPr>
          <w:b/>
          <w:bCs/>
          <w:sz w:val="28"/>
          <w:szCs w:val="28"/>
          <w:lang w:val="ru-RU"/>
        </w:rPr>
        <w:t>16 мая 2025 года</w:t>
      </w:r>
      <w:r w:rsidRPr="00AA0C03">
        <w:rPr>
          <w:bCs/>
          <w:sz w:val="28"/>
          <w:szCs w:val="28"/>
          <w:lang w:val="ru-RU"/>
        </w:rPr>
        <w:t xml:space="preserve"> заместитель Председателя Счетной палаты ЧР </w:t>
      </w:r>
      <w:proofErr w:type="spellStart"/>
      <w:r w:rsidRPr="00AA0C03">
        <w:rPr>
          <w:bCs/>
          <w:sz w:val="28"/>
          <w:szCs w:val="28"/>
          <w:lang w:val="ru-RU"/>
        </w:rPr>
        <w:t>Хутуев</w:t>
      </w:r>
      <w:proofErr w:type="spellEnd"/>
      <w:r w:rsidRPr="00AA0C03">
        <w:rPr>
          <w:bCs/>
          <w:sz w:val="28"/>
          <w:szCs w:val="28"/>
          <w:lang w:val="ru-RU"/>
        </w:rPr>
        <w:t xml:space="preserve"> И.С-М. принял участие в заседание межведомственной рабочей группы по противодействию коррупции в органах государственной власти, местного самоуправления и правоохранительных органах, которое прошло в административном здании аппарата прокуратуры республики под председательством прокурора республики.</w:t>
      </w:r>
      <w:r w:rsidRPr="00AA0C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8436C1F" w14:textId="7F6F0FB5" w:rsidR="00AA0C03" w:rsidRPr="00AA0C03" w:rsidRDefault="00AA0C03" w:rsidP="00AA0C03">
      <w:pPr>
        <w:spacing w:line="360" w:lineRule="auto"/>
        <w:ind w:firstLineChars="253" w:firstLine="711"/>
        <w:jc w:val="both"/>
        <w:outlineLvl w:val="1"/>
        <w:rPr>
          <w:bCs/>
          <w:sz w:val="28"/>
          <w:szCs w:val="28"/>
          <w:lang w:val="ru-RU"/>
        </w:rPr>
      </w:pPr>
      <w:r w:rsidRPr="000F4379">
        <w:rPr>
          <w:b/>
          <w:sz w:val="28"/>
          <w:szCs w:val="28"/>
          <w:lang w:val="ru-RU"/>
        </w:rPr>
        <w:t>29 мая 2025 года</w:t>
      </w:r>
      <w:r w:rsidRPr="00AA0C03">
        <w:rPr>
          <w:bCs/>
          <w:sz w:val="28"/>
          <w:szCs w:val="28"/>
          <w:lang w:val="ru-RU"/>
        </w:rPr>
        <w:t xml:space="preserve"> аудитор Счетной палаты ЧР </w:t>
      </w:r>
      <w:proofErr w:type="spellStart"/>
      <w:r w:rsidRPr="00AA0C03">
        <w:rPr>
          <w:bCs/>
          <w:sz w:val="28"/>
          <w:szCs w:val="28"/>
          <w:lang w:val="ru-RU"/>
        </w:rPr>
        <w:t>Решиев</w:t>
      </w:r>
      <w:proofErr w:type="spellEnd"/>
      <w:r w:rsidRPr="00AA0C03">
        <w:rPr>
          <w:bCs/>
          <w:sz w:val="28"/>
          <w:szCs w:val="28"/>
          <w:lang w:val="ru-RU"/>
        </w:rPr>
        <w:t xml:space="preserve"> С.С, принял участие в заседании </w:t>
      </w:r>
      <w:r>
        <w:rPr>
          <w:bCs/>
          <w:sz w:val="28"/>
          <w:szCs w:val="28"/>
          <w:lang w:val="ru-RU"/>
        </w:rPr>
        <w:t xml:space="preserve">Парламента Чеченской Республики, в ходе которого было </w:t>
      </w:r>
      <w:proofErr w:type="spellStart"/>
      <w:r>
        <w:rPr>
          <w:bCs/>
          <w:sz w:val="28"/>
          <w:szCs w:val="28"/>
          <w:lang w:val="ru-RU"/>
        </w:rPr>
        <w:t>расмотрен</w:t>
      </w:r>
      <w:proofErr w:type="spellEnd"/>
      <w:r>
        <w:rPr>
          <w:bCs/>
          <w:sz w:val="28"/>
          <w:szCs w:val="28"/>
          <w:lang w:val="ru-RU"/>
        </w:rPr>
        <w:t xml:space="preserve"> проект</w:t>
      </w:r>
      <w:r w:rsidRPr="00AA0C03">
        <w:rPr>
          <w:bCs/>
          <w:sz w:val="28"/>
          <w:szCs w:val="28"/>
          <w:lang w:val="ru-RU"/>
        </w:rPr>
        <w:t xml:space="preserve"> закона Чеченской Республики «Об утверждении отчета об исполнении респуб</w:t>
      </w:r>
      <w:r>
        <w:rPr>
          <w:bCs/>
          <w:sz w:val="28"/>
          <w:szCs w:val="28"/>
          <w:lang w:val="ru-RU"/>
        </w:rPr>
        <w:t>ликанского бюджета за 2024 год» и проект закон</w:t>
      </w:r>
      <w:r w:rsidRPr="00AA0C03">
        <w:rPr>
          <w:bCs/>
          <w:sz w:val="28"/>
          <w:szCs w:val="28"/>
          <w:lang w:val="ru-RU"/>
        </w:rPr>
        <w:t xml:space="preserve"> Чеченской Республики «Об утверждении отчета об исполнении бюджета Территориального фонда обязательного медицинского страхования Чеченской Республики за 2024 год»</w:t>
      </w:r>
    </w:p>
    <w:p w14:paraId="7E2CF2C8" w14:textId="77777777" w:rsidR="00641C7A" w:rsidRDefault="00641C7A" w:rsidP="00AA0C03">
      <w:pPr>
        <w:spacing w:line="360" w:lineRule="auto"/>
        <w:ind w:firstLineChars="253" w:firstLine="711"/>
        <w:jc w:val="both"/>
        <w:outlineLvl w:val="1"/>
        <w:rPr>
          <w:b/>
          <w:sz w:val="28"/>
          <w:szCs w:val="28"/>
          <w:lang w:val="ru-RU"/>
        </w:rPr>
      </w:pPr>
    </w:p>
    <w:p w14:paraId="5779DE74" w14:textId="14DD059C" w:rsidR="00AA0C03" w:rsidRPr="00021760" w:rsidRDefault="00021760" w:rsidP="00AA0C03">
      <w:pPr>
        <w:spacing w:line="360" w:lineRule="auto"/>
        <w:ind w:firstLineChars="253" w:firstLine="711"/>
        <w:jc w:val="both"/>
        <w:outlineLvl w:val="1"/>
        <w:rPr>
          <w:bCs/>
          <w:sz w:val="28"/>
          <w:szCs w:val="28"/>
          <w:lang w:val="ru-RU"/>
        </w:rPr>
      </w:pPr>
      <w:r w:rsidRPr="000F4379">
        <w:rPr>
          <w:b/>
          <w:sz w:val="28"/>
          <w:szCs w:val="28"/>
          <w:lang w:val="ru-RU"/>
        </w:rPr>
        <w:lastRenderedPageBreak/>
        <w:t>16 июня 2025 года</w:t>
      </w:r>
      <w:r w:rsidRPr="00021760">
        <w:rPr>
          <w:bCs/>
          <w:sz w:val="28"/>
          <w:szCs w:val="28"/>
          <w:lang w:val="ru-RU"/>
        </w:rPr>
        <w:t xml:space="preserve"> руководство Счетной палаты ЧР приняло участие во встрече с директором Департамента аудита здравоохранения и спорта </w:t>
      </w:r>
      <w:proofErr w:type="spellStart"/>
      <w:r w:rsidRPr="00021760">
        <w:rPr>
          <w:bCs/>
          <w:sz w:val="28"/>
          <w:szCs w:val="28"/>
          <w:lang w:val="ru-RU"/>
        </w:rPr>
        <w:t>Мухтасаровой</w:t>
      </w:r>
      <w:proofErr w:type="spellEnd"/>
      <w:r w:rsidRPr="00021760">
        <w:rPr>
          <w:bCs/>
          <w:sz w:val="28"/>
          <w:szCs w:val="28"/>
          <w:lang w:val="ru-RU"/>
        </w:rPr>
        <w:t xml:space="preserve"> Т.Р. по вопросам проведения совместного контрольного мероприятия: «Проверка эффективности расходования бюджетных средств на строительство (реконструкцию, реставрацию) отдельных объектов здравоохранения, образования и культуры». Встреча состоялась в режиме видео-конференции на Портале КСО (</w:t>
      </w:r>
      <w:r w:rsidRPr="00021760">
        <w:rPr>
          <w:bCs/>
          <w:sz w:val="28"/>
          <w:szCs w:val="28"/>
        </w:rPr>
        <w:t>https</w:t>
      </w:r>
      <w:r w:rsidRPr="00021760">
        <w:rPr>
          <w:bCs/>
          <w:sz w:val="28"/>
          <w:szCs w:val="28"/>
          <w:lang w:val="ru-RU"/>
        </w:rPr>
        <w:t>://</w:t>
      </w:r>
      <w:proofErr w:type="spellStart"/>
      <w:r w:rsidRPr="00021760">
        <w:rPr>
          <w:bCs/>
          <w:sz w:val="28"/>
          <w:szCs w:val="28"/>
        </w:rPr>
        <w:t>portalkso</w:t>
      </w:r>
      <w:proofErr w:type="spellEnd"/>
      <w:r w:rsidRPr="00021760">
        <w:rPr>
          <w:bCs/>
          <w:sz w:val="28"/>
          <w:szCs w:val="28"/>
          <w:lang w:val="ru-RU"/>
        </w:rPr>
        <w:t>.</w:t>
      </w:r>
      <w:proofErr w:type="spellStart"/>
      <w:r w:rsidRPr="00021760">
        <w:rPr>
          <w:bCs/>
          <w:sz w:val="28"/>
          <w:szCs w:val="28"/>
        </w:rPr>
        <w:t>ru</w:t>
      </w:r>
      <w:proofErr w:type="spellEnd"/>
      <w:r w:rsidRPr="00021760">
        <w:rPr>
          <w:bCs/>
          <w:sz w:val="28"/>
          <w:szCs w:val="28"/>
          <w:lang w:val="ru-RU"/>
        </w:rPr>
        <w:t xml:space="preserve">/). На повестке дня было обсуждение контекста проведения совместного мероприятия (поручение Президента Российской Федерации от 01.09.2024 № Пр-1709), а также ряд иных </w:t>
      </w:r>
      <w:r w:rsidR="00A204EA" w:rsidRPr="0000132E">
        <w:rPr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 wp14:anchorId="33B748BB" wp14:editId="29DA83EA">
            <wp:simplePos x="0" y="0"/>
            <wp:positionH relativeFrom="margin">
              <wp:align>left</wp:align>
            </wp:positionH>
            <wp:positionV relativeFrom="paragraph">
              <wp:posOffset>2776855</wp:posOffset>
            </wp:positionV>
            <wp:extent cx="5915660" cy="2496185"/>
            <wp:effectExtent l="0" t="0" r="8890" b="0"/>
            <wp:wrapThrough wrapText="bothSides">
              <wp:wrapPolygon edited="0">
                <wp:start x="0" y="0"/>
                <wp:lineTo x="0" y="21430"/>
                <wp:lineTo x="21563" y="21430"/>
                <wp:lineTo x="21563" y="0"/>
                <wp:lineTo x="0" y="0"/>
              </wp:wrapPolygon>
            </wp:wrapThrough>
            <wp:docPr id="13" name="Рисунок 13" descr="C:\Users\777\Desktop\ГОДОВОЙ ЗА 2025\1750148547-2_872x441_70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ГОДОВОЙ ЗА 2025\1750148547-2_872x441_70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906" r="399" b="13877"/>
                    <a:stretch/>
                  </pic:blipFill>
                  <pic:spPr bwMode="auto">
                    <a:xfrm>
                      <a:off x="0" y="0"/>
                      <a:ext cx="591566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1760">
        <w:rPr>
          <w:bCs/>
          <w:sz w:val="28"/>
          <w:szCs w:val="28"/>
          <w:lang w:val="ru-RU"/>
        </w:rPr>
        <w:t>организационных вопросов.</w:t>
      </w:r>
    </w:p>
    <w:p w14:paraId="19026411" w14:textId="6ED652B1" w:rsidR="0000132E" w:rsidRPr="0000132E" w:rsidRDefault="0000132E" w:rsidP="009B1A3A">
      <w:pPr>
        <w:spacing w:line="360" w:lineRule="auto"/>
        <w:ind w:firstLineChars="253" w:firstLine="711"/>
        <w:jc w:val="both"/>
        <w:outlineLvl w:val="1"/>
        <w:rPr>
          <w:bCs/>
          <w:sz w:val="28"/>
          <w:szCs w:val="28"/>
          <w:lang w:val="ru-RU"/>
        </w:rPr>
      </w:pPr>
      <w:r w:rsidRPr="00A204EA">
        <w:rPr>
          <w:b/>
          <w:bCs/>
          <w:sz w:val="28"/>
          <w:szCs w:val="28"/>
          <w:lang w:val="ru-RU"/>
        </w:rPr>
        <w:t>17 июня 2025 года</w:t>
      </w:r>
      <w:r w:rsidRPr="0000132E">
        <w:rPr>
          <w:bCs/>
          <w:sz w:val="28"/>
          <w:szCs w:val="28"/>
          <w:lang w:val="ru-RU"/>
        </w:rPr>
        <w:t xml:space="preserve"> руководство Счетной палаты ЧР приняло участие в заседании Комитета Парламента Чеченской Республики по бюджету, банкам и налогам. На повестке дня рассматривались итоги деятельности Управления Федерального казначейства по Чеченской Республике в 2024 году и в планах на 2025 год.</w:t>
      </w:r>
    </w:p>
    <w:p w14:paraId="3D95A592" w14:textId="4FF4BE30" w:rsidR="00A204EA" w:rsidRPr="00A204EA" w:rsidRDefault="00A204EA" w:rsidP="00A204EA">
      <w:pPr>
        <w:spacing w:line="360" w:lineRule="auto"/>
        <w:ind w:firstLineChars="253" w:firstLine="711"/>
        <w:jc w:val="both"/>
        <w:outlineLvl w:val="1"/>
        <w:rPr>
          <w:bCs/>
          <w:sz w:val="28"/>
          <w:szCs w:val="28"/>
          <w:lang w:val="ru-RU"/>
        </w:rPr>
      </w:pPr>
      <w:r w:rsidRPr="00A204EA">
        <w:rPr>
          <w:b/>
          <w:bCs/>
          <w:sz w:val="28"/>
          <w:szCs w:val="28"/>
          <w:lang w:val="ru-RU"/>
        </w:rPr>
        <w:t xml:space="preserve">20 июня 2025 года </w:t>
      </w:r>
      <w:r w:rsidRPr="00A204EA">
        <w:rPr>
          <w:bCs/>
          <w:sz w:val="28"/>
          <w:szCs w:val="28"/>
          <w:lang w:val="ru-RU"/>
        </w:rPr>
        <w:t>руководство Счетной палаты ЧР приняли участие в комплексе мероприятий, проводимых отделением совета контрольно-счетных органов при Счетной палате Российской Федерации в Северо-Кавказском федеральном округе.</w:t>
      </w:r>
    </w:p>
    <w:p w14:paraId="30FD9FAB" w14:textId="613AC507" w:rsidR="00A204EA" w:rsidRPr="00A204EA" w:rsidRDefault="00A204EA" w:rsidP="00A204EA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A204EA">
        <w:rPr>
          <w:bCs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3360" behindDoc="0" locked="0" layoutInCell="1" allowOverlap="1" wp14:anchorId="6CE69573" wp14:editId="26A5944E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719070" cy="1373505"/>
            <wp:effectExtent l="0" t="0" r="5080" b="0"/>
            <wp:wrapThrough wrapText="bothSides">
              <wp:wrapPolygon edited="0">
                <wp:start x="0" y="0"/>
                <wp:lineTo x="0" y="21270"/>
                <wp:lineTo x="21489" y="21270"/>
                <wp:lineTo x="21489" y="0"/>
                <wp:lineTo x="0" y="0"/>
              </wp:wrapPolygon>
            </wp:wrapThrough>
            <wp:docPr id="14" name="Рисунок 14" descr="C:\Users\777\Desktop\ГОДОВОЙ ЗА 2025\1750748698_872x441_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ГОДОВОЙ ЗА 2025\1750748698_872x441_70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04EA">
        <w:rPr>
          <w:bCs/>
          <w:sz w:val="28"/>
          <w:szCs w:val="28"/>
          <w:lang w:val="ru-RU"/>
        </w:rPr>
        <w:t>В рамках программы мероприятий были проведены: - Семинар-совещание на тему «Анализ эффективности использования бюджетных средств на развитие курортной инфраструктуры и развитие туризма в регионах Северо-Кавказского федерального округа»; - Заседание отделения Совета контрольно-счетных органов при Счетной палате Российской Федерации в Северо-Кавказском федеральном округе.</w:t>
      </w:r>
    </w:p>
    <w:p w14:paraId="58075DF4" w14:textId="3C4A5F77" w:rsidR="00A204EA" w:rsidRPr="00A204EA" w:rsidRDefault="00A204EA" w:rsidP="00A204EA">
      <w:pPr>
        <w:spacing w:line="360" w:lineRule="auto"/>
        <w:ind w:firstLineChars="253" w:firstLine="708"/>
        <w:jc w:val="both"/>
        <w:outlineLvl w:val="1"/>
        <w:rPr>
          <w:b/>
          <w:bCs/>
          <w:sz w:val="28"/>
          <w:szCs w:val="28"/>
          <w:lang w:val="ru-RU"/>
        </w:rPr>
      </w:pPr>
      <w:r w:rsidRPr="00A204EA">
        <w:rPr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 wp14:anchorId="1FD12793" wp14:editId="72F42D34">
            <wp:simplePos x="0" y="0"/>
            <wp:positionH relativeFrom="column">
              <wp:posOffset>3560445</wp:posOffset>
            </wp:positionH>
            <wp:positionV relativeFrom="paragraph">
              <wp:posOffset>57785</wp:posOffset>
            </wp:positionV>
            <wp:extent cx="2298065" cy="1160780"/>
            <wp:effectExtent l="0" t="0" r="6985" b="1270"/>
            <wp:wrapThrough wrapText="bothSides">
              <wp:wrapPolygon edited="0">
                <wp:start x="0" y="0"/>
                <wp:lineTo x="0" y="21269"/>
                <wp:lineTo x="21487" y="21269"/>
                <wp:lineTo x="21487" y="0"/>
                <wp:lineTo x="0" y="0"/>
              </wp:wrapPolygon>
            </wp:wrapThrough>
            <wp:docPr id="15" name="Рисунок 15" descr="C:\Users\777\Desktop\ГОДОВОЙ ЗА 2025\1750835610_872x441_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ГОДОВОЙ ЗА 2025\1750835610_872x441_70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4EA">
        <w:rPr>
          <w:b/>
          <w:bCs/>
          <w:sz w:val="28"/>
          <w:szCs w:val="28"/>
          <w:lang w:val="ru-RU"/>
        </w:rPr>
        <w:t xml:space="preserve">24 июня 2025 года </w:t>
      </w:r>
      <w:r w:rsidRPr="00A204EA">
        <w:rPr>
          <w:bCs/>
          <w:sz w:val="28"/>
          <w:szCs w:val="28"/>
          <w:lang w:val="ru-RU"/>
        </w:rPr>
        <w:t>руководство Счетной палаты ЧР приняло участие в режиме видеоконференции в Круглом столе на тему «Оценка эффективности управления и распоряжения объектами культурного наследия федерального и регионального значения»</w:t>
      </w:r>
      <w:r w:rsidRPr="00A204E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2013BDA" w14:textId="746CD1BB" w:rsidR="00A204EA" w:rsidRPr="00A204EA" w:rsidRDefault="00A204EA" w:rsidP="00A204EA">
      <w:pPr>
        <w:spacing w:line="360" w:lineRule="auto"/>
        <w:ind w:firstLineChars="253" w:firstLine="711"/>
        <w:jc w:val="both"/>
        <w:outlineLvl w:val="1"/>
        <w:rPr>
          <w:bCs/>
          <w:sz w:val="28"/>
          <w:szCs w:val="28"/>
          <w:lang w:val="ru-RU"/>
        </w:rPr>
      </w:pPr>
      <w:r w:rsidRPr="00A204EA">
        <w:rPr>
          <w:b/>
          <w:bCs/>
          <w:sz w:val="28"/>
          <w:szCs w:val="28"/>
          <w:lang w:val="ru-RU"/>
        </w:rPr>
        <w:t xml:space="preserve">11 сентября 2025 года </w:t>
      </w:r>
      <w:r w:rsidRPr="00A204EA">
        <w:rPr>
          <w:bCs/>
          <w:sz w:val="28"/>
          <w:szCs w:val="28"/>
          <w:lang w:val="ru-RU"/>
        </w:rPr>
        <w:t>руководство Счетной палаты ЧР приняло участие в Заседании Комитета Парламента Чеченской Республики по бюджету, банкам и налогам.</w:t>
      </w:r>
    </w:p>
    <w:p w14:paraId="346206C4" w14:textId="3D261F32" w:rsidR="00A204EA" w:rsidRPr="00A204EA" w:rsidRDefault="00173853" w:rsidP="00A204EA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A204EA">
        <w:rPr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 wp14:anchorId="643FEBE8" wp14:editId="703301ED">
            <wp:simplePos x="0" y="0"/>
            <wp:positionH relativeFrom="margin">
              <wp:align>left</wp:align>
            </wp:positionH>
            <wp:positionV relativeFrom="paragraph">
              <wp:posOffset>931352</wp:posOffset>
            </wp:positionV>
            <wp:extent cx="5920105" cy="1613535"/>
            <wp:effectExtent l="0" t="0" r="4445" b="5715"/>
            <wp:wrapThrough wrapText="bothSides">
              <wp:wrapPolygon edited="0">
                <wp:start x="0" y="0"/>
                <wp:lineTo x="0" y="21421"/>
                <wp:lineTo x="21547" y="21421"/>
                <wp:lineTo x="21547" y="0"/>
                <wp:lineTo x="0" y="0"/>
              </wp:wrapPolygon>
            </wp:wrapThrough>
            <wp:docPr id="16" name="Рисунок 16" descr="C:\Users\777\Desktop\ГОДОВОЙ ЗА 2025\1757923056_872x441_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ГОДОВОЙ ЗА 2025\1757923056_872x441_e6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" t="31351" r="-33" b="24578"/>
                    <a:stretch/>
                  </pic:blipFill>
                  <pic:spPr bwMode="auto">
                    <a:xfrm>
                      <a:off x="0" y="0"/>
                      <a:ext cx="5965913" cy="162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4EA" w:rsidRPr="00A204EA">
        <w:rPr>
          <w:bCs/>
          <w:sz w:val="28"/>
          <w:szCs w:val="28"/>
          <w:lang w:val="ru-RU"/>
        </w:rPr>
        <w:t>В повестку дня были включены вопросы о рассмотрении проектов законов Чеченской Республики о внесении изменений в некоторые законодательные акты Чеченской Республики.  </w:t>
      </w:r>
    </w:p>
    <w:p w14:paraId="085BBBDC" w14:textId="475258D1" w:rsidR="00AD0289" w:rsidRDefault="00AD0289" w:rsidP="00A204EA">
      <w:pPr>
        <w:spacing w:line="360" w:lineRule="auto"/>
        <w:ind w:firstLineChars="253" w:firstLine="711"/>
        <w:jc w:val="both"/>
        <w:outlineLvl w:val="1"/>
        <w:rPr>
          <w:b/>
          <w:bCs/>
          <w:sz w:val="28"/>
          <w:szCs w:val="28"/>
          <w:lang w:val="ru-RU"/>
        </w:rPr>
      </w:pPr>
    </w:p>
    <w:p w14:paraId="674A793A" w14:textId="77777777" w:rsidR="00033C68" w:rsidRDefault="00033C68" w:rsidP="00A204EA">
      <w:pPr>
        <w:spacing w:line="360" w:lineRule="auto"/>
        <w:ind w:firstLineChars="253" w:firstLine="711"/>
        <w:jc w:val="both"/>
        <w:outlineLvl w:val="1"/>
        <w:rPr>
          <w:b/>
          <w:bCs/>
          <w:sz w:val="28"/>
          <w:szCs w:val="28"/>
          <w:lang w:val="ru-RU"/>
        </w:rPr>
      </w:pPr>
    </w:p>
    <w:p w14:paraId="4B97D229" w14:textId="10B7692C" w:rsidR="00A204EA" w:rsidRPr="00A204EA" w:rsidRDefault="00D37CFC" w:rsidP="00A204EA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AD0289">
        <w:rPr>
          <w:bCs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6432" behindDoc="0" locked="0" layoutInCell="1" allowOverlap="1" wp14:anchorId="62201410" wp14:editId="709C3B9A">
            <wp:simplePos x="0" y="0"/>
            <wp:positionH relativeFrom="column">
              <wp:posOffset>-31115</wp:posOffset>
            </wp:positionH>
            <wp:positionV relativeFrom="paragraph">
              <wp:posOffset>556260</wp:posOffset>
            </wp:positionV>
            <wp:extent cx="5947410" cy="1224280"/>
            <wp:effectExtent l="0" t="0" r="0" b="0"/>
            <wp:wrapThrough wrapText="bothSides">
              <wp:wrapPolygon edited="0">
                <wp:start x="0" y="0"/>
                <wp:lineTo x="0" y="21174"/>
                <wp:lineTo x="21517" y="21174"/>
                <wp:lineTo x="21517" y="0"/>
                <wp:lineTo x="0" y="0"/>
              </wp:wrapPolygon>
            </wp:wrapThrough>
            <wp:docPr id="17" name="Рисунок 17" descr="C:\Users\777\Desktop\ГОДОВОЙ ЗА 2025\1758203825_872x441_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ГОДОВОЙ ЗА 2025\1758203825_872x441_70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6" r="-128" b="35351"/>
                    <a:stretch/>
                  </pic:blipFill>
                  <pic:spPr bwMode="auto">
                    <a:xfrm>
                      <a:off x="0" y="0"/>
                      <a:ext cx="594741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4EA" w:rsidRPr="00A204EA">
        <w:rPr>
          <w:b/>
          <w:bCs/>
          <w:sz w:val="28"/>
          <w:szCs w:val="28"/>
          <w:lang w:val="ru-RU"/>
        </w:rPr>
        <w:t xml:space="preserve">18 сентября 2025 года </w:t>
      </w:r>
      <w:r w:rsidR="00A204EA" w:rsidRPr="00A204EA">
        <w:rPr>
          <w:bCs/>
          <w:sz w:val="28"/>
          <w:szCs w:val="28"/>
          <w:lang w:val="ru-RU"/>
        </w:rPr>
        <w:t>руководство Счетной палаты ЧР приняло участие в заседании Парламента Чеченской Республики.</w:t>
      </w:r>
    </w:p>
    <w:p w14:paraId="50C2478C" w14:textId="6690C8B6" w:rsidR="00A204EA" w:rsidRPr="00AD0289" w:rsidRDefault="00AD0289" w:rsidP="00D37CFC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AD0289">
        <w:rPr>
          <w:bCs/>
          <w:sz w:val="28"/>
          <w:szCs w:val="28"/>
          <w:lang w:val="ru-RU"/>
        </w:rPr>
        <w:t>В повестку дня были включены следующие вопросы: 1. О проекте закона Чеченской Республики «О внесении изменений в закон Чеченской Республики «О республиканском бюджете на 2025 год и на плановый период 2026 и 2027 годов»; 2. О проекте закона Чеченской Республики «О внесении изменений в Закон Чеченской Республики «О бюджетном устройстве, бюджетном процессе и межбюджетных отношениях в Чеченской Республике»; 3. О кандидатуре Джабраилова Л.Д. на замещение должности аудитора Счетной палаты Чеченской Республики.</w:t>
      </w:r>
      <w:r w:rsidRPr="00AD028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805E860" w14:textId="627D392D" w:rsidR="00E54B8E" w:rsidRDefault="00E54B8E" w:rsidP="00E54B8E">
      <w:pPr>
        <w:spacing w:line="360" w:lineRule="auto"/>
        <w:ind w:firstLineChars="253" w:firstLine="711"/>
        <w:jc w:val="both"/>
        <w:outlineLvl w:val="1"/>
        <w:rPr>
          <w:bCs/>
          <w:sz w:val="28"/>
          <w:szCs w:val="28"/>
          <w:lang w:val="ru-RU"/>
        </w:rPr>
      </w:pPr>
      <w:r w:rsidRPr="00E54B8E">
        <w:rPr>
          <w:b/>
          <w:bCs/>
          <w:sz w:val="28"/>
          <w:szCs w:val="28"/>
          <w:lang w:val="ru-RU"/>
        </w:rPr>
        <w:t xml:space="preserve">6 ноября 2025 года </w:t>
      </w:r>
      <w:r w:rsidRPr="00E54B8E">
        <w:rPr>
          <w:bCs/>
          <w:sz w:val="28"/>
          <w:szCs w:val="28"/>
          <w:lang w:val="ru-RU"/>
        </w:rPr>
        <w:t xml:space="preserve">аудитор Счетной палаты ЧР </w:t>
      </w:r>
      <w:proofErr w:type="spellStart"/>
      <w:r w:rsidRPr="00E54B8E">
        <w:rPr>
          <w:bCs/>
          <w:sz w:val="28"/>
          <w:szCs w:val="28"/>
          <w:lang w:val="ru-RU"/>
        </w:rPr>
        <w:t>С.С.Решиев</w:t>
      </w:r>
      <w:proofErr w:type="spellEnd"/>
      <w:r w:rsidRPr="00E54B8E">
        <w:rPr>
          <w:bCs/>
          <w:sz w:val="28"/>
          <w:szCs w:val="28"/>
          <w:lang w:val="ru-RU"/>
        </w:rPr>
        <w:t xml:space="preserve"> принял участие в заседании Комитета Парламента Чеченской Республики по бюджету, банкам и налогам.</w:t>
      </w:r>
    </w:p>
    <w:p w14:paraId="5FE1150A" w14:textId="77777777" w:rsidR="00835933" w:rsidRPr="00835933" w:rsidRDefault="00835933" w:rsidP="00835933">
      <w:pPr>
        <w:widowControl/>
        <w:shd w:val="clear" w:color="auto" w:fill="FFFFFF"/>
        <w:autoSpaceDE/>
        <w:autoSpaceDN/>
        <w:jc w:val="both"/>
        <w:rPr>
          <w:color w:val="212529"/>
          <w:sz w:val="28"/>
          <w:szCs w:val="28"/>
          <w:lang w:val="ru-RU" w:eastAsia="ru-RU" w:bidi="ar-SA"/>
        </w:rPr>
      </w:pPr>
      <w:r w:rsidRPr="00835933">
        <w:rPr>
          <w:noProof/>
          <w:color w:val="212529"/>
          <w:sz w:val="28"/>
          <w:szCs w:val="28"/>
          <w:lang w:val="ru-RU" w:eastAsia="ru-RU" w:bidi="ar-SA"/>
        </w:rPr>
        <w:drawing>
          <wp:inline distT="0" distB="0" distL="0" distR="0" wp14:anchorId="15549B06" wp14:editId="69CBEFC5">
            <wp:extent cx="5940425" cy="2987572"/>
            <wp:effectExtent l="0" t="0" r="3175" b="3810"/>
            <wp:docPr id="20" name="Рисунок 20" descr="C:\Users\Win-10\Desktop\img_38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10\Desktop\img_388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0A6E" w14:textId="77777777" w:rsidR="00835933" w:rsidRPr="00835933" w:rsidRDefault="00835933" w:rsidP="00835933">
      <w:pPr>
        <w:widowControl/>
        <w:shd w:val="clear" w:color="auto" w:fill="FFFFFF"/>
        <w:autoSpaceDE/>
        <w:autoSpaceDN/>
        <w:ind w:firstLine="567"/>
        <w:jc w:val="both"/>
        <w:rPr>
          <w:color w:val="212529"/>
          <w:sz w:val="28"/>
          <w:szCs w:val="28"/>
          <w:lang w:val="ru-RU" w:eastAsia="ru-RU" w:bidi="ar-SA"/>
        </w:rPr>
      </w:pPr>
    </w:p>
    <w:p w14:paraId="322A0A15" w14:textId="28E8C852" w:rsidR="00835933" w:rsidRPr="00835933" w:rsidRDefault="00835933" w:rsidP="00F350F6">
      <w:pPr>
        <w:widowControl/>
        <w:shd w:val="clear" w:color="auto" w:fill="FFFFFF"/>
        <w:autoSpaceDE/>
        <w:autoSpaceDN/>
        <w:spacing w:line="360" w:lineRule="auto"/>
        <w:ind w:firstLine="567"/>
        <w:jc w:val="both"/>
        <w:rPr>
          <w:color w:val="212529"/>
          <w:sz w:val="28"/>
          <w:szCs w:val="28"/>
          <w:lang w:val="ru-RU" w:eastAsia="ru-RU" w:bidi="ar-SA"/>
        </w:rPr>
      </w:pPr>
      <w:r w:rsidRPr="004772DB">
        <w:rPr>
          <w:b/>
          <w:bCs/>
          <w:color w:val="212529"/>
          <w:sz w:val="28"/>
          <w:szCs w:val="28"/>
          <w:lang w:val="ru-RU" w:eastAsia="ru-RU" w:bidi="ar-SA"/>
        </w:rPr>
        <w:t>12 декабря 2025 года</w:t>
      </w:r>
      <w:r w:rsidRPr="00835933">
        <w:rPr>
          <w:color w:val="212529"/>
          <w:sz w:val="28"/>
          <w:szCs w:val="28"/>
          <w:lang w:val="ru-RU" w:eastAsia="ru-RU" w:bidi="ar-SA"/>
        </w:rPr>
        <w:t xml:space="preserve"> Председатель Счетной палаты ЧР А</w:t>
      </w:r>
      <w:r w:rsidR="00033C68">
        <w:rPr>
          <w:color w:val="212529"/>
          <w:sz w:val="28"/>
          <w:szCs w:val="28"/>
          <w:lang w:val="ru-RU" w:eastAsia="ru-RU" w:bidi="ar-SA"/>
        </w:rPr>
        <w:t>.Ш.</w:t>
      </w:r>
      <w:r w:rsidRPr="00835933">
        <w:rPr>
          <w:color w:val="212529"/>
          <w:sz w:val="28"/>
          <w:szCs w:val="28"/>
          <w:lang w:val="ru-RU" w:eastAsia="ru-RU" w:bidi="ar-SA"/>
        </w:rPr>
        <w:t xml:space="preserve"> </w:t>
      </w:r>
      <w:proofErr w:type="spellStart"/>
      <w:r w:rsidRPr="00835933">
        <w:rPr>
          <w:color w:val="212529"/>
          <w:sz w:val="28"/>
          <w:szCs w:val="28"/>
          <w:lang w:val="ru-RU" w:eastAsia="ru-RU" w:bidi="ar-SA"/>
        </w:rPr>
        <w:t>Хазуев</w:t>
      </w:r>
      <w:proofErr w:type="spellEnd"/>
      <w:r w:rsidRPr="00835933">
        <w:rPr>
          <w:color w:val="212529"/>
          <w:sz w:val="28"/>
          <w:szCs w:val="28"/>
          <w:lang w:val="ru-RU" w:eastAsia="ru-RU" w:bidi="ar-SA"/>
        </w:rPr>
        <w:t xml:space="preserve"> принял участие в итоговом заседании Счетной палаты Российской Федерации и </w:t>
      </w:r>
      <w:r w:rsidRPr="00835933">
        <w:rPr>
          <w:color w:val="212529"/>
          <w:sz w:val="28"/>
          <w:szCs w:val="28"/>
          <w:lang w:val="ru-RU" w:eastAsia="ru-RU" w:bidi="ar-SA"/>
        </w:rPr>
        <w:lastRenderedPageBreak/>
        <w:t>контрольно-счетных органов (далее – КСО), на котором Председатель Счетной палаты Борис Юрьевич Ковальчук подвел итоги работы Совета КСО за прошедший год и наметил планы на будущее.</w:t>
      </w:r>
    </w:p>
    <w:p w14:paraId="11D1A598" w14:textId="77777777" w:rsidR="00835933" w:rsidRPr="00835933" w:rsidRDefault="00835933" w:rsidP="00F350F6">
      <w:pPr>
        <w:widowControl/>
        <w:shd w:val="clear" w:color="auto" w:fill="FFFFFF"/>
        <w:autoSpaceDE/>
        <w:autoSpaceDN/>
        <w:spacing w:line="360" w:lineRule="auto"/>
        <w:ind w:firstLine="567"/>
        <w:jc w:val="both"/>
        <w:rPr>
          <w:color w:val="212529"/>
          <w:sz w:val="28"/>
          <w:szCs w:val="28"/>
          <w:lang w:val="ru-RU" w:eastAsia="ru-RU" w:bidi="ar-SA"/>
        </w:rPr>
      </w:pPr>
      <w:r w:rsidRPr="00835933">
        <w:rPr>
          <w:color w:val="212529"/>
          <w:sz w:val="28"/>
          <w:szCs w:val="28"/>
          <w:lang w:val="ru-RU" w:eastAsia="ru-RU" w:bidi="ar-SA"/>
        </w:rPr>
        <w:t xml:space="preserve">В мероприятии также приняли участие Заместитель Председателя Совета Федерации Николай Журавлев, Председатель Комитета Государственной Думы по контролю Олег Морозов и первый заместитель Председателя Комитета Государственной Думы по контролю Дмитрий </w:t>
      </w:r>
      <w:proofErr w:type="spellStart"/>
      <w:r w:rsidRPr="00835933">
        <w:rPr>
          <w:color w:val="212529"/>
          <w:sz w:val="28"/>
          <w:szCs w:val="28"/>
          <w:lang w:val="ru-RU" w:eastAsia="ru-RU" w:bidi="ar-SA"/>
        </w:rPr>
        <w:t>Ламейкин</w:t>
      </w:r>
      <w:proofErr w:type="spellEnd"/>
      <w:r w:rsidRPr="00835933">
        <w:rPr>
          <w:color w:val="212529"/>
          <w:sz w:val="28"/>
          <w:szCs w:val="28"/>
          <w:lang w:val="ru-RU" w:eastAsia="ru-RU" w:bidi="ar-SA"/>
        </w:rPr>
        <w:t>.</w:t>
      </w:r>
    </w:p>
    <w:p w14:paraId="32CA6327" w14:textId="77777777" w:rsidR="00835933" w:rsidRPr="00835933" w:rsidRDefault="00835933" w:rsidP="00F350F6">
      <w:pPr>
        <w:widowControl/>
        <w:shd w:val="clear" w:color="auto" w:fill="FFFFFF"/>
        <w:autoSpaceDE/>
        <w:autoSpaceDN/>
        <w:spacing w:line="360" w:lineRule="auto"/>
        <w:ind w:firstLine="567"/>
        <w:jc w:val="both"/>
        <w:rPr>
          <w:color w:val="212529"/>
          <w:sz w:val="28"/>
          <w:szCs w:val="28"/>
          <w:lang w:val="ru-RU" w:eastAsia="ru-RU" w:bidi="ar-SA"/>
        </w:rPr>
      </w:pPr>
      <w:r w:rsidRPr="00835933">
        <w:rPr>
          <w:color w:val="212529"/>
          <w:sz w:val="28"/>
          <w:szCs w:val="28"/>
          <w:lang w:val="ru-RU" w:eastAsia="ru-RU" w:bidi="ar-SA"/>
        </w:rPr>
        <w:t>В своем выступлении Борис Юрьевич отметил эффективность взаимодействия членов Совета контрольно-счетных органов при Счетной палате Российской Федерации и обозначил основные стратегические задачи на ближайшие годы:</w:t>
      </w:r>
    </w:p>
    <w:p w14:paraId="194AAC15" w14:textId="77777777" w:rsidR="00835933" w:rsidRPr="00835933" w:rsidRDefault="00835933" w:rsidP="00F350F6">
      <w:pPr>
        <w:widowControl/>
        <w:numPr>
          <w:ilvl w:val="0"/>
          <w:numId w:val="46"/>
        </w:numPr>
        <w:shd w:val="clear" w:color="auto" w:fill="FFFFFF"/>
        <w:autoSpaceDE/>
        <w:autoSpaceDN/>
        <w:spacing w:line="360" w:lineRule="auto"/>
        <w:ind w:left="0" w:firstLine="426"/>
        <w:jc w:val="both"/>
        <w:rPr>
          <w:color w:val="212529"/>
          <w:sz w:val="28"/>
          <w:szCs w:val="28"/>
          <w:lang w:val="ru-RU" w:eastAsia="ru-RU" w:bidi="ar-SA"/>
        </w:rPr>
      </w:pPr>
      <w:r w:rsidRPr="00835933">
        <w:rPr>
          <w:color w:val="212529"/>
          <w:sz w:val="28"/>
          <w:szCs w:val="28"/>
          <w:lang w:val="ru-RU" w:eastAsia="ru-RU" w:bidi="ar-SA"/>
        </w:rPr>
        <w:t>Содействие достижению национальных целей и задач стратегического развития через призму аудита национальных проектов и государственных программ;</w:t>
      </w:r>
    </w:p>
    <w:p w14:paraId="60B85E18" w14:textId="77777777" w:rsidR="00835933" w:rsidRPr="00835933" w:rsidRDefault="00835933" w:rsidP="00F350F6">
      <w:pPr>
        <w:widowControl/>
        <w:numPr>
          <w:ilvl w:val="0"/>
          <w:numId w:val="46"/>
        </w:numPr>
        <w:shd w:val="clear" w:color="auto" w:fill="FFFFFF"/>
        <w:autoSpaceDE/>
        <w:autoSpaceDN/>
        <w:spacing w:line="360" w:lineRule="auto"/>
        <w:ind w:left="0" w:firstLine="426"/>
        <w:jc w:val="both"/>
        <w:rPr>
          <w:color w:val="212529"/>
          <w:sz w:val="28"/>
          <w:szCs w:val="28"/>
          <w:lang w:val="ru-RU" w:eastAsia="ru-RU" w:bidi="ar-SA"/>
        </w:rPr>
      </w:pPr>
      <w:r w:rsidRPr="00835933">
        <w:rPr>
          <w:color w:val="212529"/>
          <w:sz w:val="28"/>
          <w:szCs w:val="28"/>
          <w:lang w:val="ru-RU" w:eastAsia="ru-RU" w:bidi="ar-SA"/>
        </w:rPr>
        <w:t xml:space="preserve">Максимизация экономического эффекта от нашей деятельности; </w:t>
      </w:r>
    </w:p>
    <w:p w14:paraId="1BFEAEF7" w14:textId="77777777" w:rsidR="00835933" w:rsidRPr="00835933" w:rsidRDefault="00835933" w:rsidP="00F350F6">
      <w:pPr>
        <w:widowControl/>
        <w:numPr>
          <w:ilvl w:val="0"/>
          <w:numId w:val="46"/>
        </w:numPr>
        <w:shd w:val="clear" w:color="auto" w:fill="FFFFFF"/>
        <w:autoSpaceDE/>
        <w:autoSpaceDN/>
        <w:spacing w:line="360" w:lineRule="auto"/>
        <w:ind w:left="0" w:firstLine="426"/>
        <w:jc w:val="both"/>
        <w:rPr>
          <w:color w:val="212529"/>
          <w:sz w:val="28"/>
          <w:szCs w:val="28"/>
          <w:lang w:val="ru-RU" w:eastAsia="ru-RU" w:bidi="ar-SA"/>
        </w:rPr>
      </w:pPr>
      <w:r w:rsidRPr="00835933">
        <w:rPr>
          <w:color w:val="212529"/>
          <w:sz w:val="28"/>
          <w:szCs w:val="28"/>
          <w:lang w:val="ru-RU" w:eastAsia="ru-RU" w:bidi="ar-SA"/>
        </w:rPr>
        <w:t xml:space="preserve">Развитие цифрового аудита, </w:t>
      </w:r>
      <w:proofErr w:type="spellStart"/>
      <w:r w:rsidRPr="00835933">
        <w:rPr>
          <w:color w:val="212529"/>
          <w:sz w:val="28"/>
          <w:szCs w:val="28"/>
          <w:lang w:val="ru-RU" w:eastAsia="ru-RU" w:bidi="ar-SA"/>
        </w:rPr>
        <w:t>датацентричности</w:t>
      </w:r>
      <w:proofErr w:type="spellEnd"/>
      <w:r w:rsidRPr="00835933">
        <w:rPr>
          <w:color w:val="212529"/>
          <w:sz w:val="28"/>
          <w:szCs w:val="28"/>
          <w:lang w:val="ru-RU" w:eastAsia="ru-RU" w:bidi="ar-SA"/>
        </w:rPr>
        <w:t>, применение современных аналитических инструментов и методов».</w:t>
      </w:r>
    </w:p>
    <w:p w14:paraId="1744CADD" w14:textId="35394D91" w:rsidR="00835933" w:rsidRPr="00835933" w:rsidRDefault="00835933" w:rsidP="00F350F6">
      <w:pPr>
        <w:widowControl/>
        <w:shd w:val="clear" w:color="auto" w:fill="FFFFFF"/>
        <w:autoSpaceDE/>
        <w:autoSpaceDN/>
        <w:spacing w:line="360" w:lineRule="auto"/>
        <w:ind w:firstLine="567"/>
        <w:jc w:val="both"/>
        <w:rPr>
          <w:color w:val="212529"/>
          <w:sz w:val="28"/>
          <w:szCs w:val="28"/>
          <w:lang w:val="ru-RU" w:eastAsia="ru-RU" w:bidi="ar-SA"/>
        </w:rPr>
      </w:pPr>
      <w:r w:rsidRPr="00835933">
        <w:rPr>
          <w:color w:val="212529"/>
          <w:sz w:val="28"/>
          <w:szCs w:val="28"/>
          <w:lang w:val="ru-RU" w:eastAsia="ru-RU" w:bidi="ar-SA"/>
        </w:rPr>
        <w:t xml:space="preserve">Также он подчеркнул, что Счетная палата уделяет особое внимание вопросам реализации национальных проектов и государственных программ. Именно в эти документы должны погружаться конкретные показатели национальных целей. </w:t>
      </w:r>
    </w:p>
    <w:p w14:paraId="37265ED6" w14:textId="2527B3E5" w:rsidR="007D3E73" w:rsidRPr="00F350F6" w:rsidRDefault="003C306D" w:rsidP="009B1A3A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0F4379">
        <w:rPr>
          <w:bCs/>
          <w:sz w:val="28"/>
          <w:szCs w:val="28"/>
          <w:lang w:val="ru-RU"/>
        </w:rPr>
        <w:t>В соответствии со статьей</w:t>
      </w:r>
      <w:r w:rsidR="00BC468C" w:rsidRPr="000F4379">
        <w:rPr>
          <w:bCs/>
          <w:sz w:val="28"/>
          <w:szCs w:val="28"/>
          <w:lang w:val="ru-RU"/>
        </w:rPr>
        <w:t xml:space="preserve"> 18 Федерального закона</w:t>
      </w:r>
      <w:r w:rsidR="00CC6C07" w:rsidRPr="000F4379">
        <w:rPr>
          <w:bCs/>
          <w:sz w:val="28"/>
          <w:szCs w:val="28"/>
          <w:lang w:val="ru-RU"/>
        </w:rPr>
        <w:t xml:space="preserve"> № 6-ФЗ и статьей </w:t>
      </w:r>
      <w:r w:rsidRPr="000F4379">
        <w:rPr>
          <w:bCs/>
          <w:sz w:val="28"/>
          <w:szCs w:val="28"/>
          <w:lang w:val="ru-RU"/>
        </w:rPr>
        <w:t>20.1 Закона о С</w:t>
      </w:r>
      <w:r w:rsidR="00CC6C07" w:rsidRPr="000F4379">
        <w:rPr>
          <w:bCs/>
          <w:sz w:val="28"/>
          <w:szCs w:val="28"/>
          <w:lang w:val="ru-RU"/>
        </w:rPr>
        <w:t>четной палате</w:t>
      </w:r>
      <w:r w:rsidR="00AD1187" w:rsidRPr="000F4379">
        <w:rPr>
          <w:bCs/>
          <w:sz w:val="28"/>
          <w:szCs w:val="28"/>
          <w:lang w:val="ru-RU"/>
        </w:rPr>
        <w:t xml:space="preserve">, в рамках </w:t>
      </w:r>
      <w:proofErr w:type="spellStart"/>
      <w:r w:rsidR="00AD1187" w:rsidRPr="000F4379">
        <w:rPr>
          <w:bCs/>
          <w:sz w:val="28"/>
          <w:szCs w:val="28"/>
          <w:lang w:val="ru-RU"/>
        </w:rPr>
        <w:t>взаимодейтсвия</w:t>
      </w:r>
      <w:proofErr w:type="spellEnd"/>
      <w:r w:rsidR="00AD1187" w:rsidRPr="000F4379">
        <w:rPr>
          <w:bCs/>
          <w:sz w:val="28"/>
          <w:szCs w:val="28"/>
          <w:lang w:val="ru-RU"/>
        </w:rPr>
        <w:t xml:space="preserve"> с контрольными, правоохранительными и иными органами и организациями, Счетная палата приняла участие в 18 </w:t>
      </w:r>
      <w:r w:rsidR="00775E6B" w:rsidRPr="000F4379">
        <w:rPr>
          <w:bCs/>
          <w:sz w:val="28"/>
          <w:szCs w:val="28"/>
          <w:lang w:val="ru-RU"/>
        </w:rPr>
        <w:t>мероприятиях в режиме видеоконференцсвязи, в том числе: в</w:t>
      </w:r>
      <w:r w:rsidR="003B3700" w:rsidRPr="000F4379">
        <w:rPr>
          <w:bCs/>
          <w:sz w:val="28"/>
          <w:szCs w:val="28"/>
          <w:lang w:val="ru-RU"/>
        </w:rPr>
        <w:t xml:space="preserve"> </w:t>
      </w:r>
      <w:r w:rsidR="008C696F" w:rsidRPr="000F4379">
        <w:rPr>
          <w:bCs/>
          <w:sz w:val="28"/>
          <w:szCs w:val="28"/>
          <w:lang w:val="ru-RU"/>
        </w:rPr>
        <w:t>3 встреч</w:t>
      </w:r>
      <w:r w:rsidR="00775E6B" w:rsidRPr="000F4379">
        <w:rPr>
          <w:bCs/>
          <w:sz w:val="28"/>
          <w:szCs w:val="28"/>
          <w:lang w:val="ru-RU"/>
        </w:rPr>
        <w:t>ах</w:t>
      </w:r>
      <w:r w:rsidR="008C696F" w:rsidRPr="000F4379">
        <w:rPr>
          <w:bCs/>
          <w:sz w:val="28"/>
          <w:szCs w:val="28"/>
          <w:lang w:val="ru-RU"/>
        </w:rPr>
        <w:t xml:space="preserve"> с аудиторами С</w:t>
      </w:r>
      <w:r w:rsidR="00775E6B" w:rsidRPr="000F4379">
        <w:rPr>
          <w:bCs/>
          <w:sz w:val="28"/>
          <w:szCs w:val="28"/>
          <w:lang w:val="ru-RU"/>
        </w:rPr>
        <w:t>четной палаты Российской Федерации</w:t>
      </w:r>
      <w:r w:rsidR="008C696F" w:rsidRPr="000F4379">
        <w:rPr>
          <w:bCs/>
          <w:sz w:val="28"/>
          <w:szCs w:val="28"/>
          <w:lang w:val="ru-RU"/>
        </w:rPr>
        <w:t>, 3 заседания</w:t>
      </w:r>
      <w:r w:rsidR="00775E6B" w:rsidRPr="000F4379">
        <w:rPr>
          <w:bCs/>
          <w:sz w:val="28"/>
          <w:szCs w:val="28"/>
          <w:lang w:val="ru-RU"/>
        </w:rPr>
        <w:t>х</w:t>
      </w:r>
      <w:r w:rsidR="008C696F" w:rsidRPr="000F4379">
        <w:rPr>
          <w:bCs/>
          <w:sz w:val="28"/>
          <w:szCs w:val="28"/>
          <w:lang w:val="ru-RU"/>
        </w:rPr>
        <w:t xml:space="preserve"> </w:t>
      </w:r>
      <w:r w:rsidR="00F92C29" w:rsidRPr="000F4379">
        <w:rPr>
          <w:bCs/>
          <w:sz w:val="28"/>
          <w:szCs w:val="28"/>
          <w:lang w:val="ru-RU"/>
        </w:rPr>
        <w:t>Совета контрольно-счетных органов при Счетной палате Российской Федерации (СКСО)</w:t>
      </w:r>
      <w:r w:rsidR="008C696F" w:rsidRPr="000F4379">
        <w:rPr>
          <w:bCs/>
          <w:sz w:val="28"/>
          <w:szCs w:val="28"/>
          <w:lang w:val="ru-RU"/>
        </w:rPr>
        <w:t>, 1 встреч</w:t>
      </w:r>
      <w:r w:rsidR="00F92C29" w:rsidRPr="000F4379">
        <w:rPr>
          <w:bCs/>
          <w:sz w:val="28"/>
          <w:szCs w:val="28"/>
          <w:lang w:val="ru-RU"/>
        </w:rPr>
        <w:t>е</w:t>
      </w:r>
      <w:r w:rsidR="008C696F" w:rsidRPr="000F4379">
        <w:rPr>
          <w:bCs/>
          <w:sz w:val="28"/>
          <w:szCs w:val="28"/>
          <w:lang w:val="ru-RU"/>
        </w:rPr>
        <w:t xml:space="preserve"> с директором департамента аудита </w:t>
      </w:r>
      <w:r w:rsidR="007D3E73" w:rsidRPr="000F4379">
        <w:rPr>
          <w:bCs/>
          <w:sz w:val="28"/>
          <w:szCs w:val="28"/>
          <w:lang w:val="ru-RU"/>
        </w:rPr>
        <w:t>з</w:t>
      </w:r>
      <w:r w:rsidR="008C696F" w:rsidRPr="000F4379">
        <w:rPr>
          <w:bCs/>
          <w:sz w:val="28"/>
          <w:szCs w:val="28"/>
          <w:lang w:val="ru-RU"/>
        </w:rPr>
        <w:t xml:space="preserve">дравоохранения и спорта </w:t>
      </w:r>
      <w:r w:rsidR="00012F3E" w:rsidRPr="000F4379">
        <w:rPr>
          <w:bCs/>
          <w:sz w:val="28"/>
          <w:szCs w:val="28"/>
          <w:lang w:val="ru-RU"/>
        </w:rPr>
        <w:t xml:space="preserve">аппарата Счетной палаты </w:t>
      </w:r>
      <w:r w:rsidR="008C696F" w:rsidRPr="000F4379">
        <w:rPr>
          <w:bCs/>
          <w:sz w:val="28"/>
          <w:szCs w:val="28"/>
          <w:lang w:val="ru-RU"/>
        </w:rPr>
        <w:t>Р</w:t>
      </w:r>
      <w:r w:rsidR="00F92C29" w:rsidRPr="000F4379">
        <w:rPr>
          <w:bCs/>
          <w:sz w:val="28"/>
          <w:szCs w:val="28"/>
          <w:lang w:val="ru-RU"/>
        </w:rPr>
        <w:t xml:space="preserve">оссийской </w:t>
      </w:r>
      <w:r w:rsidR="008C696F" w:rsidRPr="000F4379">
        <w:rPr>
          <w:bCs/>
          <w:sz w:val="28"/>
          <w:szCs w:val="28"/>
          <w:lang w:val="ru-RU"/>
        </w:rPr>
        <w:t>Ф</w:t>
      </w:r>
      <w:r w:rsidR="00F92C29" w:rsidRPr="000F4379">
        <w:rPr>
          <w:bCs/>
          <w:sz w:val="28"/>
          <w:szCs w:val="28"/>
          <w:lang w:val="ru-RU"/>
        </w:rPr>
        <w:t>едерации</w:t>
      </w:r>
      <w:r w:rsidR="008C696F" w:rsidRPr="000F4379">
        <w:rPr>
          <w:bCs/>
          <w:sz w:val="28"/>
          <w:szCs w:val="28"/>
          <w:lang w:val="ru-RU"/>
        </w:rPr>
        <w:t xml:space="preserve">, 5 семинаров </w:t>
      </w:r>
      <w:r w:rsidR="00012F3E" w:rsidRPr="000F4379">
        <w:rPr>
          <w:bCs/>
          <w:sz w:val="28"/>
          <w:szCs w:val="28"/>
          <w:lang w:val="ru-RU"/>
        </w:rPr>
        <w:t xml:space="preserve">на </w:t>
      </w:r>
      <w:r w:rsidR="00012F3E" w:rsidRPr="000F4379">
        <w:rPr>
          <w:bCs/>
          <w:sz w:val="28"/>
          <w:szCs w:val="28"/>
          <w:lang w:val="ru-RU"/>
        </w:rPr>
        <w:lastRenderedPageBreak/>
        <w:t xml:space="preserve">портале </w:t>
      </w:r>
      <w:r w:rsidR="00012F3E" w:rsidRPr="000F4379">
        <w:rPr>
          <w:sz w:val="28"/>
          <w:szCs w:val="28"/>
          <w:lang w:val="ru-RU"/>
        </w:rPr>
        <w:t>Счетной палаты Российской Федерации и контрольно-счетных органов Российской Федерации (Портал КСО),</w:t>
      </w:r>
      <w:r w:rsidR="008C696F" w:rsidRPr="000F4379">
        <w:rPr>
          <w:bCs/>
          <w:sz w:val="28"/>
          <w:szCs w:val="28"/>
          <w:lang w:val="ru-RU"/>
        </w:rPr>
        <w:t xml:space="preserve"> 1 кругл</w:t>
      </w:r>
      <w:r w:rsidR="00012F3E" w:rsidRPr="000F4379">
        <w:rPr>
          <w:bCs/>
          <w:sz w:val="28"/>
          <w:szCs w:val="28"/>
          <w:lang w:val="ru-RU"/>
        </w:rPr>
        <w:t>ом</w:t>
      </w:r>
      <w:r w:rsidR="008C696F" w:rsidRPr="000F4379">
        <w:rPr>
          <w:bCs/>
          <w:sz w:val="28"/>
          <w:szCs w:val="28"/>
          <w:lang w:val="ru-RU"/>
        </w:rPr>
        <w:t xml:space="preserve"> стол</w:t>
      </w:r>
      <w:r w:rsidR="00012F3E" w:rsidRPr="000F4379">
        <w:rPr>
          <w:bCs/>
          <w:sz w:val="28"/>
          <w:szCs w:val="28"/>
          <w:lang w:val="ru-RU"/>
        </w:rPr>
        <w:t>е,</w:t>
      </w:r>
      <w:r w:rsidR="00777FB9" w:rsidRPr="000F4379">
        <w:rPr>
          <w:bCs/>
          <w:sz w:val="28"/>
          <w:szCs w:val="28"/>
          <w:lang w:val="ru-RU"/>
        </w:rPr>
        <w:t xml:space="preserve"> а также в 5 прочих мероприятиях.</w:t>
      </w:r>
      <w:r w:rsidR="00777FB9" w:rsidRPr="00777FB9">
        <w:rPr>
          <w:bCs/>
          <w:sz w:val="28"/>
          <w:szCs w:val="28"/>
          <w:lang w:val="ru-RU"/>
        </w:rPr>
        <w:t xml:space="preserve"> </w:t>
      </w:r>
    </w:p>
    <w:p w14:paraId="3959AE41" w14:textId="3BAE40E8" w:rsidR="00351BC4" w:rsidRPr="00F350F6" w:rsidRDefault="00351BC4" w:rsidP="00F350F6">
      <w:pPr>
        <w:pStyle w:val="1"/>
        <w:ind w:left="709"/>
        <w:jc w:val="center"/>
        <w:rPr>
          <w:color w:val="0070C0"/>
          <w:lang w:val="ru-RU"/>
        </w:rPr>
      </w:pPr>
      <w:bookmarkStart w:id="50" w:name="_Toc35510429"/>
      <w:bookmarkStart w:id="51" w:name="_Toc35510989"/>
      <w:bookmarkStart w:id="52" w:name="_Toc192675082"/>
      <w:r w:rsidRPr="003C525C">
        <w:rPr>
          <w:color w:val="0070C0"/>
        </w:rPr>
        <w:t>VI</w:t>
      </w:r>
      <w:r w:rsidRPr="003C525C">
        <w:rPr>
          <w:color w:val="0070C0"/>
          <w:lang w:val="ru-RU"/>
        </w:rPr>
        <w:t>. МЕТОДОЛОГИЧЕСКОЕ И ИНФОРМАЦИОННО-</w:t>
      </w:r>
      <w:bookmarkStart w:id="53" w:name="_ТЕХНИЧЕСКОЕ_ОБЕСПЕЧЕНИЕ"/>
      <w:bookmarkEnd w:id="53"/>
      <w:r w:rsidRPr="003C525C">
        <w:rPr>
          <w:color w:val="0070C0"/>
          <w:lang w:val="ru-RU"/>
        </w:rPr>
        <w:t>ТЕХНИЧЕСКОЕ ОБЕСПЕЧЕНИЕ</w:t>
      </w:r>
      <w:bookmarkEnd w:id="50"/>
      <w:bookmarkEnd w:id="51"/>
      <w:bookmarkEnd w:id="52"/>
    </w:p>
    <w:p w14:paraId="407EC68F" w14:textId="436C4AF0" w:rsidR="00351BC4" w:rsidRDefault="00351BC4" w:rsidP="00351BC4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7D578F">
        <w:rPr>
          <w:color w:val="000000"/>
          <w:sz w:val="28"/>
          <w:szCs w:val="28"/>
          <w:shd w:val="clear" w:color="auto" w:fill="FFFFFF"/>
          <w:lang w:val="ru-RU"/>
        </w:rPr>
        <w:t>В соответствии с требованиями Федерального закона</w:t>
      </w:r>
      <w:r w:rsidR="0024662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A7BED">
        <w:rPr>
          <w:color w:val="000000"/>
          <w:sz w:val="28"/>
          <w:szCs w:val="28"/>
          <w:shd w:val="clear" w:color="auto" w:fill="FFFFFF"/>
          <w:lang w:val="ru-RU"/>
        </w:rPr>
        <w:t xml:space="preserve">№ 6-ФЗ, </w:t>
      </w:r>
      <w:r w:rsidRPr="007D578F">
        <w:rPr>
          <w:color w:val="000000"/>
          <w:sz w:val="28"/>
          <w:szCs w:val="28"/>
          <w:shd w:val="clear" w:color="auto" w:fill="FFFFFF"/>
          <w:lang w:val="ru-RU"/>
        </w:rPr>
        <w:t>на основании стандартов внешнего государственного финансового контроля и с Общими требованиями к стандартам внешнего государственного и муниципаль</w:t>
      </w:r>
      <w:r w:rsidRPr="00F65FC1">
        <w:rPr>
          <w:color w:val="000000"/>
          <w:sz w:val="28"/>
          <w:szCs w:val="28"/>
          <w:shd w:val="clear" w:color="auto" w:fill="FFFFFF"/>
          <w:lang w:val="ru-RU"/>
        </w:rPr>
        <w:t>ного финансового аудита (контроля) для проведения контрольных и экспертно-аналитических мероприятий контрольно-счётными органами субъектов Российской Федерации и муниципальных образований», утвержденными постановлением Коллегией Счётной палаты Росси</w:t>
      </w:r>
      <w:r>
        <w:rPr>
          <w:color w:val="000000"/>
          <w:sz w:val="28"/>
          <w:szCs w:val="28"/>
          <w:shd w:val="clear" w:color="auto" w:fill="FFFFFF"/>
          <w:lang w:val="ru-RU"/>
        </w:rPr>
        <w:t>йской Федерации от 29 марта 2023</w:t>
      </w:r>
      <w:r w:rsidRPr="00F65FC1">
        <w:rPr>
          <w:color w:val="000000"/>
          <w:sz w:val="28"/>
          <w:szCs w:val="28"/>
          <w:shd w:val="clear" w:color="auto" w:fill="FFFFFF"/>
          <w:lang w:val="ru-RU"/>
        </w:rPr>
        <w:t xml:space="preserve"> года, в отчетному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7D578F">
        <w:rPr>
          <w:color w:val="000000"/>
          <w:sz w:val="28"/>
          <w:szCs w:val="28"/>
          <w:shd w:val="clear" w:color="auto" w:fill="FFFFFF"/>
          <w:lang w:val="ru-RU"/>
        </w:rPr>
        <w:t xml:space="preserve">году деятельность Счетной палаты ЧР осуществлялась на основании </w:t>
      </w:r>
      <w:r>
        <w:rPr>
          <w:color w:val="000000"/>
          <w:sz w:val="28"/>
          <w:szCs w:val="28"/>
          <w:shd w:val="clear" w:color="auto" w:fill="FFFFFF"/>
          <w:lang w:val="ru-RU"/>
        </w:rPr>
        <w:t>1</w:t>
      </w:r>
      <w:r w:rsidR="00CD634E">
        <w:rPr>
          <w:color w:val="000000"/>
          <w:sz w:val="28"/>
          <w:szCs w:val="28"/>
          <w:shd w:val="clear" w:color="auto" w:fill="FFFFFF"/>
          <w:lang w:val="ru-RU"/>
        </w:rPr>
        <w:t>6</w:t>
      </w:r>
      <w:r w:rsidRPr="007D578F">
        <w:rPr>
          <w:color w:val="000000"/>
          <w:sz w:val="28"/>
          <w:szCs w:val="28"/>
          <w:shd w:val="clear" w:color="auto" w:fill="FFFFFF"/>
          <w:lang w:val="ru-RU"/>
        </w:rPr>
        <w:t xml:space="preserve"> стандартов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и </w:t>
      </w:r>
      <w:r w:rsidR="001F5466">
        <w:rPr>
          <w:color w:val="000000"/>
          <w:sz w:val="28"/>
          <w:szCs w:val="28"/>
          <w:shd w:val="clear" w:color="auto" w:fill="FFFFFF"/>
          <w:lang w:val="ru-RU"/>
        </w:rPr>
        <w:t>2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методических рекомендаций</w:t>
      </w:r>
      <w:r w:rsidRPr="007D578F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14:paraId="3A3AB279" w14:textId="6B969A12" w:rsidR="008C7728" w:rsidRDefault="008C7728" w:rsidP="0048796B">
      <w:pPr>
        <w:spacing w:line="360" w:lineRule="auto"/>
        <w:ind w:firstLineChars="253" w:firstLine="711"/>
        <w:jc w:val="both"/>
        <w:outlineLvl w:val="1"/>
        <w:rPr>
          <w:color w:val="000000"/>
          <w:sz w:val="28"/>
          <w:szCs w:val="28"/>
          <w:shd w:val="clear" w:color="auto" w:fill="FFFFFF"/>
          <w:lang w:val="ru-RU"/>
        </w:rPr>
      </w:pPr>
      <w:r w:rsidRPr="000F4379">
        <w:rPr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0" locked="0" layoutInCell="1" allowOverlap="1" wp14:anchorId="6B8FE4DF" wp14:editId="0A4C36AD">
            <wp:simplePos x="0" y="0"/>
            <wp:positionH relativeFrom="margin">
              <wp:posOffset>3284717</wp:posOffset>
            </wp:positionH>
            <wp:positionV relativeFrom="paragraph">
              <wp:posOffset>6985</wp:posOffset>
            </wp:positionV>
            <wp:extent cx="2647226" cy="1216550"/>
            <wp:effectExtent l="0" t="0" r="1270" b="3175"/>
            <wp:wrapThrough wrapText="bothSides">
              <wp:wrapPolygon edited="0">
                <wp:start x="0" y="0"/>
                <wp:lineTo x="0" y="21318"/>
                <wp:lineTo x="21455" y="21318"/>
                <wp:lineTo x="21455" y="0"/>
                <wp:lineTo x="0" y="0"/>
              </wp:wrapPolygon>
            </wp:wrapThrough>
            <wp:docPr id="18" name="Рисунок 18" descr="C:\Users\777\Desktop\ГОДОВОЙ ЗА 2025\img-0941_872x441_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ГОДОВОЙ ЗА 2025\img-0941_872x441_e6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1" t="14838" r="3473" b="4071"/>
                    <a:stretch/>
                  </pic:blipFill>
                  <pic:spPr bwMode="auto">
                    <a:xfrm>
                      <a:off x="0" y="0"/>
                      <a:ext cx="2647226" cy="12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0EB" w:rsidRPr="002C50EB">
        <w:rPr>
          <w:color w:val="000000"/>
          <w:sz w:val="28"/>
          <w:szCs w:val="28"/>
          <w:shd w:val="clear" w:color="auto" w:fill="FFFFFF"/>
          <w:lang w:val="ru-RU"/>
        </w:rPr>
        <w:t xml:space="preserve">В 2025 году аудитор Счетной палаты ЧР </w:t>
      </w:r>
      <w:proofErr w:type="spellStart"/>
      <w:r w:rsidR="002C50EB" w:rsidRPr="002C50EB">
        <w:rPr>
          <w:color w:val="000000"/>
          <w:sz w:val="28"/>
          <w:szCs w:val="28"/>
          <w:shd w:val="clear" w:color="auto" w:fill="FFFFFF"/>
          <w:lang w:val="ru-RU"/>
        </w:rPr>
        <w:t>Решиев</w:t>
      </w:r>
      <w:proofErr w:type="spellEnd"/>
      <w:r w:rsidR="002C50EB" w:rsidRPr="002C50EB">
        <w:rPr>
          <w:color w:val="000000"/>
          <w:sz w:val="28"/>
          <w:szCs w:val="28"/>
          <w:shd w:val="clear" w:color="auto" w:fill="FFFFFF"/>
          <w:lang w:val="ru-RU"/>
        </w:rPr>
        <w:t xml:space="preserve"> С.С. – член Комиссии по вопросам методологии Совета контрольно-счетных органов при Счетной палате Российской Федерации неоднократно принимал участие в работе заседаний Комиссии, в ходе которых рассмотрены вопросы о ходе и результатах выполнения мероприятий Плана работы Комиссии на 2025 год, а также подготовлены проекты ответов по запросам писем Председателя Контрольно- счетной палаты Москвы, Председателя Комиссии по вопросам методологии Совета контрольно-счетных органов при Счетной палате Российской Федерации В.А. </w:t>
      </w:r>
      <w:proofErr w:type="spellStart"/>
      <w:r w:rsidR="002C50EB" w:rsidRPr="002C50EB">
        <w:rPr>
          <w:color w:val="000000"/>
          <w:sz w:val="28"/>
          <w:szCs w:val="28"/>
          <w:shd w:val="clear" w:color="auto" w:fill="FFFFFF"/>
          <w:lang w:val="ru-RU"/>
        </w:rPr>
        <w:t>Двуреченских</w:t>
      </w:r>
      <w:proofErr w:type="spellEnd"/>
      <w:r w:rsidR="002C50EB" w:rsidRPr="002C50EB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14:paraId="6533B7F2" w14:textId="77777777" w:rsidR="002C50EB" w:rsidRPr="008B7D58" w:rsidRDefault="002C50EB" w:rsidP="00351BC4">
      <w:pPr>
        <w:shd w:val="clear" w:color="auto" w:fill="FFFFFF"/>
        <w:spacing w:line="360" w:lineRule="auto"/>
        <w:ind w:firstLine="709"/>
        <w:jc w:val="both"/>
        <w:rPr>
          <w:color w:val="000000"/>
          <w:sz w:val="16"/>
          <w:szCs w:val="16"/>
          <w:shd w:val="clear" w:color="auto" w:fill="FFFFFF"/>
          <w:lang w:val="ru-RU"/>
        </w:rPr>
      </w:pPr>
    </w:p>
    <w:p w14:paraId="5BFBE708" w14:textId="77777777" w:rsidR="00063041" w:rsidRDefault="00063041" w:rsidP="00351BC4">
      <w:pPr>
        <w:shd w:val="clear" w:color="auto" w:fill="FFFFFF"/>
        <w:spacing w:line="360" w:lineRule="auto"/>
        <w:ind w:firstLine="709"/>
        <w:jc w:val="both"/>
        <w:rPr>
          <w:b/>
          <w:color w:val="2C2D2E"/>
          <w:sz w:val="28"/>
          <w:szCs w:val="28"/>
          <w:lang w:val="ru-RU"/>
        </w:rPr>
      </w:pPr>
      <w:r w:rsidRPr="00063041">
        <w:rPr>
          <w:b/>
          <w:color w:val="2C2D2E"/>
          <w:sz w:val="28"/>
          <w:szCs w:val="28"/>
          <w:lang w:val="ru-RU"/>
        </w:rPr>
        <w:t xml:space="preserve">В рамках методологической деятельности: </w:t>
      </w:r>
    </w:p>
    <w:p w14:paraId="03507304" w14:textId="0DF37775" w:rsidR="00351BC4" w:rsidRPr="00063041" w:rsidRDefault="00351BC4" w:rsidP="0006304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В 2025</w:t>
      </w:r>
      <w:r w:rsidRPr="007A7DEB">
        <w:rPr>
          <w:color w:val="000000"/>
          <w:sz w:val="28"/>
          <w:szCs w:val="28"/>
          <w:shd w:val="clear" w:color="auto" w:fill="FFFFFF"/>
          <w:lang w:val="ru-RU"/>
        </w:rPr>
        <w:t xml:space="preserve"> году Счетной палатой ЧР актуализированы и приняты </w:t>
      </w:r>
      <w:r w:rsidR="00CD634E">
        <w:rPr>
          <w:color w:val="000000"/>
          <w:sz w:val="28"/>
          <w:szCs w:val="28"/>
          <w:shd w:val="clear" w:color="auto" w:fill="FFFFFF"/>
          <w:lang w:val="ru-RU"/>
        </w:rPr>
        <w:t>4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стандарт</w:t>
      </w:r>
      <w:r w:rsidR="00CD634E">
        <w:rPr>
          <w:color w:val="000000"/>
          <w:sz w:val="28"/>
          <w:szCs w:val="28"/>
          <w:shd w:val="clear" w:color="auto" w:fill="FFFFFF"/>
          <w:lang w:val="ru-RU"/>
        </w:rPr>
        <w:t>а</w:t>
      </w:r>
      <w:r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14:paraId="40590C36" w14:textId="77777777" w:rsidR="00351BC4" w:rsidRPr="00996691" w:rsidRDefault="00351BC4" w:rsidP="00351BC4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  <w:lang w:val="ru-RU"/>
        </w:rPr>
      </w:pPr>
      <w:r>
        <w:rPr>
          <w:color w:val="2C2D2E"/>
          <w:sz w:val="28"/>
          <w:szCs w:val="28"/>
          <w:lang w:val="ru-RU"/>
        </w:rPr>
        <w:tab/>
        <w:t>П</w:t>
      </w:r>
      <w:r w:rsidRPr="00996691">
        <w:rPr>
          <w:color w:val="2C2D2E"/>
          <w:sz w:val="28"/>
          <w:szCs w:val="28"/>
          <w:lang w:val="ru-RU"/>
        </w:rPr>
        <w:t xml:space="preserve">роводилась работа по разработке и актуализации стандартов и методических документов в целях создания эффективной системы информационного </w:t>
      </w:r>
      <w:r w:rsidRPr="00996691">
        <w:rPr>
          <w:color w:val="2C2D2E"/>
          <w:sz w:val="28"/>
          <w:szCs w:val="28"/>
          <w:lang w:val="ru-RU"/>
        </w:rPr>
        <w:lastRenderedPageBreak/>
        <w:t>обеспечения и подготовки нормативной документации, регламентирующей организацию деятельности;</w:t>
      </w:r>
    </w:p>
    <w:p w14:paraId="33365075" w14:textId="625DD94D" w:rsidR="00351BC4" w:rsidRPr="00996691" w:rsidRDefault="00351BC4" w:rsidP="00351BC4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  <w:lang w:val="ru-RU"/>
        </w:rPr>
      </w:pPr>
      <w:r>
        <w:rPr>
          <w:color w:val="2C2D2E"/>
          <w:sz w:val="28"/>
          <w:szCs w:val="28"/>
          <w:lang w:val="ru-RU"/>
        </w:rPr>
        <w:tab/>
      </w:r>
      <w:r w:rsidRPr="00996691">
        <w:rPr>
          <w:color w:val="2C2D2E"/>
          <w:sz w:val="28"/>
          <w:szCs w:val="28"/>
          <w:lang w:val="ru-RU"/>
        </w:rPr>
        <w:t>Разработан и утвержден Стандарт организации деятельности «Планирование работы Счетной палаты Чеченской Республики</w:t>
      </w:r>
      <w:r w:rsidR="00E81C10">
        <w:rPr>
          <w:color w:val="2C2D2E"/>
          <w:sz w:val="28"/>
          <w:szCs w:val="28"/>
          <w:lang w:val="ru-RU"/>
        </w:rPr>
        <w:t>»</w:t>
      </w:r>
      <w:r w:rsidRPr="00996691">
        <w:rPr>
          <w:color w:val="2C2D2E"/>
          <w:sz w:val="28"/>
          <w:szCs w:val="28"/>
          <w:lang w:val="ru-RU"/>
        </w:rPr>
        <w:t>;</w:t>
      </w:r>
    </w:p>
    <w:p w14:paraId="45B96501" w14:textId="0823915D" w:rsidR="00351BC4" w:rsidRPr="00996691" w:rsidRDefault="00351BC4" w:rsidP="00351BC4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  <w:lang w:val="ru-RU"/>
        </w:rPr>
      </w:pPr>
      <w:r>
        <w:rPr>
          <w:color w:val="2C2D2E"/>
          <w:sz w:val="28"/>
          <w:szCs w:val="28"/>
          <w:lang w:val="ru-RU"/>
        </w:rPr>
        <w:tab/>
      </w:r>
      <w:r w:rsidRPr="00996691">
        <w:rPr>
          <w:color w:val="2C2D2E"/>
          <w:sz w:val="28"/>
          <w:szCs w:val="28"/>
          <w:lang w:val="ru-RU"/>
        </w:rPr>
        <w:t xml:space="preserve">Разработан в новой редакции Стандарт внешнего государственного финансового контроля «Проведение аудита в сфере закупок товаров, работ, услуг». </w:t>
      </w:r>
    </w:p>
    <w:p w14:paraId="7464C2A8" w14:textId="0F70F427" w:rsidR="00351BC4" w:rsidRPr="00996691" w:rsidRDefault="00351BC4" w:rsidP="00351BC4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  <w:lang w:val="ru-RU"/>
        </w:rPr>
      </w:pPr>
      <w:r>
        <w:rPr>
          <w:color w:val="2C2D2E"/>
          <w:sz w:val="28"/>
          <w:szCs w:val="28"/>
          <w:lang w:val="ru-RU"/>
        </w:rPr>
        <w:tab/>
      </w:r>
      <w:r w:rsidR="00E81C10">
        <w:rPr>
          <w:color w:val="2C2D2E"/>
          <w:sz w:val="28"/>
          <w:szCs w:val="28"/>
          <w:lang w:val="ru-RU"/>
        </w:rPr>
        <w:t xml:space="preserve">Утверждена </w:t>
      </w:r>
      <w:r w:rsidRPr="00996691">
        <w:rPr>
          <w:color w:val="2C2D2E"/>
          <w:sz w:val="28"/>
          <w:szCs w:val="28"/>
          <w:lang w:val="ru-RU"/>
        </w:rPr>
        <w:t>Инструкци</w:t>
      </w:r>
      <w:r w:rsidR="00E81C10">
        <w:rPr>
          <w:color w:val="2C2D2E"/>
          <w:sz w:val="28"/>
          <w:szCs w:val="28"/>
          <w:lang w:val="ru-RU"/>
        </w:rPr>
        <w:t>я</w:t>
      </w:r>
      <w:r w:rsidRPr="00996691">
        <w:rPr>
          <w:color w:val="2C2D2E"/>
          <w:sz w:val="28"/>
          <w:szCs w:val="28"/>
          <w:lang w:val="ru-RU"/>
        </w:rPr>
        <w:t xml:space="preserve"> по делопроизводству Счетной палаты Чеченской Республики;</w:t>
      </w:r>
    </w:p>
    <w:p w14:paraId="588CAB6E" w14:textId="77777777" w:rsidR="00351BC4" w:rsidRPr="00996691" w:rsidRDefault="00351BC4" w:rsidP="00351BC4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  <w:lang w:val="ru-RU"/>
        </w:rPr>
      </w:pPr>
      <w:r>
        <w:rPr>
          <w:color w:val="2C2D2E"/>
          <w:sz w:val="28"/>
          <w:szCs w:val="28"/>
          <w:lang w:val="ru-RU"/>
        </w:rPr>
        <w:tab/>
      </w:r>
      <w:r w:rsidRPr="00996691">
        <w:rPr>
          <w:color w:val="2C2D2E"/>
          <w:sz w:val="28"/>
          <w:szCs w:val="28"/>
          <w:lang w:val="ru-RU"/>
        </w:rPr>
        <w:t>Проведены экспертизы проектов стандартов;</w:t>
      </w:r>
    </w:p>
    <w:p w14:paraId="44E930BB" w14:textId="517A8234" w:rsidR="00351BC4" w:rsidRPr="00996691" w:rsidRDefault="00351BC4" w:rsidP="00351BC4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  <w:lang w:val="ru-RU"/>
        </w:rPr>
      </w:pPr>
      <w:r>
        <w:rPr>
          <w:color w:val="2C2D2E"/>
          <w:sz w:val="28"/>
          <w:szCs w:val="28"/>
          <w:lang w:val="ru-RU"/>
        </w:rPr>
        <w:tab/>
      </w:r>
      <w:r w:rsidRPr="00996691">
        <w:rPr>
          <w:color w:val="2C2D2E"/>
          <w:sz w:val="28"/>
          <w:szCs w:val="28"/>
          <w:lang w:val="ru-RU"/>
        </w:rPr>
        <w:t>Проведено консультирование по правовым вопросам сотрудников Счетной палаты ЧР, а также даны юридические заключения в письменной форме.</w:t>
      </w:r>
    </w:p>
    <w:p w14:paraId="40FF5505" w14:textId="77777777" w:rsidR="00351BC4" w:rsidRPr="007D578F" w:rsidRDefault="00351BC4" w:rsidP="00351BC4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7D578F">
        <w:rPr>
          <w:color w:val="000000"/>
          <w:sz w:val="28"/>
          <w:szCs w:val="28"/>
          <w:shd w:val="clear" w:color="auto" w:fill="FFFFFF"/>
          <w:lang w:val="ru-RU"/>
        </w:rPr>
        <w:t>Стандарты внешнего государственного финансового контроля и все имеющиеся методические рекомендации в полном объеме размещены на Портале Счетной</w:t>
      </w:r>
      <w:r w:rsidRPr="007D578F">
        <w:rPr>
          <w:lang w:val="ru-RU"/>
        </w:rPr>
        <w:t xml:space="preserve"> </w:t>
      </w:r>
      <w:r w:rsidRPr="007D578F">
        <w:rPr>
          <w:color w:val="000000"/>
          <w:sz w:val="28"/>
          <w:szCs w:val="28"/>
          <w:shd w:val="clear" w:color="auto" w:fill="FFFFFF"/>
          <w:lang w:val="ru-RU"/>
        </w:rPr>
        <w:t xml:space="preserve">палаты Российской Федерации и контрольно-счетных органов Российской Федерации, а также на официальном сайте Счетной палаты Чеченской Республики </w:t>
      </w:r>
      <w:hyperlink r:id="rId25" w:history="1">
        <w:r w:rsidRPr="00D0026A">
          <w:rPr>
            <w:color w:val="0000FF"/>
            <w:sz w:val="28"/>
            <w:szCs w:val="28"/>
            <w:u w:val="single"/>
            <w:shd w:val="clear" w:color="auto" w:fill="FFFFFF"/>
          </w:rPr>
          <w:t>https</w:t>
        </w:r>
        <w:r w:rsidRPr="007D578F">
          <w:rPr>
            <w:color w:val="0000FF"/>
            <w:sz w:val="28"/>
            <w:szCs w:val="28"/>
            <w:u w:val="single"/>
            <w:shd w:val="clear" w:color="auto" w:fill="FFFFFF"/>
            <w:lang w:val="ru-RU"/>
          </w:rPr>
          <w:t>://</w:t>
        </w:r>
        <w:proofErr w:type="spellStart"/>
        <w:r w:rsidRPr="00D0026A">
          <w:rPr>
            <w:color w:val="0000FF"/>
            <w:sz w:val="28"/>
            <w:szCs w:val="28"/>
            <w:u w:val="single"/>
            <w:shd w:val="clear" w:color="auto" w:fill="FFFFFF"/>
          </w:rPr>
          <w:t>spalata</w:t>
        </w:r>
        <w:proofErr w:type="spellEnd"/>
        <w:r w:rsidRPr="007D578F">
          <w:rPr>
            <w:color w:val="0000FF"/>
            <w:sz w:val="28"/>
            <w:szCs w:val="28"/>
            <w:u w:val="single"/>
            <w:shd w:val="clear" w:color="auto" w:fill="FFFFFF"/>
            <w:lang w:val="ru-RU"/>
          </w:rPr>
          <w:t>-</w:t>
        </w:r>
        <w:r w:rsidRPr="00D0026A">
          <w:rPr>
            <w:color w:val="0000FF"/>
            <w:sz w:val="28"/>
            <w:szCs w:val="28"/>
            <w:u w:val="single"/>
            <w:shd w:val="clear" w:color="auto" w:fill="FFFFFF"/>
          </w:rPr>
          <w:t>chr</w:t>
        </w:r>
        <w:r w:rsidRPr="007D578F">
          <w:rPr>
            <w:color w:val="0000FF"/>
            <w:sz w:val="28"/>
            <w:szCs w:val="28"/>
            <w:u w:val="single"/>
            <w:shd w:val="clear" w:color="auto" w:fill="FFFFFF"/>
            <w:lang w:val="ru-RU"/>
          </w:rPr>
          <w:t>.</w:t>
        </w:r>
        <w:proofErr w:type="spellStart"/>
        <w:r w:rsidRPr="00D0026A">
          <w:rPr>
            <w:color w:val="0000FF"/>
            <w:sz w:val="28"/>
            <w:szCs w:val="28"/>
            <w:u w:val="single"/>
            <w:shd w:val="clear" w:color="auto" w:fill="FFFFFF"/>
          </w:rPr>
          <w:t>ru</w:t>
        </w:r>
        <w:proofErr w:type="spellEnd"/>
        <w:r w:rsidRPr="007D578F">
          <w:rPr>
            <w:color w:val="0000FF"/>
            <w:sz w:val="28"/>
            <w:szCs w:val="28"/>
            <w:u w:val="single"/>
            <w:shd w:val="clear" w:color="auto" w:fill="FFFFFF"/>
            <w:lang w:val="ru-RU"/>
          </w:rPr>
          <w:t>/</w:t>
        </w:r>
      </w:hyperlink>
      <w:r w:rsidRPr="007D578F">
        <w:rPr>
          <w:color w:val="000000"/>
          <w:sz w:val="28"/>
          <w:szCs w:val="28"/>
          <w:shd w:val="clear" w:color="auto" w:fill="FFFFFF"/>
          <w:lang w:val="ru-RU"/>
        </w:rPr>
        <w:t xml:space="preserve">.  </w:t>
      </w:r>
    </w:p>
    <w:p w14:paraId="1178196A" w14:textId="055C8718" w:rsidR="00063041" w:rsidRDefault="00351BC4" w:rsidP="00351BC4">
      <w:pPr>
        <w:pStyle w:val="a4"/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2025</w:t>
      </w:r>
      <w:r w:rsidRPr="00983CBB">
        <w:rPr>
          <w:sz w:val="28"/>
          <w:szCs w:val="28"/>
          <w:lang w:val="ru-RU"/>
        </w:rPr>
        <w:t xml:space="preserve"> году аудитор Счетной палаты ЧР </w:t>
      </w:r>
      <w:proofErr w:type="spellStart"/>
      <w:r w:rsidRPr="00983CBB">
        <w:rPr>
          <w:sz w:val="28"/>
          <w:szCs w:val="28"/>
          <w:lang w:val="ru-RU"/>
        </w:rPr>
        <w:t>Решиев</w:t>
      </w:r>
      <w:proofErr w:type="spellEnd"/>
      <w:r w:rsidRPr="00983CBB">
        <w:rPr>
          <w:sz w:val="28"/>
          <w:szCs w:val="28"/>
          <w:lang w:val="ru-RU"/>
        </w:rPr>
        <w:t xml:space="preserve"> С.С. – член Комиссии по вопросам методологии Совета контрольно-счетных органов при Счетной палате Российской Федерации принял участие в работе </w:t>
      </w:r>
      <w:r>
        <w:rPr>
          <w:sz w:val="28"/>
          <w:szCs w:val="28"/>
          <w:lang w:val="ru-RU"/>
        </w:rPr>
        <w:t>4</w:t>
      </w:r>
      <w:r w:rsidRPr="00983CBB">
        <w:rPr>
          <w:sz w:val="28"/>
          <w:szCs w:val="28"/>
          <w:lang w:val="ru-RU"/>
        </w:rPr>
        <w:t xml:space="preserve"> заседаний Комиссии, где были рассмотрены и приняты решения по </w:t>
      </w:r>
      <w:r>
        <w:rPr>
          <w:sz w:val="28"/>
          <w:szCs w:val="28"/>
          <w:lang w:val="ru-RU"/>
        </w:rPr>
        <w:t>18</w:t>
      </w:r>
      <w:r w:rsidRPr="00983CBB">
        <w:rPr>
          <w:sz w:val="28"/>
          <w:szCs w:val="28"/>
          <w:lang w:val="ru-RU"/>
        </w:rPr>
        <w:t xml:space="preserve"> во</w:t>
      </w:r>
      <w:r>
        <w:rPr>
          <w:sz w:val="28"/>
          <w:szCs w:val="28"/>
          <w:lang w:val="ru-RU"/>
        </w:rPr>
        <w:t>просам.</w:t>
      </w:r>
    </w:p>
    <w:p w14:paraId="68BBB84F" w14:textId="0C9C3B51" w:rsidR="00703FB8" w:rsidRPr="00703FB8" w:rsidRDefault="00063041" w:rsidP="0000132E">
      <w:pPr>
        <w:pStyle w:val="a4"/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2025 году </w:t>
      </w:r>
      <w:r w:rsidRPr="00063041">
        <w:rPr>
          <w:sz w:val="28"/>
          <w:szCs w:val="28"/>
          <w:lang w:val="ru-RU"/>
        </w:rPr>
        <w:t>инспекци</w:t>
      </w:r>
      <w:r>
        <w:rPr>
          <w:sz w:val="28"/>
          <w:szCs w:val="28"/>
          <w:lang w:val="ru-RU"/>
        </w:rPr>
        <w:t>ей</w:t>
      </w:r>
      <w:r w:rsidRPr="00063041">
        <w:rPr>
          <w:sz w:val="28"/>
          <w:szCs w:val="28"/>
          <w:lang w:val="ru-RU"/>
        </w:rPr>
        <w:t xml:space="preserve"> цифровой трансформации и аудита в сфере закупок </w:t>
      </w:r>
      <w:r w:rsidR="003033A0" w:rsidRPr="003033A0">
        <w:rPr>
          <w:sz w:val="28"/>
          <w:szCs w:val="28"/>
          <w:lang w:val="ru-RU"/>
        </w:rPr>
        <w:t>была проведена работа по оценке текущего состояния защищенности информации (КЗИ) в Счетной палате ЧР. На основании полученных данных о показателях защищенности информации было принято решение о разработке «Плана реализации мероприятий по достижению следующего уровня защиты от актуальных угроз на 2025 год»</w:t>
      </w:r>
      <w:r w:rsidR="003033A0">
        <w:rPr>
          <w:sz w:val="28"/>
          <w:szCs w:val="28"/>
          <w:lang w:val="ru-RU"/>
        </w:rPr>
        <w:t xml:space="preserve">. </w:t>
      </w:r>
      <w:r w:rsidR="00703FB8" w:rsidRPr="00703FB8">
        <w:rPr>
          <w:sz w:val="28"/>
          <w:szCs w:val="28"/>
          <w:lang w:val="ru-RU"/>
        </w:rPr>
        <w:t>По итогам рассмотрения нескольких вариантов Плана, 3 февраля 2025 года был утвержден его окончательный вариант.</w:t>
      </w:r>
    </w:p>
    <w:p w14:paraId="04B34F92" w14:textId="4CFEE3E3" w:rsidR="00063041" w:rsidRDefault="005D5833" w:rsidP="0000132E">
      <w:pPr>
        <w:pStyle w:val="a4"/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Pr="005D5833">
        <w:rPr>
          <w:sz w:val="28"/>
          <w:szCs w:val="28"/>
          <w:lang w:val="ru-RU"/>
        </w:rPr>
        <w:t xml:space="preserve"> рамках реализации мероприятий по достижению следующего уровня защиты от актуальных угроз</w:t>
      </w:r>
      <w:r>
        <w:rPr>
          <w:sz w:val="28"/>
          <w:szCs w:val="28"/>
          <w:lang w:val="ru-RU"/>
        </w:rPr>
        <w:t>, а именно</w:t>
      </w:r>
      <w:r w:rsidRPr="005D5833">
        <w:rPr>
          <w:sz w:val="28"/>
          <w:szCs w:val="28"/>
          <w:lang w:val="ru-RU"/>
        </w:rPr>
        <w:t xml:space="preserve"> «Очистка входящего сетевого трафика </w:t>
      </w:r>
      <w:r w:rsidRPr="005D5833">
        <w:rPr>
          <w:sz w:val="28"/>
          <w:szCs w:val="28"/>
          <w:lang w:val="ru-RU"/>
        </w:rPr>
        <w:lastRenderedPageBreak/>
        <w:t xml:space="preserve">от аномалий на уровне </w:t>
      </w:r>
      <w:r w:rsidRPr="00AD35F6">
        <w:rPr>
          <w:sz w:val="28"/>
          <w:szCs w:val="28"/>
        </w:rPr>
        <w:t>L</w:t>
      </w:r>
      <w:r w:rsidRPr="005D5833">
        <w:rPr>
          <w:sz w:val="28"/>
          <w:szCs w:val="28"/>
          <w:lang w:val="ru-RU"/>
        </w:rPr>
        <w:t>3/</w:t>
      </w:r>
      <w:r w:rsidRPr="00AD35F6">
        <w:rPr>
          <w:sz w:val="28"/>
          <w:szCs w:val="28"/>
        </w:rPr>
        <w:t>L</w:t>
      </w:r>
      <w:r>
        <w:rPr>
          <w:sz w:val="28"/>
          <w:szCs w:val="28"/>
          <w:lang w:val="ru-RU"/>
        </w:rPr>
        <w:t xml:space="preserve">4», </w:t>
      </w:r>
      <w:r w:rsidRPr="005D5833">
        <w:rPr>
          <w:sz w:val="28"/>
          <w:szCs w:val="28"/>
          <w:lang w:val="ru-RU"/>
        </w:rPr>
        <w:t>принято решение о смене поставщика услуг.</w:t>
      </w:r>
    </w:p>
    <w:p w14:paraId="48103FA7" w14:textId="6E122681" w:rsidR="005D5833" w:rsidRPr="005D5833" w:rsidRDefault="005D5833" w:rsidP="0000132E">
      <w:pPr>
        <w:pStyle w:val="a4"/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 же,</w:t>
      </w:r>
      <w:r w:rsidRPr="005D5833">
        <w:rPr>
          <w:sz w:val="28"/>
          <w:szCs w:val="28"/>
          <w:lang w:val="ru-RU"/>
        </w:rPr>
        <w:t xml:space="preserve"> проведена полная диагностика 30 персональных компьютеров для выявления аппарат</w:t>
      </w:r>
      <w:r>
        <w:rPr>
          <w:sz w:val="28"/>
          <w:szCs w:val="28"/>
          <w:lang w:val="ru-RU"/>
        </w:rPr>
        <w:t xml:space="preserve">ных и программных неисправностей; </w:t>
      </w:r>
      <w:r w:rsidRPr="005D5833">
        <w:rPr>
          <w:sz w:val="28"/>
          <w:szCs w:val="28"/>
          <w:lang w:val="ru-RU"/>
        </w:rPr>
        <w:t>устранены такие проблемы как: сбои в работе операционной системы, ошибки драйверов и кон</w:t>
      </w:r>
      <w:r>
        <w:rPr>
          <w:sz w:val="28"/>
          <w:szCs w:val="28"/>
          <w:lang w:val="ru-RU"/>
        </w:rPr>
        <w:t>фликты программного обеспечения;</w:t>
      </w:r>
      <w:r w:rsidRPr="005D5833">
        <w:rPr>
          <w:sz w:val="28"/>
          <w:szCs w:val="28"/>
          <w:lang w:val="ru-RU"/>
        </w:rPr>
        <w:t xml:space="preserve"> проверены и настроены сетевые подключения для обеспечения стабильного доступа к интернету и внутренним ресурсам организации.</w:t>
      </w:r>
    </w:p>
    <w:p w14:paraId="055EF0D8" w14:textId="77777777" w:rsidR="00857768" w:rsidRDefault="00857768" w:rsidP="00401E0E">
      <w:pPr>
        <w:pStyle w:val="1"/>
        <w:ind w:left="0"/>
        <w:jc w:val="center"/>
        <w:rPr>
          <w:color w:val="0070C0"/>
          <w:lang w:val="ru-RU"/>
        </w:rPr>
      </w:pPr>
      <w:bookmarkStart w:id="54" w:name="_Toc35510430"/>
      <w:bookmarkStart w:id="55" w:name="_Toc35510990"/>
      <w:bookmarkStart w:id="56" w:name="_Toc192675083"/>
    </w:p>
    <w:p w14:paraId="5E72CE97" w14:textId="605A5AEC" w:rsidR="00401E0E" w:rsidRPr="00F2261C" w:rsidRDefault="00401E0E" w:rsidP="00401E0E">
      <w:pPr>
        <w:pStyle w:val="1"/>
        <w:ind w:left="0"/>
        <w:jc w:val="center"/>
        <w:rPr>
          <w:color w:val="0070C0"/>
          <w:lang w:val="ru-RU"/>
        </w:rPr>
      </w:pPr>
      <w:r w:rsidRPr="00351BC4">
        <w:rPr>
          <w:color w:val="0070C0"/>
        </w:rPr>
        <w:t>VII</w:t>
      </w:r>
      <w:r w:rsidRPr="00351BC4">
        <w:rPr>
          <w:color w:val="0070C0"/>
          <w:lang w:val="ru-RU"/>
        </w:rPr>
        <w:t>. ОБЕСПЕЧЕНИЕ ДЕЯТЕЛЬНОСТИ</w:t>
      </w:r>
      <w:bookmarkEnd w:id="54"/>
      <w:bookmarkEnd w:id="55"/>
      <w:bookmarkEnd w:id="56"/>
    </w:p>
    <w:p w14:paraId="756C5D0E" w14:textId="77777777" w:rsidR="00401E0E" w:rsidRPr="00F2261C" w:rsidRDefault="00401E0E" w:rsidP="00401E0E">
      <w:pPr>
        <w:pStyle w:val="1"/>
        <w:ind w:left="709"/>
        <w:rPr>
          <w:lang w:val="ru-RU"/>
        </w:rPr>
      </w:pPr>
    </w:p>
    <w:p w14:paraId="593AD8FF" w14:textId="027524D4" w:rsidR="00401E0E" w:rsidRPr="004468DD" w:rsidRDefault="00401E0E" w:rsidP="00401E0E">
      <w:pPr>
        <w:pStyle w:val="docdata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В соответствии </w:t>
      </w:r>
      <w:bookmarkStart w:id="57" w:name="sub_202"/>
      <w:r>
        <w:rPr>
          <w:color w:val="000000"/>
          <w:sz w:val="28"/>
          <w:szCs w:val="28"/>
          <w:shd w:val="clear" w:color="auto" w:fill="FFFFFF"/>
        </w:rPr>
        <w:t xml:space="preserve">со статьей 20 Закона о Счетной палате, расходы на обеспечение деятельности Счетной палаты ЧР в 2025 году были предусмотрены в бюджете Чеченской Республики на 2025 год и на плановый период 2026 и 2027 годов отдельной строкой в разрезе </w:t>
      </w:r>
      <w:bookmarkEnd w:id="57"/>
      <w:r w:rsidRPr="004468DD">
        <w:rPr>
          <w:sz w:val="28"/>
          <w:szCs w:val="28"/>
          <w:shd w:val="clear" w:color="auto" w:fill="FFFFFF"/>
        </w:rPr>
        <w:t>классификации расходов бюджетов</w:t>
      </w:r>
      <w:r w:rsidRPr="004468DD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Российской Федерации в сумме 99 393,1 тыс. рублей. Исполнение бюджетной сметы на содержание и обеспечение деятельности Счетной палаты ЧР в отчетном году составило 98 484,3 тыс. рублей. Предусмотренные бюджетной сметой средства израсходованы в основном на оплату труда и начисления на выплаты по оплате труда, а также на приобретение основных средств и материальных запасов для нужд Счетной палаты. </w:t>
      </w:r>
      <w:r w:rsidRPr="004468DD">
        <w:rPr>
          <w:color w:val="000000"/>
          <w:sz w:val="28"/>
          <w:szCs w:val="28"/>
          <w:shd w:val="clear" w:color="auto" w:fill="FFFFFF"/>
        </w:rPr>
        <w:t xml:space="preserve">По состоянию </w:t>
      </w:r>
      <w:r w:rsidRPr="004468DD">
        <w:rPr>
          <w:color w:val="000000"/>
          <w:sz w:val="28"/>
          <w:szCs w:val="28"/>
        </w:rPr>
        <w:t>на 31 декабря 2025</w:t>
      </w:r>
      <w:r w:rsidRPr="004468DD">
        <w:rPr>
          <w:color w:val="000000"/>
          <w:sz w:val="28"/>
          <w:szCs w:val="28"/>
          <w:shd w:val="clear" w:color="auto" w:fill="FFFFFF"/>
        </w:rPr>
        <w:t xml:space="preserve"> года штатная численность работников Счетной палаты составила 58 единиц, из них 7 человек замещают государственные должности Чеченской Республики, 51 человек – должности государственной   гражданской службы Чеченской Республики.</w:t>
      </w:r>
    </w:p>
    <w:p w14:paraId="41A392AB" w14:textId="77777777" w:rsidR="00401E0E" w:rsidRPr="004468DD" w:rsidRDefault="00401E0E" w:rsidP="00401E0E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4"/>
          <w:szCs w:val="24"/>
          <w:lang w:val="ru-RU" w:eastAsia="ru-RU" w:bidi="ar-SA"/>
        </w:rPr>
      </w:pPr>
      <w:r w:rsidRPr="004468DD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Численность сотрудников, осуществляющих контрольно-ревизионную и экспертно-аналитическую работу, составляет 70%. </w:t>
      </w:r>
    </w:p>
    <w:p w14:paraId="3B3E7068" w14:textId="3372F456" w:rsidR="00401E0E" w:rsidRPr="004468DD" w:rsidRDefault="00401E0E" w:rsidP="00401E0E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4"/>
          <w:szCs w:val="24"/>
          <w:lang w:val="ru-RU" w:eastAsia="ru-RU" w:bidi="ar-SA"/>
        </w:rPr>
      </w:pPr>
      <w:r w:rsidRPr="004468DD">
        <w:rPr>
          <w:color w:val="000000"/>
          <w:sz w:val="28"/>
          <w:szCs w:val="28"/>
          <w:shd w:val="clear" w:color="auto" w:fill="FFFFFF"/>
          <w:lang w:val="ru-RU" w:eastAsia="ru-RU" w:bidi="ar-SA"/>
        </w:rPr>
        <w:t>В настоящее время в Счетной палате ЧР сформирован высококвалифицированный кадровый состав.</w:t>
      </w:r>
    </w:p>
    <w:p w14:paraId="656B07CB" w14:textId="1A7685A6" w:rsidR="00401E0E" w:rsidRPr="004468DD" w:rsidRDefault="00401E0E" w:rsidP="00401E0E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4"/>
          <w:szCs w:val="24"/>
          <w:lang w:val="ru-RU" w:eastAsia="ru-RU" w:bidi="ar-SA"/>
        </w:rPr>
      </w:pPr>
      <w:r w:rsidRPr="004468DD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Из 58 работников высшее профессиональное образование имеют все, в том числе: финансово-экономическое образование 31 человек, юридическое </w:t>
      </w:r>
      <w:r w:rsidRPr="004468DD">
        <w:rPr>
          <w:color w:val="000000"/>
          <w:sz w:val="28"/>
          <w:szCs w:val="28"/>
          <w:shd w:val="clear" w:color="auto" w:fill="FFFFFF"/>
          <w:lang w:val="ru-RU" w:eastAsia="ru-RU" w:bidi="ar-SA"/>
        </w:rPr>
        <w:lastRenderedPageBreak/>
        <w:t>образование 20 человек, государственное управление 3 человек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а</w:t>
      </w:r>
      <w:r w:rsidRPr="004468DD">
        <w:rPr>
          <w:color w:val="000000"/>
          <w:sz w:val="28"/>
          <w:szCs w:val="28"/>
          <w:shd w:val="clear" w:color="auto" w:fill="FFFFFF"/>
          <w:lang w:val="ru-RU" w:eastAsia="ru-RU" w:bidi="ar-SA"/>
        </w:rPr>
        <w:t>. Среди работников Счетной палаты ЧР 1 доктор экономических наук и 1 кандидат экономических наук, 9 работников имеют по 2 высших образования.</w:t>
      </w:r>
    </w:p>
    <w:p w14:paraId="5616D18F" w14:textId="46C6F08F" w:rsidR="00401E0E" w:rsidRPr="00163177" w:rsidRDefault="00401E0E" w:rsidP="00401E0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163177">
        <w:rPr>
          <w:color w:val="000000"/>
          <w:sz w:val="28"/>
          <w:szCs w:val="28"/>
          <w:shd w:val="clear" w:color="auto" w:fill="FFFFFF"/>
          <w:lang w:val="ru-RU"/>
        </w:rPr>
        <w:t>В целях углубления и усовершенствования уже имеющихся у них профессиональных знаний государственные гражданские служащие Счетной палаты ЧР в отчетном периоде принимали участия в мероприятиях, направленных на повышение квалификации работников контрольно-счетных органов Российской Федерации, а так же активно используется образовательная платформа Счетной палаты Российской Федерации и контрольно-счетных органов (</w:t>
      </w:r>
      <w:hyperlink r:id="rId26" w:history="1">
        <w:r w:rsidRPr="00D668FC">
          <w:rPr>
            <w:color w:val="0000FF"/>
            <w:sz w:val="28"/>
            <w:szCs w:val="28"/>
            <w:u w:val="single"/>
            <w:shd w:val="clear" w:color="auto" w:fill="FFFFFF"/>
          </w:rPr>
          <w:t>https</w:t>
        </w:r>
        <w:r w:rsidRPr="00163177">
          <w:rPr>
            <w:color w:val="0000FF"/>
            <w:sz w:val="28"/>
            <w:szCs w:val="28"/>
            <w:u w:val="single"/>
            <w:shd w:val="clear" w:color="auto" w:fill="FFFFFF"/>
            <w:lang w:val="ru-RU"/>
          </w:rPr>
          <w:t>://</w:t>
        </w:r>
        <w:r w:rsidRPr="00D668FC">
          <w:rPr>
            <w:color w:val="0000FF"/>
            <w:sz w:val="28"/>
            <w:szCs w:val="28"/>
            <w:u w:val="single"/>
            <w:shd w:val="clear" w:color="auto" w:fill="FFFFFF"/>
          </w:rPr>
          <w:t>education</w:t>
        </w:r>
        <w:r w:rsidRPr="00163177">
          <w:rPr>
            <w:color w:val="0000FF"/>
            <w:sz w:val="28"/>
            <w:szCs w:val="28"/>
            <w:u w:val="single"/>
            <w:shd w:val="clear" w:color="auto" w:fill="FFFFFF"/>
            <w:lang w:val="ru-RU"/>
          </w:rPr>
          <w:t>.</w:t>
        </w:r>
        <w:proofErr w:type="spellStart"/>
        <w:r w:rsidRPr="00D668FC">
          <w:rPr>
            <w:color w:val="0000FF"/>
            <w:sz w:val="28"/>
            <w:szCs w:val="28"/>
            <w:u w:val="single"/>
            <w:shd w:val="clear" w:color="auto" w:fill="FFFFFF"/>
          </w:rPr>
          <w:t>portalkso</w:t>
        </w:r>
        <w:proofErr w:type="spellEnd"/>
        <w:r w:rsidRPr="00163177">
          <w:rPr>
            <w:color w:val="0000FF"/>
            <w:sz w:val="28"/>
            <w:szCs w:val="28"/>
            <w:u w:val="single"/>
            <w:shd w:val="clear" w:color="auto" w:fill="FFFFFF"/>
            <w:lang w:val="ru-RU"/>
          </w:rPr>
          <w:t>.</w:t>
        </w:r>
        <w:proofErr w:type="spellStart"/>
        <w:r w:rsidRPr="00D668FC">
          <w:rPr>
            <w:color w:val="0000FF"/>
            <w:sz w:val="28"/>
            <w:szCs w:val="28"/>
            <w:u w:val="single"/>
            <w:shd w:val="clear" w:color="auto" w:fill="FFFFFF"/>
          </w:rPr>
          <w:t>ru</w:t>
        </w:r>
        <w:proofErr w:type="spellEnd"/>
      </w:hyperlink>
      <w:r w:rsidRPr="00163177">
        <w:rPr>
          <w:color w:val="000000"/>
          <w:sz w:val="28"/>
          <w:szCs w:val="28"/>
          <w:shd w:val="clear" w:color="auto" w:fill="FFFFFF"/>
          <w:lang w:val="ru-RU"/>
        </w:rPr>
        <w:t>).</w:t>
      </w:r>
    </w:p>
    <w:p w14:paraId="0480DB89" w14:textId="77777777" w:rsidR="00401E0E" w:rsidRDefault="00401E0E" w:rsidP="009E3491">
      <w:pPr>
        <w:pStyle w:val="a4"/>
        <w:spacing w:line="360" w:lineRule="auto"/>
        <w:ind w:left="0" w:firstLine="567"/>
        <w:jc w:val="both"/>
        <w:rPr>
          <w:sz w:val="28"/>
          <w:szCs w:val="28"/>
          <w:lang w:val="ru-RU"/>
        </w:rPr>
      </w:pPr>
    </w:p>
    <w:p w14:paraId="0821EAF5" w14:textId="5ACBE308" w:rsidR="00401E0E" w:rsidRDefault="00401E0E" w:rsidP="00401E0E">
      <w:pPr>
        <w:pStyle w:val="1"/>
        <w:spacing w:line="360" w:lineRule="auto"/>
        <w:ind w:left="-142"/>
        <w:jc w:val="center"/>
        <w:rPr>
          <w:color w:val="0070C0"/>
          <w:sz w:val="28"/>
          <w:szCs w:val="28"/>
          <w:lang w:val="ru-RU"/>
        </w:rPr>
      </w:pPr>
      <w:bookmarkStart w:id="58" w:name="_Toc35510427"/>
      <w:bookmarkStart w:id="59" w:name="_Toc35510987"/>
      <w:bookmarkStart w:id="60" w:name="_Toc192675078"/>
      <w:r w:rsidRPr="0061779E">
        <w:rPr>
          <w:color w:val="0070C0"/>
          <w:sz w:val="28"/>
          <w:szCs w:val="28"/>
        </w:rPr>
        <w:t>V</w:t>
      </w:r>
      <w:r>
        <w:rPr>
          <w:color w:val="0070C0"/>
          <w:sz w:val="28"/>
          <w:szCs w:val="28"/>
        </w:rPr>
        <w:t>III</w:t>
      </w:r>
      <w:r w:rsidRPr="0061779E">
        <w:rPr>
          <w:color w:val="0070C0"/>
          <w:sz w:val="28"/>
          <w:szCs w:val="28"/>
          <w:lang w:val="ru-RU"/>
        </w:rPr>
        <w:t>. ПРОТИВОДЕЙСТВИЕ КОРРУПЦИИ</w:t>
      </w:r>
      <w:bookmarkEnd w:id="58"/>
      <w:bookmarkEnd w:id="59"/>
      <w:bookmarkEnd w:id="60"/>
    </w:p>
    <w:p w14:paraId="183F5CAC" w14:textId="77777777" w:rsidR="00401E0E" w:rsidRPr="00711B34" w:rsidRDefault="00401E0E" w:rsidP="00401E0E">
      <w:pPr>
        <w:pStyle w:val="1"/>
        <w:spacing w:line="360" w:lineRule="auto"/>
        <w:ind w:left="-142"/>
        <w:jc w:val="center"/>
        <w:rPr>
          <w:color w:val="0070C0"/>
          <w:sz w:val="28"/>
          <w:szCs w:val="28"/>
          <w:lang w:val="ru-RU"/>
        </w:rPr>
      </w:pPr>
    </w:p>
    <w:p w14:paraId="51D2F7A4" w14:textId="77777777" w:rsidR="00401E0E" w:rsidRPr="00711B34" w:rsidRDefault="00401E0E" w:rsidP="00401E0E">
      <w:pPr>
        <w:spacing w:line="360" w:lineRule="auto"/>
        <w:ind w:firstLine="709"/>
        <w:jc w:val="both"/>
        <w:rPr>
          <w:strike/>
          <w:color w:val="FF0000"/>
          <w:sz w:val="28"/>
          <w:szCs w:val="28"/>
          <w:lang w:val="ru-RU"/>
        </w:rPr>
      </w:pPr>
      <w:r w:rsidRPr="00711B34">
        <w:rPr>
          <w:sz w:val="28"/>
          <w:szCs w:val="28"/>
          <w:lang w:val="ru-RU" w:eastAsia="ru-RU"/>
        </w:rPr>
        <w:t>В рамках реализации своих полн</w:t>
      </w:r>
      <w:r>
        <w:rPr>
          <w:sz w:val="28"/>
          <w:szCs w:val="28"/>
          <w:lang w:val="ru-RU" w:eastAsia="ru-RU"/>
        </w:rPr>
        <w:t xml:space="preserve">омочий Счетная палата принимала </w:t>
      </w:r>
      <w:r w:rsidRPr="00711B34">
        <w:rPr>
          <w:sz w:val="28"/>
          <w:szCs w:val="28"/>
          <w:lang w:val="ru-RU" w:eastAsia="ru-RU"/>
        </w:rPr>
        <w:t>участие в мероприятиях, направленных на противодействие коррупции.</w:t>
      </w:r>
      <w:r>
        <w:rPr>
          <w:sz w:val="28"/>
          <w:szCs w:val="28"/>
          <w:lang w:val="ru-RU" w:eastAsia="ru-RU"/>
        </w:rPr>
        <w:t xml:space="preserve"> </w:t>
      </w:r>
    </w:p>
    <w:p w14:paraId="25734185" w14:textId="77777777" w:rsidR="00401E0E" w:rsidRPr="00711B34" w:rsidRDefault="00401E0E" w:rsidP="00401E0E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711B34">
        <w:rPr>
          <w:color w:val="000000"/>
          <w:sz w:val="28"/>
          <w:szCs w:val="28"/>
          <w:shd w:val="clear" w:color="auto" w:fill="FFFFFF"/>
          <w:lang w:val="ru-RU"/>
        </w:rPr>
        <w:t>В соответствии Планом мероприятий по противодействию коррупции в органах исполнительной власти Чеченской Республики на 2025-2028 годы, утвержденным</w:t>
      </w:r>
      <w:r w:rsidRPr="00711B34">
        <w:rPr>
          <w:sz w:val="28"/>
          <w:szCs w:val="28"/>
          <w:lang w:val="ru-RU"/>
        </w:rPr>
        <w:t xml:space="preserve"> </w:t>
      </w:r>
      <w:r w:rsidRPr="00711B34">
        <w:rPr>
          <w:color w:val="000000"/>
          <w:sz w:val="28"/>
          <w:szCs w:val="28"/>
          <w:shd w:val="clear" w:color="auto" w:fill="FFFFFF"/>
          <w:lang w:val="ru-RU"/>
        </w:rPr>
        <w:t xml:space="preserve">указом Главы Чеченской Республики от 08.04.2025 </w:t>
      </w:r>
      <w:r w:rsidRPr="0061779E">
        <w:rPr>
          <w:color w:val="000000"/>
          <w:sz w:val="28"/>
          <w:szCs w:val="28"/>
          <w:shd w:val="clear" w:color="auto" w:fill="FFFFFF"/>
        </w:rPr>
        <w:t>N</w:t>
      </w:r>
      <w:r w:rsidRPr="00711B34">
        <w:rPr>
          <w:color w:val="000000"/>
          <w:sz w:val="28"/>
          <w:szCs w:val="28"/>
          <w:shd w:val="clear" w:color="auto" w:fill="FFFFFF"/>
          <w:lang w:val="ru-RU"/>
        </w:rPr>
        <w:t xml:space="preserve"> 62, Счетной палатой разработан план</w:t>
      </w:r>
      <w:r w:rsidRPr="00711B34">
        <w:rPr>
          <w:sz w:val="28"/>
          <w:szCs w:val="28"/>
          <w:lang w:val="ru-RU"/>
        </w:rPr>
        <w:t xml:space="preserve"> противодействия коррупции в Счетной палате Чеченской Республики на 2025-2028 годы.</w:t>
      </w:r>
    </w:p>
    <w:p w14:paraId="51A55738" w14:textId="77777777" w:rsidR="00401E0E" w:rsidRPr="00711B34" w:rsidRDefault="00401E0E" w:rsidP="00401E0E">
      <w:pPr>
        <w:spacing w:line="360" w:lineRule="auto"/>
        <w:ind w:firstLine="708"/>
        <w:jc w:val="both"/>
        <w:rPr>
          <w:bCs/>
          <w:sz w:val="28"/>
          <w:szCs w:val="28"/>
          <w:lang w:val="ru-RU" w:eastAsia="ru-RU"/>
        </w:rPr>
      </w:pPr>
      <w:r w:rsidRPr="00711B34">
        <w:rPr>
          <w:sz w:val="28"/>
          <w:szCs w:val="28"/>
          <w:lang w:val="ru-RU" w:eastAsia="ru-RU"/>
        </w:rPr>
        <w:t>На 01.01.2026 года</w:t>
      </w:r>
      <w:r w:rsidRPr="00711B34">
        <w:rPr>
          <w:bCs/>
          <w:sz w:val="28"/>
          <w:szCs w:val="28"/>
          <w:lang w:val="ru-RU" w:eastAsia="ru-RU"/>
        </w:rPr>
        <w:t xml:space="preserve"> обращений от граждан и организаций по фактам коррупционных правонарушений при организации предоставления государственных и муниципальных услуг физическим лицам, индивидуальным предпринимателям и юридическим лицам, в адрес Счетной палаты не поступало.</w:t>
      </w:r>
    </w:p>
    <w:p w14:paraId="4F0FD942" w14:textId="77777777" w:rsidR="00401E0E" w:rsidRPr="00711B34" w:rsidRDefault="00401E0E" w:rsidP="00401E0E">
      <w:pPr>
        <w:spacing w:line="360" w:lineRule="auto"/>
        <w:ind w:firstLine="708"/>
        <w:jc w:val="both"/>
        <w:rPr>
          <w:bCs/>
          <w:sz w:val="28"/>
          <w:szCs w:val="28"/>
          <w:lang w:val="ru-RU" w:eastAsia="ru-RU"/>
        </w:rPr>
      </w:pPr>
      <w:r w:rsidRPr="00711B34">
        <w:rPr>
          <w:bCs/>
          <w:sz w:val="28"/>
          <w:szCs w:val="28"/>
          <w:lang w:val="ru-RU" w:eastAsia="ru-RU"/>
        </w:rPr>
        <w:t>Для обеспечения информационной открытости на официальном сайте размещен «телефон доверия» для граждан и организаций для сообщений о фактах коррупции.</w:t>
      </w:r>
    </w:p>
    <w:p w14:paraId="2E0E919E" w14:textId="77777777" w:rsidR="00401E0E" w:rsidRPr="00711B34" w:rsidRDefault="00401E0E" w:rsidP="00401E0E">
      <w:pPr>
        <w:spacing w:line="360" w:lineRule="auto"/>
        <w:ind w:firstLine="708"/>
        <w:jc w:val="both"/>
        <w:rPr>
          <w:bCs/>
          <w:sz w:val="28"/>
          <w:szCs w:val="28"/>
          <w:lang w:val="ru-RU" w:eastAsia="ru-RU"/>
        </w:rPr>
      </w:pPr>
      <w:r w:rsidRPr="00711B34">
        <w:rPr>
          <w:bCs/>
          <w:sz w:val="28"/>
          <w:szCs w:val="28"/>
          <w:lang w:val="ru-RU" w:eastAsia="ru-RU"/>
        </w:rPr>
        <w:t xml:space="preserve">В Счетной палате налажена система информационного взаимодействия с подразделениями правоохранительных органов, занимающимися вопросами </w:t>
      </w:r>
      <w:r w:rsidRPr="00711B34">
        <w:rPr>
          <w:bCs/>
          <w:sz w:val="28"/>
          <w:szCs w:val="28"/>
          <w:lang w:val="ru-RU" w:eastAsia="ru-RU"/>
        </w:rPr>
        <w:lastRenderedPageBreak/>
        <w:t>профилактики и противодействия коррупции, в части  направления запрашиваемой информации, а также в случае установления комиссией по соблюдению требований к служебному поведению государственных гражданских служащих и урегулирования конфликта интересов, факта совершения государственным служащим действия (факта бездействия), содержащего признаки административного правонарушения или состава преступления.</w:t>
      </w:r>
    </w:p>
    <w:p w14:paraId="7FF52FAA" w14:textId="77777777" w:rsidR="00401E0E" w:rsidRPr="00711B34" w:rsidRDefault="00401E0E" w:rsidP="00401E0E">
      <w:pPr>
        <w:spacing w:line="360" w:lineRule="auto"/>
        <w:ind w:firstLine="708"/>
        <w:jc w:val="both"/>
        <w:rPr>
          <w:bCs/>
          <w:sz w:val="28"/>
          <w:szCs w:val="28"/>
          <w:lang w:val="ru-RU" w:eastAsia="ru-RU"/>
        </w:rPr>
      </w:pPr>
      <w:r w:rsidRPr="00711B34">
        <w:rPr>
          <w:bCs/>
          <w:sz w:val="28"/>
          <w:szCs w:val="28"/>
          <w:lang w:val="ru-RU" w:eastAsia="ru-RU"/>
        </w:rPr>
        <w:t xml:space="preserve">Оснований для обращения в правоохранительные органы по вопросам нарушения законодательства по противодействию коррупции </w:t>
      </w:r>
      <w:r w:rsidRPr="00711B34">
        <w:rPr>
          <w:sz w:val="28"/>
          <w:szCs w:val="28"/>
          <w:lang w:val="ru-RU" w:eastAsia="ru-RU"/>
        </w:rPr>
        <w:t>на 01.01.2026 года</w:t>
      </w:r>
      <w:r w:rsidRPr="00711B34">
        <w:rPr>
          <w:bCs/>
          <w:sz w:val="28"/>
          <w:szCs w:val="28"/>
          <w:lang w:val="ru-RU" w:eastAsia="ru-RU"/>
        </w:rPr>
        <w:t xml:space="preserve"> не возникало.</w:t>
      </w:r>
    </w:p>
    <w:p w14:paraId="7C3281B8" w14:textId="77777777" w:rsidR="00401E0E" w:rsidRPr="00711B34" w:rsidRDefault="00401E0E" w:rsidP="00401E0E">
      <w:pPr>
        <w:spacing w:line="360" w:lineRule="auto"/>
        <w:ind w:firstLine="708"/>
        <w:jc w:val="both"/>
        <w:rPr>
          <w:bCs/>
          <w:sz w:val="28"/>
          <w:szCs w:val="28"/>
          <w:lang w:val="ru-RU" w:eastAsia="ru-RU"/>
        </w:rPr>
      </w:pPr>
      <w:r w:rsidRPr="00711B34">
        <w:rPr>
          <w:sz w:val="28"/>
          <w:szCs w:val="28"/>
          <w:lang w:val="ru-RU"/>
        </w:rPr>
        <w:t>В рамках работы по противодействию коррупции в Счетной палате обеспечивается контроль:</w:t>
      </w:r>
    </w:p>
    <w:p w14:paraId="38A75E83" w14:textId="77777777" w:rsidR="00401E0E" w:rsidRPr="00711B34" w:rsidRDefault="00401E0E" w:rsidP="00401E0E">
      <w:pPr>
        <w:spacing w:line="360" w:lineRule="auto"/>
        <w:ind w:firstLineChars="253" w:firstLine="708"/>
        <w:jc w:val="both"/>
        <w:rPr>
          <w:sz w:val="28"/>
          <w:szCs w:val="28"/>
          <w:lang w:val="ru-RU"/>
        </w:rPr>
      </w:pPr>
      <w:r w:rsidRPr="00711B34">
        <w:rPr>
          <w:sz w:val="28"/>
          <w:szCs w:val="28"/>
          <w:lang w:val="ru-RU"/>
        </w:rPr>
        <w:t>- за своевременным предоставлением лицами, замещающих государственные должности и должности государственной гражданской службы Чеченской Республики в Счетной палате, сведений о своих доходах, расходах, об имуществе и обязательствах имущественного характера своих, супруга (супруги) и несовершеннолетних детей в соответствии с действующим законодательством;</w:t>
      </w:r>
    </w:p>
    <w:p w14:paraId="07E1AC5F" w14:textId="77777777" w:rsidR="00401E0E" w:rsidRPr="00711B34" w:rsidRDefault="00401E0E" w:rsidP="00401E0E">
      <w:pPr>
        <w:spacing w:line="360" w:lineRule="auto"/>
        <w:ind w:firstLineChars="253" w:firstLine="708"/>
        <w:jc w:val="both"/>
        <w:rPr>
          <w:sz w:val="28"/>
          <w:szCs w:val="28"/>
          <w:lang w:val="ru-RU"/>
        </w:rPr>
      </w:pPr>
      <w:r w:rsidRPr="00711B34">
        <w:rPr>
          <w:sz w:val="28"/>
          <w:szCs w:val="28"/>
          <w:lang w:val="ru-RU"/>
        </w:rPr>
        <w:t>- за применением предусмотренных законодательством мер ответственности за несоблюдением запретов, ограничений и требований, установленных в целях противодействия коррупции, в том числе, мер по предотвращению (или) урегулированию конфликта интересов;</w:t>
      </w:r>
    </w:p>
    <w:p w14:paraId="779E77C0" w14:textId="77777777" w:rsidR="00401E0E" w:rsidRPr="00711B34" w:rsidRDefault="00401E0E" w:rsidP="00401E0E">
      <w:pPr>
        <w:spacing w:line="360" w:lineRule="auto"/>
        <w:ind w:firstLineChars="253" w:firstLine="708"/>
        <w:jc w:val="both"/>
        <w:rPr>
          <w:color w:val="000000" w:themeColor="text1"/>
          <w:sz w:val="28"/>
          <w:szCs w:val="28"/>
          <w:lang w:val="ru-RU"/>
        </w:rPr>
      </w:pPr>
      <w:r w:rsidRPr="00711B34">
        <w:rPr>
          <w:sz w:val="28"/>
          <w:szCs w:val="28"/>
          <w:lang w:val="ru-RU"/>
        </w:rPr>
        <w:t xml:space="preserve">-  за соблюдением запретов, ограничений, требований, установленных в целях </w:t>
      </w:r>
      <w:r w:rsidRPr="00711B34">
        <w:rPr>
          <w:color w:val="000000" w:themeColor="text1"/>
          <w:sz w:val="28"/>
          <w:szCs w:val="28"/>
          <w:lang w:val="ru-RU"/>
        </w:rPr>
        <w:t>противодействия коррупции, в том числе, касающихся получения подарков отдельными категориями лиц, выполнения иной оплачиваемой работы, обязанности уведомлять об обращениях в целях склонения к совершению коррупционных правонарушений;</w:t>
      </w:r>
    </w:p>
    <w:p w14:paraId="1564E648" w14:textId="70714CEB" w:rsidR="00401E0E" w:rsidRPr="00711B34" w:rsidRDefault="00401E0E" w:rsidP="00401E0E">
      <w:pPr>
        <w:spacing w:line="360" w:lineRule="auto"/>
        <w:ind w:firstLineChars="253" w:firstLine="708"/>
        <w:jc w:val="both"/>
        <w:rPr>
          <w:color w:val="000000" w:themeColor="text1"/>
          <w:sz w:val="28"/>
          <w:szCs w:val="28"/>
          <w:lang w:val="ru-RU"/>
        </w:rPr>
      </w:pPr>
      <w:r w:rsidRPr="00711B34">
        <w:rPr>
          <w:color w:val="000000" w:themeColor="text1"/>
          <w:sz w:val="28"/>
          <w:szCs w:val="28"/>
          <w:lang w:val="ru-RU"/>
        </w:rPr>
        <w:t>- за обеспечением комплекса организационных, разъяснительных и иных мер по недопущению лицами, замещающими государственные должности,</w:t>
      </w:r>
      <w:r w:rsidRPr="00711B34">
        <w:rPr>
          <w:color w:val="FF0000"/>
          <w:sz w:val="28"/>
          <w:szCs w:val="28"/>
          <w:lang w:val="ru-RU"/>
        </w:rPr>
        <w:t xml:space="preserve"> </w:t>
      </w:r>
      <w:r w:rsidRPr="00711B34">
        <w:rPr>
          <w:color w:val="000000" w:themeColor="text1"/>
          <w:sz w:val="28"/>
          <w:szCs w:val="28"/>
          <w:lang w:val="ru-RU"/>
        </w:rPr>
        <w:t>и должности государственной гражданской службы Чеченской Респуб</w:t>
      </w:r>
      <w:r w:rsidRPr="00711B34">
        <w:rPr>
          <w:color w:val="000000" w:themeColor="text1"/>
          <w:sz w:val="28"/>
          <w:szCs w:val="28"/>
          <w:lang w:val="ru-RU"/>
        </w:rPr>
        <w:lastRenderedPageBreak/>
        <w:t>лики в Счетной палате</w:t>
      </w:r>
      <w:r w:rsidR="002F34FB">
        <w:rPr>
          <w:strike/>
          <w:color w:val="FFFFFF" w:themeColor="background1"/>
          <w:sz w:val="28"/>
          <w:szCs w:val="28"/>
          <w:lang w:val="ru-RU"/>
        </w:rPr>
        <w:t xml:space="preserve"> </w:t>
      </w:r>
      <w:r w:rsidRPr="00711B34">
        <w:rPr>
          <w:color w:val="000000" w:themeColor="text1"/>
          <w:sz w:val="28"/>
          <w:szCs w:val="28"/>
          <w:lang w:val="ru-RU"/>
        </w:rPr>
        <w:t>поведение, которых может восприниматься окружающими как обещание или предложение дачи взятки, как согласие принять взятку или, как просьба о даче взятки.</w:t>
      </w:r>
    </w:p>
    <w:p w14:paraId="5AE3106D" w14:textId="7DBB9307" w:rsidR="00401E0E" w:rsidRPr="00711B34" w:rsidRDefault="00401E0E" w:rsidP="00401E0E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711B34">
        <w:rPr>
          <w:color w:val="000000"/>
          <w:sz w:val="28"/>
          <w:szCs w:val="28"/>
          <w:shd w:val="clear" w:color="auto" w:fill="FFFFFF"/>
          <w:lang w:val="ru-RU"/>
        </w:rPr>
        <w:t xml:space="preserve">Являясь членом межведомственной рабочей группы по противодействию коррупции в органах государственной власти, местного самоуправления и правоохранительных органах, Счетная палата ЧР </w:t>
      </w:r>
      <w:r w:rsidRPr="00711B34">
        <w:rPr>
          <w:bCs/>
          <w:color w:val="000000"/>
          <w:sz w:val="28"/>
          <w:szCs w:val="28"/>
          <w:shd w:val="clear" w:color="auto" w:fill="FFFFFF"/>
          <w:lang w:val="ru-RU"/>
        </w:rPr>
        <w:t>принимала участие в пяти заседаниях рабочей группы,</w:t>
      </w:r>
      <w:r w:rsidRPr="00711B34">
        <w:rPr>
          <w:color w:val="000000"/>
          <w:sz w:val="28"/>
          <w:szCs w:val="28"/>
          <w:shd w:val="clear" w:color="auto" w:fill="FFFFFF"/>
          <w:lang w:val="ru-RU"/>
        </w:rPr>
        <w:t xml:space="preserve"> которые проходили в здании аппарата </w:t>
      </w:r>
      <w:r w:rsidRPr="00711B34">
        <w:rPr>
          <w:color w:val="000000" w:themeColor="text1"/>
          <w:sz w:val="28"/>
          <w:szCs w:val="28"/>
          <w:shd w:val="clear" w:color="auto" w:fill="FFFFFF"/>
          <w:lang w:val="ru-RU"/>
        </w:rPr>
        <w:t>Прокуратуры Чеченской Республики, на которых рассматривались следующие вопросы:</w:t>
      </w:r>
    </w:p>
    <w:p w14:paraId="53FA0F3F" w14:textId="77777777" w:rsidR="00401E0E" w:rsidRPr="00711B34" w:rsidRDefault="00401E0E" w:rsidP="00401E0E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711B34">
        <w:rPr>
          <w:color w:val="000000"/>
          <w:sz w:val="28"/>
          <w:szCs w:val="28"/>
          <w:shd w:val="clear" w:color="auto" w:fill="FFFFFF"/>
          <w:lang w:val="ru-RU"/>
        </w:rPr>
        <w:t xml:space="preserve">о практике </w:t>
      </w:r>
      <w:bookmarkStart w:id="61" w:name="_Hlk224217678"/>
      <w:r w:rsidRPr="00711B34">
        <w:rPr>
          <w:color w:val="000000"/>
          <w:sz w:val="28"/>
          <w:szCs w:val="28"/>
          <w:shd w:val="clear" w:color="auto" w:fill="FFFFFF"/>
          <w:lang w:val="ru-RU"/>
        </w:rPr>
        <w:t xml:space="preserve">борьбы с коррупционной преступностью </w:t>
      </w:r>
      <w:bookmarkEnd w:id="61"/>
      <w:r w:rsidRPr="00711B34">
        <w:rPr>
          <w:color w:val="000000"/>
          <w:sz w:val="28"/>
          <w:szCs w:val="28"/>
          <w:shd w:val="clear" w:color="auto" w:fill="FFFFFF"/>
          <w:lang w:val="ru-RU"/>
        </w:rPr>
        <w:t>и её тенденциях в 2025 году;</w:t>
      </w:r>
    </w:p>
    <w:p w14:paraId="3B27C212" w14:textId="77777777" w:rsidR="00401E0E" w:rsidRPr="00711B34" w:rsidRDefault="00401E0E" w:rsidP="00401E0E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711B34">
        <w:rPr>
          <w:color w:val="000000"/>
          <w:sz w:val="28"/>
          <w:szCs w:val="28"/>
          <w:shd w:val="clear" w:color="auto" w:fill="FFFFFF"/>
          <w:lang w:val="ru-RU"/>
        </w:rPr>
        <w:t>о результатах прокурорского надзора за исполнением законодательства о противодействии коррупции в 2025 году;</w:t>
      </w:r>
    </w:p>
    <w:p w14:paraId="7F4D12BD" w14:textId="77777777" w:rsidR="00401E0E" w:rsidRPr="00711B34" w:rsidRDefault="00401E0E" w:rsidP="00401E0E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711B34">
        <w:rPr>
          <w:color w:val="000000"/>
          <w:sz w:val="28"/>
          <w:szCs w:val="28"/>
          <w:shd w:val="clear" w:color="auto" w:fill="FFFFFF"/>
          <w:lang w:val="ru-RU"/>
        </w:rPr>
        <w:t>о состоянии законности и практике прокурорского надзора в сфере реализации национальных проектов на территории Чеченской Республики;</w:t>
      </w:r>
    </w:p>
    <w:p w14:paraId="4AD4D392" w14:textId="77777777" w:rsidR="00401E0E" w:rsidRPr="00711B34" w:rsidRDefault="00401E0E" w:rsidP="00401E0E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711B34">
        <w:rPr>
          <w:color w:val="000000"/>
          <w:sz w:val="28"/>
          <w:szCs w:val="28"/>
          <w:shd w:val="clear" w:color="auto" w:fill="FFFFFF"/>
          <w:lang w:val="ru-RU"/>
        </w:rPr>
        <w:t>об имеющихся рисках невыполнения мероприятий отдельных национальных проектов в сферах образования и здравохранения;</w:t>
      </w:r>
    </w:p>
    <w:p w14:paraId="61C56C11" w14:textId="77777777" w:rsidR="00401E0E" w:rsidRPr="00711B34" w:rsidRDefault="00401E0E" w:rsidP="00401E0E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711B34">
        <w:rPr>
          <w:color w:val="000000"/>
          <w:sz w:val="28"/>
          <w:szCs w:val="28"/>
          <w:shd w:val="clear" w:color="auto" w:fill="FFFFFF"/>
          <w:lang w:val="ru-RU"/>
        </w:rPr>
        <w:t xml:space="preserve">- иные вопросы, связанные с предотвращением и пресечением нарушений коррупционной направленности.  </w:t>
      </w:r>
    </w:p>
    <w:p w14:paraId="6DCFB4D2" w14:textId="330673C7" w:rsidR="00401E0E" w:rsidRPr="00711B34" w:rsidRDefault="00401E0E" w:rsidP="00401E0E">
      <w:pPr>
        <w:shd w:val="clear" w:color="auto" w:fill="FFFFFF"/>
        <w:spacing w:line="360" w:lineRule="auto"/>
        <w:ind w:firstLine="708"/>
        <w:jc w:val="both"/>
        <w:rPr>
          <w:bCs/>
          <w:sz w:val="28"/>
          <w:szCs w:val="28"/>
          <w:lang w:val="ru-RU" w:eastAsia="ru-RU"/>
        </w:rPr>
      </w:pPr>
      <w:r w:rsidRPr="00711B34">
        <w:rPr>
          <w:color w:val="000000" w:themeColor="text1"/>
          <w:sz w:val="28"/>
          <w:szCs w:val="28"/>
          <w:shd w:val="clear" w:color="auto" w:fill="FFFFFF"/>
          <w:lang w:val="ru-RU"/>
        </w:rPr>
        <w:t>Работниками Счетной палаты ЧР в отчетном периоде</w:t>
      </w:r>
      <w:r w:rsidRPr="00711B34">
        <w:rPr>
          <w:bCs/>
          <w:sz w:val="28"/>
          <w:szCs w:val="28"/>
          <w:lang w:val="ru-RU" w:eastAsia="ru-RU"/>
        </w:rPr>
        <w:t xml:space="preserve"> осуществлялся ежеквартальный мониторинг реализации и эффективности мероприятий государственных программ Чеченской Республики,</w:t>
      </w:r>
      <w:r w:rsidRPr="00711B34">
        <w:rPr>
          <w:bCs/>
          <w:color w:val="FF0000"/>
          <w:sz w:val="28"/>
          <w:szCs w:val="28"/>
          <w:lang w:val="ru-RU" w:eastAsia="ru-RU"/>
        </w:rPr>
        <w:t xml:space="preserve"> </w:t>
      </w:r>
      <w:r w:rsidRPr="00711B34">
        <w:rPr>
          <w:bCs/>
          <w:sz w:val="28"/>
          <w:szCs w:val="28"/>
          <w:lang w:val="ru-RU" w:eastAsia="ru-RU"/>
        </w:rPr>
        <w:t xml:space="preserve">направленных в том числе на профилактику и противодействие правонарушениям коррупционного характера, выявляемых в ходе реализации региональных проектов, обеспечивающих достижение целей, показателей и результатов федеральных проектов на территории Чеченской Республики. </w:t>
      </w:r>
    </w:p>
    <w:p w14:paraId="5458C4AA" w14:textId="77777777" w:rsidR="00401E0E" w:rsidRPr="00711B34" w:rsidRDefault="00401E0E" w:rsidP="00401E0E">
      <w:pPr>
        <w:shd w:val="clear" w:color="auto" w:fill="FFFFFF"/>
        <w:spacing w:line="360" w:lineRule="auto"/>
        <w:ind w:firstLine="708"/>
        <w:jc w:val="both"/>
        <w:rPr>
          <w:bCs/>
          <w:sz w:val="28"/>
          <w:szCs w:val="28"/>
          <w:lang w:val="ru-RU" w:eastAsia="ru-RU"/>
        </w:rPr>
      </w:pPr>
      <w:r w:rsidRPr="00711B34">
        <w:rPr>
          <w:bCs/>
          <w:sz w:val="28"/>
          <w:szCs w:val="28"/>
          <w:lang w:val="ru-RU" w:eastAsia="ru-RU"/>
        </w:rPr>
        <w:t>В отчетном году в ходе реализации экспертно-аналитических мероприятий, нарушения коррупционного характера отсутствуют.</w:t>
      </w:r>
    </w:p>
    <w:p w14:paraId="6C7D88A5" w14:textId="44A81099" w:rsidR="00401E0E" w:rsidRDefault="00401E0E" w:rsidP="00401E0E">
      <w:pPr>
        <w:spacing w:line="360" w:lineRule="auto"/>
        <w:ind w:firstLine="709"/>
        <w:jc w:val="both"/>
        <w:rPr>
          <w:bCs/>
          <w:sz w:val="28"/>
          <w:szCs w:val="28"/>
          <w:lang w:val="ru-RU" w:eastAsia="ru-RU"/>
        </w:rPr>
      </w:pPr>
      <w:r w:rsidRPr="00711B34">
        <w:rPr>
          <w:bCs/>
          <w:sz w:val="28"/>
          <w:szCs w:val="28"/>
          <w:lang w:val="ru-RU" w:eastAsia="ru-RU"/>
        </w:rPr>
        <w:t xml:space="preserve">Согласно пункту 3.6 Порядка мониторинга, сбора и анализа информации о правонарушениях, в том числе коррупционного характера, выявляемых в </w:t>
      </w:r>
      <w:r w:rsidRPr="00711B34">
        <w:rPr>
          <w:bCs/>
          <w:sz w:val="28"/>
          <w:szCs w:val="28"/>
          <w:lang w:val="ru-RU" w:eastAsia="ru-RU"/>
        </w:rPr>
        <w:lastRenderedPageBreak/>
        <w:t>ходе реализации региональных проектов, обеспечивающих достижение целей, показателей и результатов федеральных проектов утверждённого указом Главы Чеченской Республики от 11.11.2020 № 210, Счетной палатой ЧР ежеквартально в срок не позднее 5 числа месяца, следующего за отчетным кварталом, направляется в проектное управление информация, о результатах мониторинга реализации региональных проектов, обеспечивающих достижение целей, показателей и результатов федеральных проектов, в ходе проведения которого выявлены правонарушения, в том числе коррупционного характера.</w:t>
      </w:r>
    </w:p>
    <w:p w14:paraId="13F4166F" w14:textId="77777777" w:rsidR="00351BC4" w:rsidRDefault="00351BC4" w:rsidP="00351BC4">
      <w:pPr>
        <w:rPr>
          <w:sz w:val="28"/>
          <w:szCs w:val="28"/>
          <w:lang w:val="ru-RU"/>
        </w:rPr>
      </w:pPr>
    </w:p>
    <w:p w14:paraId="6924827C" w14:textId="798F81F3" w:rsidR="008B7D58" w:rsidRDefault="00351BC4" w:rsidP="00F350F6">
      <w:pPr>
        <w:pStyle w:val="1"/>
        <w:ind w:left="709"/>
        <w:jc w:val="center"/>
        <w:rPr>
          <w:color w:val="0070C0"/>
          <w:lang w:val="ru-RU"/>
        </w:rPr>
      </w:pPr>
      <w:bookmarkStart w:id="62" w:name="_Toc192675084"/>
      <w:r w:rsidRPr="00351BC4">
        <w:rPr>
          <w:color w:val="0070C0"/>
        </w:rPr>
        <w:t>IX</w:t>
      </w:r>
      <w:r w:rsidRPr="00351BC4">
        <w:rPr>
          <w:color w:val="0070C0"/>
          <w:lang w:val="ru-RU"/>
        </w:rPr>
        <w:t xml:space="preserve">. </w:t>
      </w:r>
      <w:bookmarkStart w:id="63" w:name="_Toc35510431"/>
      <w:bookmarkStart w:id="64" w:name="_Toc35510991"/>
      <w:r w:rsidRPr="00351BC4">
        <w:rPr>
          <w:color w:val="0070C0"/>
          <w:lang w:val="ru-RU"/>
        </w:rPr>
        <w:t>ОБЕСПЕЧЕНИЕ ГЛАСНОСТИ</w:t>
      </w:r>
      <w:bookmarkEnd w:id="62"/>
      <w:bookmarkEnd w:id="63"/>
      <w:bookmarkEnd w:id="64"/>
    </w:p>
    <w:p w14:paraId="11794C34" w14:textId="77777777" w:rsidR="00F350F6" w:rsidRPr="00F350F6" w:rsidRDefault="00F350F6" w:rsidP="00F350F6">
      <w:pPr>
        <w:pStyle w:val="1"/>
        <w:ind w:left="709"/>
        <w:jc w:val="center"/>
        <w:rPr>
          <w:color w:val="0070C0"/>
          <w:lang w:val="ru-RU"/>
        </w:rPr>
      </w:pPr>
    </w:p>
    <w:p w14:paraId="14BBCAA0" w14:textId="10DF4652" w:rsidR="00351BC4" w:rsidRPr="007D578F" w:rsidRDefault="00351BC4" w:rsidP="00351BC4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7D578F">
        <w:rPr>
          <w:color w:val="000000"/>
          <w:sz w:val="28"/>
          <w:szCs w:val="28"/>
          <w:shd w:val="clear" w:color="auto" w:fill="FFFFFF"/>
          <w:lang w:val="ru-RU"/>
        </w:rPr>
        <w:t xml:space="preserve">Гласность является одним из основных принципов деятельности Счетной палаты ЧР, закрепленных в статье 4 Федерального закона </w:t>
      </w:r>
      <w:r w:rsidR="00430B00">
        <w:rPr>
          <w:color w:val="000000"/>
          <w:sz w:val="28"/>
          <w:szCs w:val="28"/>
          <w:shd w:val="clear" w:color="auto" w:fill="FFFFFF"/>
          <w:lang w:val="ru-RU"/>
        </w:rPr>
        <w:t>№ 6-ФЗ</w:t>
      </w:r>
      <w:r w:rsidRPr="007D578F">
        <w:rPr>
          <w:color w:val="000000"/>
          <w:sz w:val="28"/>
          <w:szCs w:val="28"/>
          <w:shd w:val="clear" w:color="auto" w:fill="FFFFFF"/>
          <w:lang w:val="ru-RU"/>
        </w:rPr>
        <w:t xml:space="preserve"> и в Законе </w:t>
      </w:r>
      <w:r w:rsidR="00430B00">
        <w:rPr>
          <w:color w:val="000000"/>
          <w:sz w:val="28"/>
          <w:szCs w:val="28"/>
          <w:shd w:val="clear" w:color="auto" w:fill="FFFFFF"/>
          <w:lang w:val="ru-RU"/>
        </w:rPr>
        <w:t xml:space="preserve">о Счетной палате. </w:t>
      </w:r>
    </w:p>
    <w:p w14:paraId="03591B25" w14:textId="0EE91B3C" w:rsidR="00351BC4" w:rsidRPr="007D578F" w:rsidRDefault="00351BC4" w:rsidP="00351BC4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7D578F">
        <w:rPr>
          <w:color w:val="000000"/>
          <w:sz w:val="28"/>
          <w:szCs w:val="28"/>
          <w:shd w:val="clear" w:color="auto" w:fill="FFFFFF"/>
          <w:lang w:val="ru-RU"/>
        </w:rPr>
        <w:t xml:space="preserve">В соответствии с законодательством данный принцип реализован путем представления в Парламент Чеченской Республики и опубликования для ознакомления общественности годового отчета о работе Счетной палаты ЧР за </w:t>
      </w:r>
      <w:r>
        <w:rPr>
          <w:sz w:val="28"/>
          <w:szCs w:val="28"/>
          <w:shd w:val="clear" w:color="auto" w:fill="FFFFFF"/>
          <w:lang w:val="ru-RU"/>
        </w:rPr>
        <w:t>2025</w:t>
      </w:r>
      <w:r w:rsidRPr="001C3970">
        <w:rPr>
          <w:sz w:val="28"/>
          <w:szCs w:val="28"/>
          <w:shd w:val="clear" w:color="auto" w:fill="FFFFFF"/>
          <w:lang w:val="ru-RU"/>
        </w:rPr>
        <w:t xml:space="preserve"> год</w:t>
      </w:r>
      <w:r w:rsidRPr="007D578F">
        <w:rPr>
          <w:color w:val="000000"/>
          <w:sz w:val="28"/>
          <w:szCs w:val="28"/>
          <w:shd w:val="clear" w:color="auto" w:fill="FFFFFF"/>
          <w:lang w:val="ru-RU"/>
        </w:rPr>
        <w:t xml:space="preserve">. </w:t>
      </w:r>
    </w:p>
    <w:p w14:paraId="0C7304B4" w14:textId="7CBB96DF" w:rsidR="00351BC4" w:rsidRPr="007D578F" w:rsidRDefault="00351BC4" w:rsidP="00351BC4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7D578F">
        <w:rPr>
          <w:color w:val="000000"/>
          <w:sz w:val="28"/>
          <w:szCs w:val="28"/>
          <w:shd w:val="clear" w:color="auto" w:fill="FFFFFF"/>
          <w:lang w:val="ru-RU"/>
        </w:rPr>
        <w:t>В соответствии с Федеральным законом от 09.02.2009 № 8-ФЗ «Об обеспечении доступа к информации о деятельности государственных органов и органов местного самоуправления» актуализирован Перечень информации, размещаемой на официальном сайте Счетной палаты ЧР в информационно-телекоммуникационной сети «Интернет». Требования указанного Федерального закона в части размещения информации о структуре и деятельности на официальном сайте в 202</w:t>
      </w:r>
      <w:r>
        <w:rPr>
          <w:color w:val="000000"/>
          <w:sz w:val="28"/>
          <w:szCs w:val="28"/>
          <w:shd w:val="clear" w:color="auto" w:fill="FFFFFF"/>
          <w:lang w:val="ru-RU"/>
        </w:rPr>
        <w:t>5</w:t>
      </w:r>
      <w:r w:rsidRPr="007D578F">
        <w:rPr>
          <w:color w:val="000000"/>
          <w:sz w:val="28"/>
          <w:szCs w:val="28"/>
          <w:shd w:val="clear" w:color="auto" w:fill="FFFFFF"/>
          <w:lang w:val="ru-RU"/>
        </w:rPr>
        <w:t xml:space="preserve"> году выполнялись в полном объеме. </w:t>
      </w:r>
    </w:p>
    <w:p w14:paraId="338831F3" w14:textId="77777777" w:rsidR="00351BC4" w:rsidRPr="007D578F" w:rsidRDefault="00351BC4" w:rsidP="00351BC4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7D578F">
        <w:rPr>
          <w:color w:val="000000"/>
          <w:sz w:val="28"/>
          <w:szCs w:val="28"/>
          <w:shd w:val="clear" w:color="auto" w:fill="FFFFFF"/>
          <w:lang w:val="ru-RU"/>
        </w:rPr>
        <w:t>В 202</w:t>
      </w:r>
      <w:r>
        <w:rPr>
          <w:color w:val="000000"/>
          <w:sz w:val="28"/>
          <w:szCs w:val="28"/>
          <w:shd w:val="clear" w:color="auto" w:fill="FFFFFF"/>
          <w:lang w:val="ru-RU"/>
        </w:rPr>
        <w:t>5</w:t>
      </w:r>
      <w:r w:rsidRPr="007D578F">
        <w:rPr>
          <w:color w:val="000000"/>
          <w:sz w:val="28"/>
          <w:szCs w:val="28"/>
          <w:shd w:val="clear" w:color="auto" w:fill="FFFFFF"/>
          <w:lang w:val="ru-RU"/>
        </w:rPr>
        <w:t xml:space="preserve"> году официальный сайт Счетной палаты (</w:t>
      </w:r>
      <w:hyperlink r:id="rId27" w:history="1">
        <w:r w:rsidRPr="00010BAC">
          <w:rPr>
            <w:color w:val="0000FF"/>
            <w:sz w:val="28"/>
            <w:szCs w:val="28"/>
            <w:u w:val="single"/>
            <w:shd w:val="clear" w:color="auto" w:fill="FFFFFF"/>
          </w:rPr>
          <w:t>http</w:t>
        </w:r>
        <w:r w:rsidRPr="007D578F">
          <w:rPr>
            <w:color w:val="0000FF"/>
            <w:sz w:val="28"/>
            <w:szCs w:val="28"/>
            <w:u w:val="single"/>
            <w:shd w:val="clear" w:color="auto" w:fill="FFFFFF"/>
            <w:lang w:val="ru-RU"/>
          </w:rPr>
          <w:t>://</w:t>
        </w:r>
        <w:r w:rsidRPr="00010BAC">
          <w:rPr>
            <w:color w:val="0000FF"/>
            <w:sz w:val="28"/>
            <w:szCs w:val="28"/>
            <w:u w:val="single"/>
            <w:shd w:val="clear" w:color="auto" w:fill="FFFFFF"/>
          </w:rPr>
          <w:t>www</w:t>
        </w:r>
        <w:r w:rsidRPr="007D578F">
          <w:rPr>
            <w:color w:val="0000FF"/>
            <w:sz w:val="28"/>
            <w:szCs w:val="28"/>
            <w:u w:val="single"/>
            <w:shd w:val="clear" w:color="auto" w:fill="FFFFFF"/>
            <w:lang w:val="ru-RU"/>
          </w:rPr>
          <w:t>.</w:t>
        </w:r>
        <w:proofErr w:type="spellStart"/>
        <w:r w:rsidRPr="00010BAC">
          <w:rPr>
            <w:color w:val="0000FF"/>
            <w:sz w:val="28"/>
            <w:szCs w:val="28"/>
            <w:u w:val="single"/>
            <w:shd w:val="clear" w:color="auto" w:fill="FFFFFF"/>
          </w:rPr>
          <w:t>spalata</w:t>
        </w:r>
        <w:proofErr w:type="spellEnd"/>
        <w:r w:rsidRPr="007D578F">
          <w:rPr>
            <w:color w:val="0000FF"/>
            <w:sz w:val="28"/>
            <w:szCs w:val="28"/>
            <w:u w:val="single"/>
            <w:shd w:val="clear" w:color="auto" w:fill="FFFFFF"/>
            <w:lang w:val="ru-RU"/>
          </w:rPr>
          <w:t>-</w:t>
        </w:r>
        <w:r w:rsidRPr="00010BAC">
          <w:rPr>
            <w:color w:val="0000FF"/>
            <w:sz w:val="28"/>
            <w:szCs w:val="28"/>
            <w:u w:val="single"/>
            <w:shd w:val="clear" w:color="auto" w:fill="FFFFFF"/>
          </w:rPr>
          <w:t>chr</w:t>
        </w:r>
        <w:r w:rsidRPr="007D578F">
          <w:rPr>
            <w:color w:val="0000FF"/>
            <w:sz w:val="28"/>
            <w:szCs w:val="28"/>
            <w:u w:val="single"/>
            <w:shd w:val="clear" w:color="auto" w:fill="FFFFFF"/>
            <w:lang w:val="ru-RU"/>
          </w:rPr>
          <w:t>.</w:t>
        </w:r>
        <w:proofErr w:type="spellStart"/>
        <w:r w:rsidRPr="00010BAC">
          <w:rPr>
            <w:color w:val="0000FF"/>
            <w:sz w:val="28"/>
            <w:szCs w:val="28"/>
            <w:u w:val="single"/>
            <w:shd w:val="clear" w:color="auto" w:fill="FFFFFF"/>
          </w:rPr>
          <w:t>ru</w:t>
        </w:r>
        <w:proofErr w:type="spellEnd"/>
      </w:hyperlink>
      <w:r w:rsidRPr="007D578F">
        <w:rPr>
          <w:color w:val="000000"/>
          <w:sz w:val="28"/>
          <w:szCs w:val="28"/>
          <w:shd w:val="clear" w:color="auto" w:fill="FFFFFF"/>
          <w:lang w:val="ru-RU"/>
        </w:rPr>
        <w:t>) полностью соответствовал нормам, утвержденным Комиссией по этике Совета контрольно-счетных органов Российской Федерации.</w:t>
      </w:r>
    </w:p>
    <w:p w14:paraId="0AF118D6" w14:textId="25E08967" w:rsidR="00351BC4" w:rsidRPr="007D578F" w:rsidRDefault="00351BC4" w:rsidP="00351BC4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7D578F">
        <w:rPr>
          <w:color w:val="000000"/>
          <w:sz w:val="28"/>
          <w:szCs w:val="28"/>
          <w:shd w:val="clear" w:color="auto" w:fill="FFFFFF"/>
          <w:lang w:val="ru-RU"/>
        </w:rPr>
        <w:t xml:space="preserve">На официальном сайте Счетной палаты в отчетном году </w:t>
      </w:r>
      <w:r w:rsidR="00E51BCE">
        <w:rPr>
          <w:color w:val="000000"/>
          <w:sz w:val="28"/>
          <w:szCs w:val="28"/>
          <w:shd w:val="clear" w:color="auto" w:fill="FFFFFF"/>
          <w:lang w:val="ru-RU"/>
        </w:rPr>
        <w:t>размещались новости и фотоотчеты</w:t>
      </w:r>
      <w:r w:rsidRPr="007D578F">
        <w:rPr>
          <w:color w:val="000000"/>
          <w:sz w:val="28"/>
          <w:szCs w:val="28"/>
          <w:shd w:val="clear" w:color="auto" w:fill="FFFFFF"/>
          <w:lang w:val="ru-RU"/>
        </w:rPr>
        <w:t xml:space="preserve"> о проведённых мероприятиях. В новостном разделе сайта отражалась вся текущая деятельность и значимые события, в которых </w:t>
      </w:r>
      <w:r w:rsidRPr="007D578F">
        <w:rPr>
          <w:color w:val="000000"/>
          <w:sz w:val="28"/>
          <w:szCs w:val="28"/>
          <w:shd w:val="clear" w:color="auto" w:fill="FFFFFF"/>
          <w:lang w:val="ru-RU"/>
        </w:rPr>
        <w:lastRenderedPageBreak/>
        <w:t>принимали участие должностные лица Счетной палаты. Информация о деятельности Счетной палаты на сайте постоянно обновлялась. На нем размещались итоги контрольных и экспертно-аналитических мероприятий, нормативные акты, отчеты, информация о взаимодействии с муниципальными контрольно-счетными органами и другие информационные материалы.</w:t>
      </w:r>
    </w:p>
    <w:p w14:paraId="5E529040" w14:textId="76B66F99" w:rsidR="00351BC4" w:rsidRPr="007D578F" w:rsidRDefault="00351BC4" w:rsidP="00351BC4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7D578F">
        <w:rPr>
          <w:color w:val="000000"/>
          <w:sz w:val="28"/>
          <w:szCs w:val="28"/>
          <w:shd w:val="clear" w:color="auto" w:fill="FFFFFF"/>
          <w:lang w:val="ru-RU"/>
        </w:rPr>
        <w:t xml:space="preserve">Итоговые документы по результатам проведенных контрольных мероприятий Счетной палаты направлялись в </w:t>
      </w:r>
      <w:proofErr w:type="spellStart"/>
      <w:r w:rsidRPr="007D578F">
        <w:rPr>
          <w:color w:val="000000"/>
          <w:sz w:val="28"/>
          <w:szCs w:val="28"/>
          <w:shd w:val="clear" w:color="auto" w:fill="FFFFFF"/>
          <w:lang w:val="ru-RU"/>
        </w:rPr>
        <w:t>Парламен</w:t>
      </w:r>
      <w:proofErr w:type="spellEnd"/>
      <w:r w:rsidR="002F34FB">
        <w:rPr>
          <w:color w:val="000000"/>
          <w:sz w:val="28"/>
          <w:szCs w:val="28"/>
          <w:shd w:val="clear" w:color="auto" w:fill="FFFFFF"/>
          <w:lang w:val="ru-RU"/>
        </w:rPr>
        <w:t xml:space="preserve"> Чеченской Республики</w:t>
      </w:r>
      <w:r w:rsidRPr="007D578F">
        <w:rPr>
          <w:color w:val="000000"/>
          <w:sz w:val="28"/>
          <w:szCs w:val="28"/>
          <w:shd w:val="clear" w:color="auto" w:fill="FFFFFF"/>
          <w:lang w:val="ru-RU"/>
        </w:rPr>
        <w:t xml:space="preserve"> и </w:t>
      </w:r>
      <w:r w:rsidR="0065760B" w:rsidRPr="0065760B">
        <w:rPr>
          <w:color w:val="000000"/>
          <w:sz w:val="28"/>
          <w:szCs w:val="28"/>
          <w:shd w:val="clear" w:color="auto" w:fill="FFFFFF"/>
          <w:lang w:val="ru-RU"/>
        </w:rPr>
        <w:t>Главе Чеченской Республики</w:t>
      </w:r>
      <w:r w:rsidRPr="0065760B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14:paraId="796A7999" w14:textId="2D4008E0" w:rsidR="00351BC4" w:rsidRDefault="00351BC4" w:rsidP="00351BC4">
      <w:pPr>
        <w:spacing w:line="360" w:lineRule="auto"/>
        <w:ind w:firstLineChars="253" w:firstLine="708"/>
        <w:jc w:val="both"/>
        <w:outlineLvl w:val="1"/>
        <w:rPr>
          <w:color w:val="000000"/>
          <w:sz w:val="28"/>
          <w:szCs w:val="28"/>
          <w:shd w:val="clear" w:color="auto" w:fill="FFFFFF"/>
          <w:lang w:val="ru-RU"/>
        </w:rPr>
      </w:pPr>
      <w:r w:rsidRPr="007D578F">
        <w:rPr>
          <w:color w:val="000000"/>
          <w:sz w:val="28"/>
          <w:szCs w:val="28"/>
          <w:shd w:val="clear" w:color="auto" w:fill="FFFFFF"/>
          <w:lang w:val="ru-RU"/>
        </w:rPr>
        <w:t>Велась работа по размещению информация о деятельности Счетной палаты на портале Счетной палаты Российской Федерации и совета контрольно-счетных органов Российской Федерации (</w:t>
      </w:r>
      <w:hyperlink r:id="rId28" w:history="1">
        <w:r w:rsidRPr="00010BAC">
          <w:rPr>
            <w:color w:val="000000"/>
            <w:sz w:val="28"/>
            <w:szCs w:val="28"/>
            <w:shd w:val="clear" w:color="auto" w:fill="FFFFFF"/>
          </w:rPr>
          <w:t>http</w:t>
        </w:r>
        <w:r w:rsidRPr="007D578F">
          <w:rPr>
            <w:color w:val="000000"/>
            <w:sz w:val="28"/>
            <w:szCs w:val="28"/>
            <w:shd w:val="clear" w:color="auto" w:fill="FFFFFF"/>
            <w:lang w:val="ru-RU"/>
          </w:rPr>
          <w:t>://</w:t>
        </w:r>
        <w:r w:rsidRPr="00010BAC">
          <w:rPr>
            <w:color w:val="000000"/>
            <w:sz w:val="28"/>
            <w:szCs w:val="28"/>
            <w:shd w:val="clear" w:color="auto" w:fill="FFFFFF"/>
          </w:rPr>
          <w:t>www</w:t>
        </w:r>
        <w:r w:rsidRPr="007D578F">
          <w:rPr>
            <w:color w:val="000000"/>
            <w:sz w:val="28"/>
            <w:szCs w:val="28"/>
            <w:shd w:val="clear" w:color="auto" w:fill="FFFFFF"/>
            <w:lang w:val="ru-RU"/>
          </w:rPr>
          <w:t>.</w:t>
        </w:r>
        <w:r w:rsidRPr="00010BAC">
          <w:rPr>
            <w:color w:val="000000"/>
            <w:sz w:val="28"/>
            <w:szCs w:val="28"/>
            <w:shd w:val="clear" w:color="auto" w:fill="FFFFFF"/>
          </w:rPr>
          <w:t>portalkso</w:t>
        </w:r>
        <w:r w:rsidRPr="007D578F">
          <w:rPr>
            <w:color w:val="000000"/>
            <w:sz w:val="28"/>
            <w:szCs w:val="28"/>
            <w:shd w:val="clear" w:color="auto" w:fill="FFFFFF"/>
            <w:lang w:val="ru-RU"/>
          </w:rPr>
          <w:t>.</w:t>
        </w:r>
        <w:r w:rsidRPr="00010BAC">
          <w:rPr>
            <w:color w:val="000000"/>
            <w:sz w:val="28"/>
            <w:szCs w:val="28"/>
            <w:shd w:val="clear" w:color="auto" w:fill="FFFFFF"/>
          </w:rPr>
          <w:t>ru</w:t>
        </w:r>
      </w:hyperlink>
      <w:r w:rsidRPr="007D578F">
        <w:rPr>
          <w:color w:val="000000"/>
          <w:sz w:val="28"/>
          <w:szCs w:val="28"/>
          <w:shd w:val="clear" w:color="auto" w:fill="FFFFFF"/>
          <w:lang w:val="ru-RU"/>
        </w:rPr>
        <w:t>), а также в Государственной информационной системе «Официальный сайт Российской Федерации в информационно-телекоммуникационной сети «Интернет» для размещения информации об осуществлении государственного (муниципального) финансового аудита (контроля) в сфере бюджетных правоот</w:t>
      </w:r>
      <w:r>
        <w:rPr>
          <w:color w:val="000000"/>
          <w:sz w:val="28"/>
          <w:szCs w:val="28"/>
          <w:shd w:val="clear" w:color="auto" w:fill="FFFFFF"/>
          <w:lang w:val="ru-RU"/>
        </w:rPr>
        <w:t>ношений»</w:t>
      </w:r>
      <w:r w:rsidRPr="007D578F">
        <w:rPr>
          <w:color w:val="000000"/>
          <w:sz w:val="28"/>
          <w:szCs w:val="28"/>
          <w:shd w:val="clear" w:color="auto" w:fill="FFFFFF"/>
          <w:lang w:val="ru-RU"/>
        </w:rPr>
        <w:t>(</w:t>
      </w:r>
      <w:hyperlink r:id="rId29" w:history="1">
        <w:r w:rsidR="000028F6" w:rsidRPr="00500956">
          <w:rPr>
            <w:rStyle w:val="affff"/>
            <w:sz w:val="28"/>
            <w:szCs w:val="28"/>
            <w:shd w:val="clear" w:color="auto" w:fill="FFFFFF"/>
          </w:rPr>
          <w:t>https</w:t>
        </w:r>
        <w:r w:rsidR="000028F6" w:rsidRPr="00500956">
          <w:rPr>
            <w:rStyle w:val="affff"/>
            <w:sz w:val="28"/>
            <w:szCs w:val="28"/>
            <w:shd w:val="clear" w:color="auto" w:fill="FFFFFF"/>
            <w:lang w:val="ru-RU"/>
          </w:rPr>
          <w:t>://</w:t>
        </w:r>
        <w:r w:rsidR="000028F6" w:rsidRPr="00500956">
          <w:rPr>
            <w:rStyle w:val="affff"/>
            <w:sz w:val="28"/>
            <w:szCs w:val="28"/>
            <w:shd w:val="clear" w:color="auto" w:fill="FFFFFF"/>
          </w:rPr>
          <w:t>portal</w:t>
        </w:r>
        <w:r w:rsidR="000028F6" w:rsidRPr="00500956">
          <w:rPr>
            <w:rStyle w:val="affff"/>
            <w:sz w:val="28"/>
            <w:szCs w:val="28"/>
            <w:shd w:val="clear" w:color="auto" w:fill="FFFFFF"/>
            <w:lang w:val="ru-RU"/>
          </w:rPr>
          <w:t>.</w:t>
        </w:r>
        <w:r w:rsidR="000028F6" w:rsidRPr="00500956">
          <w:rPr>
            <w:rStyle w:val="affff"/>
            <w:sz w:val="28"/>
            <w:szCs w:val="28"/>
            <w:shd w:val="clear" w:color="auto" w:fill="FFFFFF"/>
          </w:rPr>
          <w:t>audit</w:t>
        </w:r>
        <w:r w:rsidR="000028F6" w:rsidRPr="00500956">
          <w:rPr>
            <w:rStyle w:val="affff"/>
            <w:sz w:val="28"/>
            <w:szCs w:val="28"/>
            <w:shd w:val="clear" w:color="auto" w:fill="FFFFFF"/>
            <w:lang w:val="ru-RU"/>
          </w:rPr>
          <w:t>.</w:t>
        </w:r>
        <w:r w:rsidR="000028F6" w:rsidRPr="00500956">
          <w:rPr>
            <w:rStyle w:val="affff"/>
            <w:sz w:val="28"/>
            <w:szCs w:val="28"/>
            <w:shd w:val="clear" w:color="auto" w:fill="FFFFFF"/>
          </w:rPr>
          <w:t>gov</w:t>
        </w:r>
        <w:r w:rsidR="000028F6" w:rsidRPr="00500956">
          <w:rPr>
            <w:rStyle w:val="affff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="000028F6" w:rsidRPr="00500956">
          <w:rPr>
            <w:rStyle w:val="affff"/>
            <w:sz w:val="28"/>
            <w:szCs w:val="28"/>
            <w:shd w:val="clear" w:color="auto" w:fill="FFFFFF"/>
          </w:rPr>
          <w:t>ru</w:t>
        </w:r>
        <w:proofErr w:type="spellEnd"/>
      </w:hyperlink>
      <w:r w:rsidRPr="004468DD">
        <w:rPr>
          <w:color w:val="000000"/>
          <w:sz w:val="28"/>
          <w:szCs w:val="28"/>
          <w:shd w:val="clear" w:color="auto" w:fill="FFFFFF"/>
          <w:lang w:val="ru-RU"/>
        </w:rPr>
        <w:t>)</w:t>
      </w:r>
    </w:p>
    <w:p w14:paraId="6D78A6C1" w14:textId="5222E8E9" w:rsidR="000028F6" w:rsidRDefault="000028F6" w:rsidP="00351BC4">
      <w:pPr>
        <w:spacing w:line="360" w:lineRule="auto"/>
        <w:ind w:firstLineChars="253" w:firstLine="708"/>
        <w:jc w:val="both"/>
        <w:outlineLvl w:val="1"/>
        <w:rPr>
          <w:color w:val="000000"/>
          <w:sz w:val="28"/>
          <w:szCs w:val="28"/>
          <w:shd w:val="clear" w:color="auto" w:fill="FFFFFF"/>
          <w:lang w:val="ru-RU"/>
        </w:rPr>
      </w:pPr>
    </w:p>
    <w:p w14:paraId="19FFE5D2" w14:textId="77777777" w:rsidR="000028F6" w:rsidRDefault="000028F6" w:rsidP="000028F6">
      <w:pPr>
        <w:jc w:val="center"/>
        <w:outlineLvl w:val="0"/>
        <w:rPr>
          <w:b/>
          <w:bCs/>
          <w:color w:val="0070C0"/>
          <w:sz w:val="32"/>
          <w:szCs w:val="32"/>
          <w:lang w:val="ru-RU"/>
        </w:rPr>
      </w:pPr>
      <w:bookmarkStart w:id="65" w:name="_Hlk225933520"/>
      <w:r>
        <w:rPr>
          <w:b/>
          <w:bCs/>
          <w:color w:val="0070C0"/>
          <w:sz w:val="32"/>
          <w:szCs w:val="32"/>
        </w:rPr>
        <w:t>X</w:t>
      </w:r>
      <w:r w:rsidRPr="000028F6">
        <w:rPr>
          <w:b/>
          <w:bCs/>
          <w:color w:val="0070C0"/>
          <w:sz w:val="32"/>
          <w:szCs w:val="32"/>
          <w:lang w:val="ru-RU"/>
        </w:rPr>
        <w:t xml:space="preserve">. ОСНОВНЫЕ ИТОГИ РАБОТЫ В 2025 ГОДУ </w:t>
      </w:r>
    </w:p>
    <w:p w14:paraId="092076B2" w14:textId="77777777" w:rsidR="000028F6" w:rsidRPr="000028F6" w:rsidRDefault="000028F6" w:rsidP="000028F6">
      <w:pPr>
        <w:jc w:val="center"/>
        <w:outlineLvl w:val="0"/>
        <w:rPr>
          <w:b/>
          <w:bCs/>
          <w:color w:val="0070C0"/>
          <w:sz w:val="32"/>
          <w:szCs w:val="32"/>
          <w:lang w:val="ru-RU"/>
        </w:rPr>
      </w:pPr>
      <w:r w:rsidRPr="000028F6">
        <w:rPr>
          <w:b/>
          <w:bCs/>
          <w:color w:val="0070C0"/>
          <w:sz w:val="32"/>
          <w:szCs w:val="32"/>
          <w:lang w:val="ru-RU"/>
        </w:rPr>
        <w:t>И ЗАДАЧИ НА 2026 ГОД</w:t>
      </w:r>
    </w:p>
    <w:bookmarkEnd w:id="65"/>
    <w:p w14:paraId="3D763021" w14:textId="77777777" w:rsidR="000028F6" w:rsidRPr="008556A1" w:rsidRDefault="000028F6" w:rsidP="000028F6">
      <w:pPr>
        <w:spacing w:line="360" w:lineRule="auto"/>
        <w:ind w:firstLineChars="253" w:firstLine="405"/>
        <w:jc w:val="both"/>
        <w:outlineLvl w:val="1"/>
        <w:rPr>
          <w:bCs/>
          <w:sz w:val="16"/>
          <w:szCs w:val="16"/>
          <w:lang w:val="ru-RU"/>
        </w:rPr>
      </w:pPr>
    </w:p>
    <w:p w14:paraId="7A2134EE" w14:textId="0EF238E8" w:rsidR="000028F6" w:rsidRPr="000028F6" w:rsidRDefault="000028F6" w:rsidP="000028F6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0028F6">
        <w:rPr>
          <w:bCs/>
          <w:sz w:val="28"/>
          <w:szCs w:val="28"/>
          <w:lang w:val="ru-RU"/>
        </w:rPr>
        <w:t xml:space="preserve">План работы отчетного года выполнен </w:t>
      </w:r>
      <w:r w:rsidR="00401E0E">
        <w:rPr>
          <w:bCs/>
          <w:sz w:val="28"/>
          <w:szCs w:val="28"/>
          <w:lang w:val="ru-RU"/>
        </w:rPr>
        <w:t>Счетной п</w:t>
      </w:r>
      <w:r w:rsidRPr="000028F6">
        <w:rPr>
          <w:bCs/>
          <w:sz w:val="28"/>
          <w:szCs w:val="28"/>
          <w:lang w:val="ru-RU"/>
        </w:rPr>
        <w:t>алатой в полном объеме и в установленные сроки.</w:t>
      </w:r>
    </w:p>
    <w:p w14:paraId="66F89195" w14:textId="77777777" w:rsidR="000028F6" w:rsidRPr="000028F6" w:rsidRDefault="000028F6" w:rsidP="000028F6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0028F6">
        <w:rPr>
          <w:bCs/>
          <w:sz w:val="28"/>
          <w:szCs w:val="28"/>
          <w:lang w:val="ru-RU"/>
        </w:rPr>
        <w:t>Обеспечена работа по проведению проверки законности и эффективности использования межбюджетных трансфертов, предоставленных из республиканского бюджета бюджетам муниципальных образований в 2024 году, а также соблюдению органами местного самоуправления условий их получения.</w:t>
      </w:r>
    </w:p>
    <w:p w14:paraId="68F5FC89" w14:textId="77777777" w:rsidR="000028F6" w:rsidRPr="000028F6" w:rsidRDefault="000028F6" w:rsidP="000028F6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0028F6">
        <w:rPr>
          <w:bCs/>
          <w:sz w:val="28"/>
          <w:szCs w:val="28"/>
          <w:lang w:val="ru-RU"/>
        </w:rPr>
        <w:t xml:space="preserve">В соответствии с требованиями бюджетного законодательства заключение на отчет об исполнении республиканского бюджета за 2024 год было сформировано с учетом результатов </w:t>
      </w:r>
      <w:r w:rsidRPr="000028F6">
        <w:rPr>
          <w:bCs/>
          <w:color w:val="000000" w:themeColor="text1"/>
          <w:sz w:val="28"/>
          <w:szCs w:val="28"/>
          <w:lang w:val="ru-RU"/>
        </w:rPr>
        <w:t>внешних проверок годовой бюджетной отчетности</w:t>
      </w:r>
      <w:r w:rsidRPr="000028F6">
        <w:rPr>
          <w:bCs/>
          <w:sz w:val="28"/>
          <w:szCs w:val="28"/>
          <w:lang w:val="ru-RU"/>
        </w:rPr>
        <w:t xml:space="preserve"> главных распорядителей средств республиканского бюджета.</w:t>
      </w:r>
    </w:p>
    <w:p w14:paraId="3FE5F3D4" w14:textId="77777777" w:rsidR="000028F6" w:rsidRPr="000028F6" w:rsidRDefault="000028F6" w:rsidP="000028F6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0028F6">
        <w:rPr>
          <w:bCs/>
          <w:sz w:val="28"/>
          <w:szCs w:val="28"/>
          <w:lang w:val="ru-RU"/>
        </w:rPr>
        <w:lastRenderedPageBreak/>
        <w:t>Проведена внешняя проверка годового отчета об исполнении бюджета Территориального фонда обязательного медицинского страхования Чеченской Республики за 2024 год.</w:t>
      </w:r>
    </w:p>
    <w:p w14:paraId="73C7E09B" w14:textId="0FBAA17E" w:rsidR="000028F6" w:rsidRPr="000028F6" w:rsidRDefault="000028F6" w:rsidP="000028F6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0028F6">
        <w:rPr>
          <w:bCs/>
          <w:sz w:val="28"/>
          <w:szCs w:val="28"/>
          <w:lang w:val="ru-RU"/>
        </w:rPr>
        <w:t xml:space="preserve">В ходе контроля за устранением нарушений </w:t>
      </w:r>
      <w:r w:rsidR="00401E0E">
        <w:rPr>
          <w:bCs/>
          <w:sz w:val="28"/>
          <w:szCs w:val="28"/>
          <w:lang w:val="ru-RU"/>
        </w:rPr>
        <w:t>Счетная п</w:t>
      </w:r>
      <w:r w:rsidRPr="000028F6">
        <w:rPr>
          <w:bCs/>
          <w:sz w:val="28"/>
          <w:szCs w:val="28"/>
          <w:lang w:val="ru-RU"/>
        </w:rPr>
        <w:t xml:space="preserve">алата добивалась своевременного исполнения своих представлений, которые </w:t>
      </w:r>
      <w:r w:rsidR="0065760B" w:rsidRPr="000028F6">
        <w:rPr>
          <w:bCs/>
          <w:sz w:val="28"/>
          <w:szCs w:val="28"/>
          <w:lang w:val="ru-RU"/>
        </w:rPr>
        <w:t xml:space="preserve">после принятия всех необходимых мер </w:t>
      </w:r>
      <w:r w:rsidRPr="000028F6">
        <w:rPr>
          <w:bCs/>
          <w:sz w:val="28"/>
          <w:szCs w:val="28"/>
          <w:lang w:val="ru-RU"/>
        </w:rPr>
        <w:t xml:space="preserve">снимались с контроля. </w:t>
      </w:r>
    </w:p>
    <w:p w14:paraId="709EC079" w14:textId="4FE43236" w:rsidR="000028F6" w:rsidRPr="000028F6" w:rsidRDefault="000028F6" w:rsidP="000028F6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0028F6">
        <w:rPr>
          <w:bCs/>
          <w:sz w:val="28"/>
          <w:szCs w:val="28"/>
          <w:lang w:val="ru-RU"/>
        </w:rPr>
        <w:t>Принимались меры по повышению действенности контрольной и экспертно-аналитической деятельности, обеспечению единых подходов к оценке нарушений.</w:t>
      </w:r>
    </w:p>
    <w:p w14:paraId="154AE2B0" w14:textId="58D4744C" w:rsidR="000028F6" w:rsidRPr="000028F6" w:rsidRDefault="00401E0E" w:rsidP="000028F6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Счетная палата</w:t>
      </w:r>
      <w:r w:rsidR="000028F6" w:rsidRPr="000028F6">
        <w:rPr>
          <w:bCs/>
          <w:sz w:val="28"/>
          <w:szCs w:val="28"/>
          <w:lang w:val="ru-RU"/>
        </w:rPr>
        <w:t xml:space="preserve"> осуществляла свою деятельность на основе разработанных ею 1</w:t>
      </w:r>
      <w:r w:rsidR="008C7728">
        <w:rPr>
          <w:bCs/>
          <w:sz w:val="28"/>
          <w:szCs w:val="28"/>
          <w:lang w:val="ru-RU"/>
        </w:rPr>
        <w:t>6</w:t>
      </w:r>
      <w:r w:rsidR="000028F6" w:rsidRPr="000028F6">
        <w:rPr>
          <w:bCs/>
          <w:sz w:val="28"/>
          <w:szCs w:val="28"/>
          <w:lang w:val="ru-RU"/>
        </w:rPr>
        <w:t xml:space="preserve"> стандартов внешнего государственного финансового контроля и стандартов организации деятельности.</w:t>
      </w:r>
    </w:p>
    <w:p w14:paraId="74E72FCF" w14:textId="77777777" w:rsidR="000028F6" w:rsidRPr="000028F6" w:rsidRDefault="000028F6" w:rsidP="000028F6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0028F6">
        <w:rPr>
          <w:bCs/>
          <w:sz w:val="28"/>
          <w:szCs w:val="28"/>
          <w:lang w:val="ru-RU"/>
        </w:rPr>
        <w:t xml:space="preserve">В соответствии с рекомендациями Счетной палаты Российской Федерации продолжена практика применения Классификатора нарушений, выявляемых в ходе внешнего государственного аудита (контроля), одобренного Коллегией Счетной палаты Российской Федерации и Советом контрольно-счетных органов при Счетной палате Российской Федерации. </w:t>
      </w:r>
    </w:p>
    <w:p w14:paraId="6422090A" w14:textId="6DD936EC" w:rsidR="000028F6" w:rsidRPr="000028F6" w:rsidRDefault="000028F6" w:rsidP="000028F6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0028F6">
        <w:rPr>
          <w:bCs/>
          <w:sz w:val="28"/>
          <w:szCs w:val="28"/>
          <w:lang w:val="ru-RU"/>
        </w:rPr>
        <w:t>В отчетном году дальнейшее развитие получила практика проведения аудита эффективности использования бюджетных средств, прежде всего, направляемых на программные мероприятия</w:t>
      </w:r>
      <w:r w:rsidR="002F34FB">
        <w:rPr>
          <w:bCs/>
          <w:sz w:val="28"/>
          <w:szCs w:val="28"/>
          <w:lang w:val="ru-RU"/>
        </w:rPr>
        <w:t>,</w:t>
      </w:r>
      <w:r w:rsidRPr="000028F6">
        <w:rPr>
          <w:bCs/>
          <w:sz w:val="28"/>
          <w:szCs w:val="28"/>
          <w:lang w:val="ru-RU"/>
        </w:rPr>
        <w:t xml:space="preserve"> осуществлялся мониторинг хода реализации региональных проектов, направленных на реализацию национальных целей развития и социально-экономическое развитие Чеченской Республики, мониторинг хода реализации государственных программ Чеченской Республики, а также мероприятий, определенных указами Президента Российской Федерации, анализировалось исполнение республиканского бюджета и бюджета территориального фонда обязательного медицинского страхования Чеченской Республики. </w:t>
      </w:r>
    </w:p>
    <w:p w14:paraId="08C1B3C1" w14:textId="1F056FB9" w:rsidR="000028F6" w:rsidRPr="000028F6" w:rsidRDefault="000028F6" w:rsidP="000028F6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0028F6">
        <w:rPr>
          <w:bCs/>
          <w:sz w:val="28"/>
          <w:szCs w:val="28"/>
          <w:lang w:val="ru-RU"/>
        </w:rPr>
        <w:t xml:space="preserve">Анализ итогов деятельности </w:t>
      </w:r>
      <w:r w:rsidR="00401E0E">
        <w:rPr>
          <w:bCs/>
          <w:sz w:val="28"/>
          <w:szCs w:val="28"/>
          <w:lang w:val="ru-RU"/>
        </w:rPr>
        <w:t>Счетной палаты</w:t>
      </w:r>
      <w:r w:rsidRPr="000028F6">
        <w:rPr>
          <w:bCs/>
          <w:sz w:val="28"/>
          <w:szCs w:val="28"/>
          <w:lang w:val="ru-RU"/>
        </w:rPr>
        <w:t xml:space="preserve"> и оценка рисков финансовых нарушений были использованы для обоснования выбора конкретной тематики контрольной работы и формирования плана работы </w:t>
      </w:r>
      <w:r w:rsidR="00401E0E">
        <w:rPr>
          <w:bCs/>
          <w:sz w:val="28"/>
          <w:szCs w:val="28"/>
          <w:lang w:val="ru-RU"/>
        </w:rPr>
        <w:t>Счетной палаты</w:t>
      </w:r>
      <w:r w:rsidRPr="000028F6">
        <w:rPr>
          <w:bCs/>
          <w:sz w:val="28"/>
          <w:szCs w:val="28"/>
          <w:lang w:val="ru-RU"/>
        </w:rPr>
        <w:t xml:space="preserve"> на </w:t>
      </w:r>
      <w:r w:rsidRPr="000028F6">
        <w:rPr>
          <w:bCs/>
          <w:sz w:val="28"/>
          <w:szCs w:val="28"/>
          <w:lang w:val="ru-RU"/>
        </w:rPr>
        <w:lastRenderedPageBreak/>
        <w:t xml:space="preserve">следующий год. </w:t>
      </w:r>
    </w:p>
    <w:p w14:paraId="0A19B4E7" w14:textId="1B830B7A" w:rsidR="000028F6" w:rsidRPr="000028F6" w:rsidRDefault="000028F6" w:rsidP="000028F6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0028F6">
        <w:rPr>
          <w:bCs/>
          <w:sz w:val="28"/>
          <w:szCs w:val="28"/>
          <w:lang w:val="ru-RU"/>
        </w:rPr>
        <w:t xml:space="preserve">План работы </w:t>
      </w:r>
      <w:r w:rsidR="00401E0E">
        <w:rPr>
          <w:bCs/>
          <w:sz w:val="28"/>
          <w:szCs w:val="28"/>
          <w:lang w:val="ru-RU"/>
        </w:rPr>
        <w:t>Счетной палаты</w:t>
      </w:r>
      <w:r w:rsidRPr="000028F6">
        <w:rPr>
          <w:bCs/>
          <w:sz w:val="28"/>
          <w:szCs w:val="28"/>
          <w:lang w:val="ru-RU"/>
        </w:rPr>
        <w:t xml:space="preserve"> на 2026 год сформирован в декабре отчетного года в соответствии с полномочиями </w:t>
      </w:r>
      <w:r w:rsidR="00401E0E">
        <w:rPr>
          <w:bCs/>
          <w:sz w:val="28"/>
          <w:szCs w:val="28"/>
          <w:lang w:val="ru-RU"/>
        </w:rPr>
        <w:t>Счетной палаты</w:t>
      </w:r>
      <w:r w:rsidRPr="000028F6">
        <w:rPr>
          <w:bCs/>
          <w:sz w:val="28"/>
          <w:szCs w:val="28"/>
          <w:lang w:val="ru-RU"/>
        </w:rPr>
        <w:t>, закрепленными Законом Чеченской Республики от 03.11.2011 №37-РЗ «О</w:t>
      </w:r>
      <w:r>
        <w:rPr>
          <w:bCs/>
          <w:sz w:val="28"/>
          <w:szCs w:val="28"/>
        </w:rPr>
        <w:t> </w:t>
      </w:r>
      <w:r w:rsidRPr="000028F6">
        <w:rPr>
          <w:bCs/>
          <w:sz w:val="28"/>
          <w:szCs w:val="28"/>
          <w:lang w:val="ru-RU"/>
        </w:rPr>
        <w:t>Счетной палате Чеченской Республики» с учетом результатов контрольных и экспертно-аналитических мероприятий.</w:t>
      </w:r>
    </w:p>
    <w:p w14:paraId="173DC7D4" w14:textId="7A172079" w:rsidR="000028F6" w:rsidRPr="000028F6" w:rsidRDefault="000028F6" w:rsidP="000028F6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0028F6">
        <w:rPr>
          <w:bCs/>
          <w:sz w:val="28"/>
          <w:szCs w:val="28"/>
          <w:lang w:val="ru-RU"/>
        </w:rPr>
        <w:t>Проект плана рассмотрен и утвержден коллегией Счетной палаты ЧР (Протокол от «23» декабря 2025 № 11,</w:t>
      </w:r>
      <w:r w:rsidRPr="000028F6">
        <w:rPr>
          <w:lang w:val="ru-RU"/>
        </w:rPr>
        <w:t xml:space="preserve"> </w:t>
      </w:r>
      <w:r w:rsidRPr="000028F6">
        <w:rPr>
          <w:bCs/>
          <w:sz w:val="28"/>
          <w:szCs w:val="28"/>
          <w:lang w:val="ru-RU"/>
        </w:rPr>
        <w:t xml:space="preserve">ред. Протокола от 20.02.2026 № 1). План работы </w:t>
      </w:r>
      <w:r w:rsidR="00401E0E">
        <w:rPr>
          <w:bCs/>
          <w:sz w:val="28"/>
          <w:szCs w:val="28"/>
          <w:lang w:val="ru-RU"/>
        </w:rPr>
        <w:t>Счетной палаты</w:t>
      </w:r>
      <w:r w:rsidRPr="000028F6">
        <w:rPr>
          <w:bCs/>
          <w:sz w:val="28"/>
          <w:szCs w:val="28"/>
          <w:lang w:val="ru-RU"/>
        </w:rPr>
        <w:t xml:space="preserve"> на 2026 год размещен на официальном сайте.</w:t>
      </w:r>
    </w:p>
    <w:p w14:paraId="3827D58D" w14:textId="77777777" w:rsidR="000028F6" w:rsidRPr="000028F6" w:rsidRDefault="000028F6" w:rsidP="000028F6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0028F6">
        <w:rPr>
          <w:bCs/>
          <w:sz w:val="28"/>
          <w:szCs w:val="28"/>
          <w:lang w:val="ru-RU"/>
        </w:rPr>
        <w:t>В течение 2026 года планируется провести проверки законности и эффективности использования бюджетных средств и государственного имущества главными распорядителями бюджетных средств республиканского бюджета главными распорядителями бюджетных средств.</w:t>
      </w:r>
    </w:p>
    <w:p w14:paraId="6B384B47" w14:textId="77777777" w:rsidR="000028F6" w:rsidRPr="000028F6" w:rsidRDefault="000028F6" w:rsidP="000028F6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0028F6">
        <w:rPr>
          <w:bCs/>
          <w:sz w:val="28"/>
          <w:szCs w:val="28"/>
          <w:lang w:val="ru-RU"/>
        </w:rPr>
        <w:t>Проверки законности и эффективности использования межбюджетных трансфертов, предоставленных из бюджета Чеченской Республики бюджетам муниципальных образований, расположенных на территории Чеченской Республики в 2025 году.</w:t>
      </w:r>
    </w:p>
    <w:p w14:paraId="69ACC073" w14:textId="406A6719" w:rsidR="000028F6" w:rsidRPr="000028F6" w:rsidRDefault="000028F6" w:rsidP="000028F6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0028F6">
        <w:rPr>
          <w:bCs/>
          <w:sz w:val="28"/>
          <w:szCs w:val="28"/>
          <w:lang w:val="ru-RU"/>
        </w:rPr>
        <w:t xml:space="preserve">В 2026 году при проведении контрольных и экспертно-аналитических мероприятий, в том числе совместных и параллельных, дальнейшее взаимодействие </w:t>
      </w:r>
      <w:r w:rsidR="00B46B81">
        <w:rPr>
          <w:bCs/>
          <w:sz w:val="28"/>
          <w:szCs w:val="28"/>
          <w:lang w:val="ru-RU"/>
        </w:rPr>
        <w:t>Счетной палаты</w:t>
      </w:r>
      <w:r w:rsidRPr="000028F6">
        <w:rPr>
          <w:bCs/>
          <w:sz w:val="28"/>
          <w:szCs w:val="28"/>
          <w:lang w:val="ru-RU"/>
        </w:rPr>
        <w:t xml:space="preserve"> со Счетной палатой Российской Федерации и другими контрольными органами будет строиться на основе заключенных соглашений о сотрудничестве.</w:t>
      </w:r>
    </w:p>
    <w:p w14:paraId="235FFE14" w14:textId="36C054F9" w:rsidR="000028F6" w:rsidRPr="000028F6" w:rsidRDefault="000028F6" w:rsidP="000028F6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0028F6">
        <w:rPr>
          <w:bCs/>
          <w:sz w:val="28"/>
          <w:szCs w:val="28"/>
          <w:lang w:val="ru-RU"/>
        </w:rPr>
        <w:t xml:space="preserve">Одним из ключевых направлений деятельности </w:t>
      </w:r>
      <w:r w:rsidR="00B46B81">
        <w:rPr>
          <w:bCs/>
          <w:sz w:val="28"/>
          <w:szCs w:val="28"/>
          <w:lang w:val="ru-RU"/>
        </w:rPr>
        <w:t>Счетной палаты</w:t>
      </w:r>
      <w:r w:rsidRPr="000028F6">
        <w:rPr>
          <w:bCs/>
          <w:sz w:val="28"/>
          <w:szCs w:val="28"/>
          <w:lang w:val="ru-RU"/>
        </w:rPr>
        <w:t xml:space="preserve"> в 2026 году будет контроль за ходом реализации региональных проектов, направленных на реализацию национальных целей развития и социально-экономическое развитие Чеченской </w:t>
      </w:r>
      <w:r w:rsidR="00173853">
        <w:rPr>
          <w:bCs/>
          <w:sz w:val="28"/>
          <w:szCs w:val="28"/>
          <w:lang w:val="ru-RU"/>
        </w:rPr>
        <w:t>Р</w:t>
      </w:r>
      <w:r w:rsidRPr="000028F6">
        <w:rPr>
          <w:bCs/>
          <w:sz w:val="28"/>
          <w:szCs w:val="28"/>
          <w:lang w:val="ru-RU"/>
        </w:rPr>
        <w:t>еспублики, как в формате контрольных мероприятий, так и в рамках соответствующего мониторинга.</w:t>
      </w:r>
    </w:p>
    <w:p w14:paraId="34A31A3C" w14:textId="52DFBD90" w:rsidR="000028F6" w:rsidRPr="000028F6" w:rsidRDefault="000028F6" w:rsidP="000028F6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0028F6">
        <w:rPr>
          <w:bCs/>
          <w:sz w:val="28"/>
          <w:szCs w:val="28"/>
          <w:lang w:val="ru-RU"/>
        </w:rPr>
        <w:t xml:space="preserve">В целях реализации полномочия </w:t>
      </w:r>
      <w:r w:rsidR="00B46B81">
        <w:rPr>
          <w:bCs/>
          <w:sz w:val="28"/>
          <w:szCs w:val="28"/>
          <w:lang w:val="ru-RU"/>
        </w:rPr>
        <w:t>Счетной палаты</w:t>
      </w:r>
      <w:r w:rsidRPr="000028F6">
        <w:rPr>
          <w:bCs/>
          <w:sz w:val="28"/>
          <w:szCs w:val="28"/>
          <w:lang w:val="ru-RU"/>
        </w:rPr>
        <w:t xml:space="preserve"> по проведению аудита эффективности, предусмотренного п</w:t>
      </w:r>
      <w:r w:rsidR="0065760B">
        <w:rPr>
          <w:bCs/>
          <w:sz w:val="28"/>
          <w:szCs w:val="28"/>
          <w:lang w:val="ru-RU"/>
        </w:rPr>
        <w:t>унктом</w:t>
      </w:r>
      <w:r w:rsidRPr="000028F6">
        <w:rPr>
          <w:bCs/>
          <w:sz w:val="28"/>
          <w:szCs w:val="28"/>
          <w:lang w:val="ru-RU"/>
        </w:rPr>
        <w:t xml:space="preserve"> 2 статьи 157 Бюджетного кодекса </w:t>
      </w:r>
      <w:r w:rsidRPr="000028F6">
        <w:rPr>
          <w:bCs/>
          <w:sz w:val="28"/>
          <w:szCs w:val="28"/>
          <w:lang w:val="ru-RU"/>
        </w:rPr>
        <w:lastRenderedPageBreak/>
        <w:t xml:space="preserve">Российской Федерации и направленного на определение экономности и результативности использования бюджетных средств, его проведение, будет приоритетным для </w:t>
      </w:r>
      <w:r w:rsidR="00B46B81">
        <w:rPr>
          <w:bCs/>
          <w:sz w:val="28"/>
          <w:szCs w:val="28"/>
          <w:lang w:val="ru-RU"/>
        </w:rPr>
        <w:t>Счетной палаты</w:t>
      </w:r>
      <w:r w:rsidRPr="000028F6">
        <w:rPr>
          <w:bCs/>
          <w:sz w:val="28"/>
          <w:szCs w:val="28"/>
          <w:lang w:val="ru-RU"/>
        </w:rPr>
        <w:t xml:space="preserve"> в 2026 году.</w:t>
      </w:r>
    </w:p>
    <w:p w14:paraId="703248E2" w14:textId="77777777" w:rsidR="000028F6" w:rsidRPr="000028F6" w:rsidRDefault="000028F6" w:rsidP="000028F6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0028F6">
        <w:rPr>
          <w:bCs/>
          <w:sz w:val="28"/>
          <w:szCs w:val="28"/>
          <w:lang w:val="ru-RU"/>
        </w:rPr>
        <w:t xml:space="preserve">Так же, как и в предыдущие годы, будет продолжен контроль за ходом и итогами реализации государственных программ Чеченской Республики. </w:t>
      </w:r>
    </w:p>
    <w:p w14:paraId="5423052E" w14:textId="69DCA3CA" w:rsidR="000028F6" w:rsidRPr="000028F6" w:rsidRDefault="000028F6" w:rsidP="000028F6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  <w:r w:rsidRPr="000028F6">
        <w:rPr>
          <w:bCs/>
          <w:sz w:val="28"/>
          <w:szCs w:val="28"/>
          <w:lang w:val="ru-RU"/>
        </w:rPr>
        <w:t xml:space="preserve">В план включено осуществление аналитического и информационного обеспечения деятельности </w:t>
      </w:r>
      <w:r w:rsidR="00B46B81">
        <w:rPr>
          <w:bCs/>
          <w:sz w:val="28"/>
          <w:szCs w:val="28"/>
          <w:lang w:val="ru-RU"/>
        </w:rPr>
        <w:t>Счетной палаты</w:t>
      </w:r>
      <w:r w:rsidRPr="000028F6">
        <w:rPr>
          <w:bCs/>
          <w:sz w:val="28"/>
          <w:szCs w:val="28"/>
          <w:lang w:val="ru-RU"/>
        </w:rPr>
        <w:t>, гласности в ее работе, будет продолжено совершенствование системы стандартов внешнего государственного финансового контроля на основе изучения и обобщения опыта их применения, осуществление других мероприятий с применением возможностей современных информационных технологий.</w:t>
      </w:r>
    </w:p>
    <w:p w14:paraId="5E8A91F2" w14:textId="77777777" w:rsidR="000028F6" w:rsidRPr="000028F6" w:rsidRDefault="000028F6" w:rsidP="000028F6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</w:p>
    <w:p w14:paraId="050DE1C3" w14:textId="77777777" w:rsidR="000028F6" w:rsidRPr="000028F6" w:rsidRDefault="000028F6" w:rsidP="000028F6">
      <w:pPr>
        <w:rPr>
          <w:rFonts w:asciiTheme="minorHAnsi" w:eastAsiaTheme="minorHAnsi" w:hAnsiTheme="minorHAnsi" w:cstheme="minorBidi"/>
          <w:kern w:val="2"/>
          <w:sz w:val="24"/>
          <w:szCs w:val="24"/>
          <w:lang w:val="ru-RU" w:bidi="ar-SA"/>
          <w14:ligatures w14:val="standardContextual"/>
        </w:rPr>
      </w:pPr>
    </w:p>
    <w:p w14:paraId="204E2417" w14:textId="77777777" w:rsidR="000028F6" w:rsidRPr="006D179A" w:rsidRDefault="000028F6" w:rsidP="00351BC4">
      <w:pPr>
        <w:spacing w:line="360" w:lineRule="auto"/>
        <w:ind w:firstLineChars="253" w:firstLine="708"/>
        <w:jc w:val="both"/>
        <w:outlineLvl w:val="1"/>
        <w:rPr>
          <w:bCs/>
          <w:sz w:val="28"/>
          <w:szCs w:val="28"/>
          <w:lang w:val="ru-RU"/>
        </w:rPr>
      </w:pPr>
    </w:p>
    <w:sectPr w:rsidR="000028F6" w:rsidRPr="006D179A" w:rsidSect="00080609">
      <w:footerReference w:type="default" r:id="rId30"/>
      <w:pgSz w:w="11906" w:h="16838"/>
      <w:pgMar w:top="851" w:right="850" w:bottom="1134" w:left="1701" w:header="708" w:footer="838" w:gutter="0"/>
      <w:pgNumType w:start="1"/>
      <w:cols w:space="283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810E3" w14:textId="77777777" w:rsidR="00073A2D" w:rsidRDefault="00073A2D">
      <w:r>
        <w:separator/>
      </w:r>
    </w:p>
  </w:endnote>
  <w:endnote w:type="continuationSeparator" w:id="0">
    <w:p w14:paraId="51DB8A8F" w14:textId="77777777" w:rsidR="00073A2D" w:rsidRDefault="00073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Demi Cond"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80925"/>
      <w:docPartObj>
        <w:docPartGallery w:val="Page Numbers (Bottom of Page)"/>
        <w:docPartUnique/>
      </w:docPartObj>
    </w:sdtPr>
    <w:sdtContent>
      <w:p w14:paraId="7F03E5D0" w14:textId="77777777" w:rsidR="008B7D58" w:rsidRPr="008B7D58" w:rsidRDefault="008B7D58">
        <w:pPr>
          <w:pStyle w:val="ac"/>
          <w:jc w:val="center"/>
          <w:rPr>
            <w:sz w:val="2"/>
            <w:szCs w:val="2"/>
            <w:lang w:val="ru-RU"/>
          </w:rPr>
        </w:pPr>
      </w:p>
      <w:p w14:paraId="2E347A0D" w14:textId="321A4062" w:rsidR="00B46C1E" w:rsidRDefault="00B46C1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0F6" w:rsidRPr="00F350F6">
          <w:rPr>
            <w:noProof/>
            <w:lang w:val="ru-RU"/>
          </w:rPr>
          <w:t>24</w:t>
        </w:r>
        <w:r>
          <w:fldChar w:fldCharType="end"/>
        </w:r>
      </w:p>
    </w:sdtContent>
  </w:sdt>
  <w:p w14:paraId="034DD70C" w14:textId="00E92CC5" w:rsidR="003C0388" w:rsidRDefault="003C0388" w:rsidP="003C0388">
    <w:pPr>
      <w:pStyle w:val="ac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955D9" w14:textId="77777777" w:rsidR="00073A2D" w:rsidRDefault="00073A2D">
      <w:r>
        <w:separator/>
      </w:r>
    </w:p>
  </w:footnote>
  <w:footnote w:type="continuationSeparator" w:id="0">
    <w:p w14:paraId="4F335294" w14:textId="77777777" w:rsidR="00073A2D" w:rsidRDefault="00073A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7032"/>
    <w:multiLevelType w:val="hybridMultilevel"/>
    <w:tmpl w:val="141E0A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3A6CD6"/>
    <w:multiLevelType w:val="hybridMultilevel"/>
    <w:tmpl w:val="ED64BEC8"/>
    <w:lvl w:ilvl="0" w:tplc="49B8AE44">
      <w:start w:val="1"/>
      <w:numFmt w:val="decimal"/>
      <w:lvlText w:val="%1."/>
      <w:lvlJc w:val="left"/>
      <w:pPr>
        <w:ind w:left="1174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6979BB"/>
    <w:multiLevelType w:val="hybridMultilevel"/>
    <w:tmpl w:val="0E9CBB56"/>
    <w:lvl w:ilvl="0" w:tplc="041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3" w15:restartNumberingAfterBreak="0">
    <w:nsid w:val="0EB84BEC"/>
    <w:multiLevelType w:val="hybridMultilevel"/>
    <w:tmpl w:val="35566CE0"/>
    <w:lvl w:ilvl="0" w:tplc="3B0C889E">
      <w:start w:val="7"/>
      <w:numFmt w:val="upperRoman"/>
      <w:lvlText w:val="%1."/>
      <w:lvlJc w:val="left"/>
      <w:pPr>
        <w:ind w:left="1156" w:hanging="720"/>
      </w:pPr>
      <w:rPr>
        <w:rFonts w:hint="default"/>
        <w:color w:val="548DD4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4" w15:restartNumberingAfterBreak="0">
    <w:nsid w:val="118302B4"/>
    <w:multiLevelType w:val="hybridMultilevel"/>
    <w:tmpl w:val="1BB68738"/>
    <w:lvl w:ilvl="0" w:tplc="3F04E0FE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2853336"/>
    <w:multiLevelType w:val="multilevel"/>
    <w:tmpl w:val="DD7ED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050A03"/>
    <w:multiLevelType w:val="hybridMultilevel"/>
    <w:tmpl w:val="66D6AB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EA84480"/>
    <w:multiLevelType w:val="hybridMultilevel"/>
    <w:tmpl w:val="67BC0FCC"/>
    <w:lvl w:ilvl="0" w:tplc="51BE40E2">
      <w:start w:val="4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22523B5"/>
    <w:multiLevelType w:val="hybridMultilevel"/>
    <w:tmpl w:val="8EC0E2E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23511F0B"/>
    <w:multiLevelType w:val="hybridMultilevel"/>
    <w:tmpl w:val="BA361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6441F"/>
    <w:multiLevelType w:val="hybridMultilevel"/>
    <w:tmpl w:val="A20EA3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A43C3A"/>
    <w:multiLevelType w:val="hybridMultilevel"/>
    <w:tmpl w:val="7662EB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C864541"/>
    <w:multiLevelType w:val="hybridMultilevel"/>
    <w:tmpl w:val="413ABC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D222FE1"/>
    <w:multiLevelType w:val="hybridMultilevel"/>
    <w:tmpl w:val="B3AA2C14"/>
    <w:lvl w:ilvl="0" w:tplc="54B05264">
      <w:start w:val="1"/>
      <w:numFmt w:val="decimal"/>
      <w:lvlText w:val="%1."/>
      <w:lvlJc w:val="left"/>
      <w:pPr>
        <w:ind w:left="113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854" w:hanging="360"/>
      </w:pPr>
    </w:lvl>
    <w:lvl w:ilvl="2" w:tplc="0419001B">
      <w:start w:val="1"/>
      <w:numFmt w:val="lowerRoman"/>
      <w:lvlText w:val="%3."/>
      <w:lvlJc w:val="right"/>
      <w:pPr>
        <w:ind w:left="2574" w:hanging="180"/>
      </w:pPr>
    </w:lvl>
    <w:lvl w:ilvl="3" w:tplc="0419000F">
      <w:start w:val="1"/>
      <w:numFmt w:val="decimal"/>
      <w:lvlText w:val="%4."/>
      <w:lvlJc w:val="left"/>
      <w:pPr>
        <w:ind w:left="3294" w:hanging="360"/>
      </w:pPr>
    </w:lvl>
    <w:lvl w:ilvl="4" w:tplc="04190019">
      <w:start w:val="1"/>
      <w:numFmt w:val="lowerLetter"/>
      <w:lvlText w:val="%5."/>
      <w:lvlJc w:val="left"/>
      <w:pPr>
        <w:ind w:left="4014" w:hanging="360"/>
      </w:pPr>
    </w:lvl>
    <w:lvl w:ilvl="5" w:tplc="0419001B">
      <w:start w:val="1"/>
      <w:numFmt w:val="lowerRoman"/>
      <w:lvlText w:val="%6."/>
      <w:lvlJc w:val="right"/>
      <w:pPr>
        <w:ind w:left="4734" w:hanging="180"/>
      </w:pPr>
    </w:lvl>
    <w:lvl w:ilvl="6" w:tplc="0419000F">
      <w:start w:val="1"/>
      <w:numFmt w:val="decimal"/>
      <w:lvlText w:val="%7."/>
      <w:lvlJc w:val="left"/>
      <w:pPr>
        <w:ind w:left="5454" w:hanging="360"/>
      </w:pPr>
    </w:lvl>
    <w:lvl w:ilvl="7" w:tplc="04190019">
      <w:start w:val="1"/>
      <w:numFmt w:val="lowerLetter"/>
      <w:lvlText w:val="%8."/>
      <w:lvlJc w:val="left"/>
      <w:pPr>
        <w:ind w:left="6174" w:hanging="360"/>
      </w:pPr>
    </w:lvl>
    <w:lvl w:ilvl="8" w:tplc="0419001B">
      <w:start w:val="1"/>
      <w:numFmt w:val="lowerRoman"/>
      <w:lvlText w:val="%9."/>
      <w:lvlJc w:val="right"/>
      <w:pPr>
        <w:ind w:left="6894" w:hanging="180"/>
      </w:pPr>
    </w:lvl>
  </w:abstractNum>
  <w:abstractNum w:abstractNumId="14" w15:restartNumberingAfterBreak="0">
    <w:nsid w:val="2F785D00"/>
    <w:multiLevelType w:val="hybridMultilevel"/>
    <w:tmpl w:val="4F40E148"/>
    <w:lvl w:ilvl="0" w:tplc="798C953A">
      <w:start w:val="1"/>
      <w:numFmt w:val="decimal"/>
      <w:lvlText w:val="%1."/>
      <w:lvlJc w:val="left"/>
      <w:pPr>
        <w:ind w:left="720" w:hanging="360"/>
      </w:pPr>
      <w:rPr>
        <w:rFonts w:eastAsia="Corbel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184854"/>
    <w:multiLevelType w:val="hybridMultilevel"/>
    <w:tmpl w:val="8DD225EA"/>
    <w:lvl w:ilvl="0" w:tplc="C35AEA42">
      <w:start w:val="6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6" w15:restartNumberingAfterBreak="0">
    <w:nsid w:val="331A2977"/>
    <w:multiLevelType w:val="hybridMultilevel"/>
    <w:tmpl w:val="0080A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E47119"/>
    <w:multiLevelType w:val="hybridMultilevel"/>
    <w:tmpl w:val="D9042890"/>
    <w:lvl w:ilvl="0" w:tplc="48B6E03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5A06BB6"/>
    <w:multiLevelType w:val="hybridMultilevel"/>
    <w:tmpl w:val="901AC170"/>
    <w:lvl w:ilvl="0" w:tplc="8A509CB0">
      <w:start w:val="1"/>
      <w:numFmt w:val="upperRoman"/>
      <w:lvlText w:val="%1."/>
      <w:lvlJc w:val="left"/>
      <w:pPr>
        <w:ind w:left="220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68" w:hanging="360"/>
      </w:pPr>
    </w:lvl>
    <w:lvl w:ilvl="2" w:tplc="0419001B" w:tentative="1">
      <w:start w:val="1"/>
      <w:numFmt w:val="lowerRoman"/>
      <w:lvlText w:val="%3."/>
      <w:lvlJc w:val="right"/>
      <w:pPr>
        <w:ind w:left="3288" w:hanging="180"/>
      </w:pPr>
    </w:lvl>
    <w:lvl w:ilvl="3" w:tplc="0419000F" w:tentative="1">
      <w:start w:val="1"/>
      <w:numFmt w:val="decimal"/>
      <w:lvlText w:val="%4."/>
      <w:lvlJc w:val="left"/>
      <w:pPr>
        <w:ind w:left="4008" w:hanging="360"/>
      </w:pPr>
    </w:lvl>
    <w:lvl w:ilvl="4" w:tplc="04190019" w:tentative="1">
      <w:start w:val="1"/>
      <w:numFmt w:val="lowerLetter"/>
      <w:lvlText w:val="%5."/>
      <w:lvlJc w:val="left"/>
      <w:pPr>
        <w:ind w:left="4728" w:hanging="360"/>
      </w:pPr>
    </w:lvl>
    <w:lvl w:ilvl="5" w:tplc="0419001B" w:tentative="1">
      <w:start w:val="1"/>
      <w:numFmt w:val="lowerRoman"/>
      <w:lvlText w:val="%6."/>
      <w:lvlJc w:val="right"/>
      <w:pPr>
        <w:ind w:left="5448" w:hanging="180"/>
      </w:pPr>
    </w:lvl>
    <w:lvl w:ilvl="6" w:tplc="0419000F" w:tentative="1">
      <w:start w:val="1"/>
      <w:numFmt w:val="decimal"/>
      <w:lvlText w:val="%7."/>
      <w:lvlJc w:val="left"/>
      <w:pPr>
        <w:ind w:left="6168" w:hanging="360"/>
      </w:pPr>
    </w:lvl>
    <w:lvl w:ilvl="7" w:tplc="04190019" w:tentative="1">
      <w:start w:val="1"/>
      <w:numFmt w:val="lowerLetter"/>
      <w:lvlText w:val="%8."/>
      <w:lvlJc w:val="left"/>
      <w:pPr>
        <w:ind w:left="6888" w:hanging="360"/>
      </w:pPr>
    </w:lvl>
    <w:lvl w:ilvl="8" w:tplc="0419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19" w15:restartNumberingAfterBreak="0">
    <w:nsid w:val="370160B7"/>
    <w:multiLevelType w:val="hybridMultilevel"/>
    <w:tmpl w:val="4FFA7F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D7856D6"/>
    <w:multiLevelType w:val="hybridMultilevel"/>
    <w:tmpl w:val="785E2E30"/>
    <w:lvl w:ilvl="0" w:tplc="7756A2D4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04378B3"/>
    <w:multiLevelType w:val="hybridMultilevel"/>
    <w:tmpl w:val="AD0630BE"/>
    <w:lvl w:ilvl="0" w:tplc="42F2C4AC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1227302"/>
    <w:multiLevelType w:val="hybridMultilevel"/>
    <w:tmpl w:val="F18E9A5E"/>
    <w:lvl w:ilvl="0" w:tplc="B6D21AE4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17C7A99"/>
    <w:multiLevelType w:val="hybridMultilevel"/>
    <w:tmpl w:val="98B4D51C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53673C4"/>
    <w:multiLevelType w:val="hybridMultilevel"/>
    <w:tmpl w:val="8DBCFE6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477F1878"/>
    <w:multiLevelType w:val="hybridMultilevel"/>
    <w:tmpl w:val="5A34F84A"/>
    <w:lvl w:ilvl="0" w:tplc="E0E2C5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9A20A66"/>
    <w:multiLevelType w:val="hybridMultilevel"/>
    <w:tmpl w:val="61D80CB4"/>
    <w:lvl w:ilvl="0" w:tplc="CB1A21C8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DEF1409"/>
    <w:multiLevelType w:val="hybridMultilevel"/>
    <w:tmpl w:val="9AFA0606"/>
    <w:lvl w:ilvl="0" w:tplc="8820C434">
      <w:start w:val="1"/>
      <w:numFmt w:val="decimal"/>
      <w:lvlText w:val="%1."/>
      <w:lvlJc w:val="left"/>
      <w:pPr>
        <w:ind w:left="177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E1F51F6"/>
    <w:multiLevelType w:val="hybridMultilevel"/>
    <w:tmpl w:val="9CD421BE"/>
    <w:lvl w:ilvl="0" w:tplc="B6D21AE4">
      <w:start w:val="1"/>
      <w:numFmt w:val="decimal"/>
      <w:lvlText w:val="%1."/>
      <w:lvlJc w:val="left"/>
      <w:pPr>
        <w:ind w:left="1084" w:hanging="37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4F4D0ED9"/>
    <w:multiLevelType w:val="hybridMultilevel"/>
    <w:tmpl w:val="A09870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3BB028F"/>
    <w:multiLevelType w:val="hybridMultilevel"/>
    <w:tmpl w:val="3C8632B8"/>
    <w:lvl w:ilvl="0" w:tplc="A192F3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916C97"/>
    <w:multiLevelType w:val="hybridMultilevel"/>
    <w:tmpl w:val="DCBE08B0"/>
    <w:lvl w:ilvl="0" w:tplc="0419000D">
      <w:start w:val="1"/>
      <w:numFmt w:val="bullet"/>
      <w:lvlText w:val=""/>
      <w:lvlJc w:val="left"/>
      <w:pPr>
        <w:ind w:left="9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32" w15:restartNumberingAfterBreak="0">
    <w:nsid w:val="56BA5DBA"/>
    <w:multiLevelType w:val="hybridMultilevel"/>
    <w:tmpl w:val="B4A6FC90"/>
    <w:lvl w:ilvl="0" w:tplc="041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33" w15:restartNumberingAfterBreak="0">
    <w:nsid w:val="58377081"/>
    <w:multiLevelType w:val="hybridMultilevel"/>
    <w:tmpl w:val="21BEB7BE"/>
    <w:lvl w:ilvl="0" w:tplc="ACA83EC0">
      <w:start w:val="1"/>
      <w:numFmt w:val="upperRoman"/>
      <w:lvlText w:val="%1."/>
      <w:lvlJc w:val="left"/>
      <w:pPr>
        <w:ind w:left="1429" w:hanging="72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8393F7F"/>
    <w:multiLevelType w:val="hybridMultilevel"/>
    <w:tmpl w:val="3AFC57B6"/>
    <w:lvl w:ilvl="0" w:tplc="410006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B776EA"/>
    <w:multiLevelType w:val="hybridMultilevel"/>
    <w:tmpl w:val="937C7542"/>
    <w:lvl w:ilvl="0" w:tplc="A0DA4990">
      <w:start w:val="1"/>
      <w:numFmt w:val="upperRoman"/>
      <w:lvlText w:val="%1."/>
      <w:lvlJc w:val="left"/>
      <w:pPr>
        <w:ind w:left="121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8" w:hanging="360"/>
      </w:pPr>
    </w:lvl>
    <w:lvl w:ilvl="2" w:tplc="0419001B" w:tentative="1">
      <w:start w:val="1"/>
      <w:numFmt w:val="lowerRoman"/>
      <w:lvlText w:val="%3."/>
      <w:lvlJc w:val="right"/>
      <w:pPr>
        <w:ind w:left="2298" w:hanging="180"/>
      </w:pPr>
    </w:lvl>
    <w:lvl w:ilvl="3" w:tplc="0419000F" w:tentative="1">
      <w:start w:val="1"/>
      <w:numFmt w:val="decimal"/>
      <w:lvlText w:val="%4."/>
      <w:lvlJc w:val="left"/>
      <w:pPr>
        <w:ind w:left="3018" w:hanging="360"/>
      </w:pPr>
    </w:lvl>
    <w:lvl w:ilvl="4" w:tplc="04190019" w:tentative="1">
      <w:start w:val="1"/>
      <w:numFmt w:val="lowerLetter"/>
      <w:lvlText w:val="%5."/>
      <w:lvlJc w:val="left"/>
      <w:pPr>
        <w:ind w:left="3738" w:hanging="360"/>
      </w:pPr>
    </w:lvl>
    <w:lvl w:ilvl="5" w:tplc="0419001B" w:tentative="1">
      <w:start w:val="1"/>
      <w:numFmt w:val="lowerRoman"/>
      <w:lvlText w:val="%6."/>
      <w:lvlJc w:val="right"/>
      <w:pPr>
        <w:ind w:left="4458" w:hanging="180"/>
      </w:pPr>
    </w:lvl>
    <w:lvl w:ilvl="6" w:tplc="0419000F" w:tentative="1">
      <w:start w:val="1"/>
      <w:numFmt w:val="decimal"/>
      <w:lvlText w:val="%7."/>
      <w:lvlJc w:val="left"/>
      <w:pPr>
        <w:ind w:left="5178" w:hanging="360"/>
      </w:pPr>
    </w:lvl>
    <w:lvl w:ilvl="7" w:tplc="04190019" w:tentative="1">
      <w:start w:val="1"/>
      <w:numFmt w:val="lowerLetter"/>
      <w:lvlText w:val="%8."/>
      <w:lvlJc w:val="left"/>
      <w:pPr>
        <w:ind w:left="5898" w:hanging="360"/>
      </w:pPr>
    </w:lvl>
    <w:lvl w:ilvl="8" w:tplc="0419001B" w:tentative="1">
      <w:start w:val="1"/>
      <w:numFmt w:val="lowerRoman"/>
      <w:lvlText w:val="%9."/>
      <w:lvlJc w:val="right"/>
      <w:pPr>
        <w:ind w:left="6618" w:hanging="180"/>
      </w:pPr>
    </w:lvl>
  </w:abstractNum>
  <w:abstractNum w:abstractNumId="36" w15:restartNumberingAfterBreak="0">
    <w:nsid w:val="6197260A"/>
    <w:multiLevelType w:val="hybridMultilevel"/>
    <w:tmpl w:val="2B88749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7" w15:restartNumberingAfterBreak="0">
    <w:nsid w:val="644D3C21"/>
    <w:multiLevelType w:val="multilevel"/>
    <w:tmpl w:val="DBF00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69A6B50"/>
    <w:multiLevelType w:val="hybridMultilevel"/>
    <w:tmpl w:val="2FDEE4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991EFB"/>
    <w:multiLevelType w:val="hybridMultilevel"/>
    <w:tmpl w:val="606A21D6"/>
    <w:lvl w:ilvl="0" w:tplc="2A3EF548">
      <w:start w:val="1"/>
      <w:numFmt w:val="upperRoman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70DB6193"/>
    <w:multiLevelType w:val="hybridMultilevel"/>
    <w:tmpl w:val="2E249742"/>
    <w:lvl w:ilvl="0" w:tplc="7D965F7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A6395E"/>
    <w:multiLevelType w:val="hybridMultilevel"/>
    <w:tmpl w:val="2B70C770"/>
    <w:lvl w:ilvl="0" w:tplc="8820C434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27832B1"/>
    <w:multiLevelType w:val="hybridMultilevel"/>
    <w:tmpl w:val="54826640"/>
    <w:lvl w:ilvl="0" w:tplc="04190001">
      <w:start w:val="1"/>
      <w:numFmt w:val="bullet"/>
      <w:lvlText w:val=""/>
      <w:lvlJc w:val="left"/>
      <w:pPr>
        <w:ind w:left="-1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157" w:hanging="360"/>
      </w:pPr>
      <w:rPr>
        <w:rFonts w:ascii="Wingdings" w:hAnsi="Wingdings" w:hint="default"/>
      </w:rPr>
    </w:lvl>
  </w:abstractNum>
  <w:abstractNum w:abstractNumId="43" w15:restartNumberingAfterBreak="0">
    <w:nsid w:val="75E6447B"/>
    <w:multiLevelType w:val="multilevel"/>
    <w:tmpl w:val="76621C16"/>
    <w:lvl w:ilvl="0">
      <w:start w:val="2"/>
      <w:numFmt w:val="upperRoman"/>
      <w:lvlText w:val="%1."/>
      <w:lvlJc w:val="left"/>
      <w:pPr>
        <w:ind w:left="1429" w:hanging="720"/>
      </w:pPr>
      <w:rPr>
        <w:rFonts w:hint="default"/>
        <w:color w:val="4F81BD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4" w15:restartNumberingAfterBreak="0">
    <w:nsid w:val="7EB24BDB"/>
    <w:multiLevelType w:val="hybridMultilevel"/>
    <w:tmpl w:val="042C680C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5" w15:restartNumberingAfterBreak="0">
    <w:nsid w:val="7F024DBE"/>
    <w:multiLevelType w:val="hybridMultilevel"/>
    <w:tmpl w:val="6E32F5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501694868">
    <w:abstractNumId w:val="44"/>
  </w:num>
  <w:num w:numId="2" w16cid:durableId="602692375">
    <w:abstractNumId w:val="19"/>
  </w:num>
  <w:num w:numId="3" w16cid:durableId="1527257357">
    <w:abstractNumId w:val="43"/>
  </w:num>
  <w:num w:numId="4" w16cid:durableId="1368291496">
    <w:abstractNumId w:val="6"/>
  </w:num>
  <w:num w:numId="5" w16cid:durableId="1900749323">
    <w:abstractNumId w:val="3"/>
  </w:num>
  <w:num w:numId="6" w16cid:durableId="1243369577">
    <w:abstractNumId w:val="0"/>
  </w:num>
  <w:num w:numId="7" w16cid:durableId="1690180230">
    <w:abstractNumId w:val="7"/>
  </w:num>
  <w:num w:numId="8" w16cid:durableId="1237975717">
    <w:abstractNumId w:val="23"/>
  </w:num>
  <w:num w:numId="9" w16cid:durableId="1440489423">
    <w:abstractNumId w:val="40"/>
  </w:num>
  <w:num w:numId="10" w16cid:durableId="1882594332">
    <w:abstractNumId w:val="39"/>
  </w:num>
  <w:num w:numId="11" w16cid:durableId="1838837221">
    <w:abstractNumId w:val="29"/>
  </w:num>
  <w:num w:numId="12" w16cid:durableId="1721393838">
    <w:abstractNumId w:val="31"/>
  </w:num>
  <w:num w:numId="13" w16cid:durableId="1750081138">
    <w:abstractNumId w:val="9"/>
  </w:num>
  <w:num w:numId="14" w16cid:durableId="1341587543">
    <w:abstractNumId w:val="10"/>
  </w:num>
  <w:num w:numId="15" w16cid:durableId="1182745687">
    <w:abstractNumId w:val="38"/>
  </w:num>
  <w:num w:numId="16" w16cid:durableId="1885291371">
    <w:abstractNumId w:val="24"/>
  </w:num>
  <w:num w:numId="17" w16cid:durableId="1194418227">
    <w:abstractNumId w:val="2"/>
  </w:num>
  <w:num w:numId="18" w16cid:durableId="658313705">
    <w:abstractNumId w:val="32"/>
  </w:num>
  <w:num w:numId="19" w16cid:durableId="244387966">
    <w:abstractNumId w:val="8"/>
  </w:num>
  <w:num w:numId="20" w16cid:durableId="9917592">
    <w:abstractNumId w:val="36"/>
  </w:num>
  <w:num w:numId="21" w16cid:durableId="1023046171">
    <w:abstractNumId w:val="42"/>
  </w:num>
  <w:num w:numId="22" w16cid:durableId="2005433393">
    <w:abstractNumId w:val="35"/>
  </w:num>
  <w:num w:numId="23" w16cid:durableId="769738271">
    <w:abstractNumId w:val="15"/>
  </w:num>
  <w:num w:numId="24" w16cid:durableId="300891572">
    <w:abstractNumId w:val="33"/>
  </w:num>
  <w:num w:numId="25" w16cid:durableId="1313754267">
    <w:abstractNumId w:val="20"/>
  </w:num>
  <w:num w:numId="26" w16cid:durableId="955714480">
    <w:abstractNumId w:val="4"/>
  </w:num>
  <w:num w:numId="27" w16cid:durableId="31272967">
    <w:abstractNumId w:val="17"/>
  </w:num>
  <w:num w:numId="28" w16cid:durableId="430206277">
    <w:abstractNumId w:val="21"/>
  </w:num>
  <w:num w:numId="29" w16cid:durableId="5950199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79590262">
    <w:abstractNumId w:val="1"/>
  </w:num>
  <w:num w:numId="31" w16cid:durableId="1220282060">
    <w:abstractNumId w:val="41"/>
  </w:num>
  <w:num w:numId="32" w16cid:durableId="347870140">
    <w:abstractNumId w:val="27"/>
  </w:num>
  <w:num w:numId="33" w16cid:durableId="419907765">
    <w:abstractNumId w:val="22"/>
  </w:num>
  <w:num w:numId="34" w16cid:durableId="974720201">
    <w:abstractNumId w:val="28"/>
  </w:num>
  <w:num w:numId="35" w16cid:durableId="291521264">
    <w:abstractNumId w:val="45"/>
  </w:num>
  <w:num w:numId="36" w16cid:durableId="84809856">
    <w:abstractNumId w:val="16"/>
  </w:num>
  <w:num w:numId="37" w16cid:durableId="837040106">
    <w:abstractNumId w:val="11"/>
  </w:num>
  <w:num w:numId="38" w16cid:durableId="223300573">
    <w:abstractNumId w:val="12"/>
  </w:num>
  <w:num w:numId="39" w16cid:durableId="1622343802">
    <w:abstractNumId w:val="14"/>
  </w:num>
  <w:num w:numId="40" w16cid:durableId="1908684555">
    <w:abstractNumId w:val="34"/>
  </w:num>
  <w:num w:numId="41" w16cid:durableId="264117137">
    <w:abstractNumId w:val="5"/>
  </w:num>
  <w:num w:numId="42" w16cid:durableId="1190602810">
    <w:abstractNumId w:val="25"/>
  </w:num>
  <w:num w:numId="43" w16cid:durableId="1405103816">
    <w:abstractNumId w:val="18"/>
  </w:num>
  <w:num w:numId="44" w16cid:durableId="168104219">
    <w:abstractNumId w:val="37"/>
  </w:num>
  <w:num w:numId="45" w16cid:durableId="1821459015">
    <w:abstractNumId w:val="30"/>
  </w:num>
  <w:num w:numId="46" w16cid:durableId="1055743172">
    <w:abstractNumId w:val="2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hideSpellingErrors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BD3"/>
    <w:rsid w:val="000002E0"/>
    <w:rsid w:val="0000132E"/>
    <w:rsid w:val="000016C3"/>
    <w:rsid w:val="0000208C"/>
    <w:rsid w:val="00002471"/>
    <w:rsid w:val="000028F6"/>
    <w:rsid w:val="00003580"/>
    <w:rsid w:val="000049C0"/>
    <w:rsid w:val="00006068"/>
    <w:rsid w:val="0000678D"/>
    <w:rsid w:val="000070F8"/>
    <w:rsid w:val="000072BE"/>
    <w:rsid w:val="000078C6"/>
    <w:rsid w:val="00011049"/>
    <w:rsid w:val="000118E3"/>
    <w:rsid w:val="00012397"/>
    <w:rsid w:val="00012A61"/>
    <w:rsid w:val="00012E61"/>
    <w:rsid w:val="00012F3E"/>
    <w:rsid w:val="0001333E"/>
    <w:rsid w:val="00013CAD"/>
    <w:rsid w:val="00014355"/>
    <w:rsid w:val="00014700"/>
    <w:rsid w:val="00014CB6"/>
    <w:rsid w:val="0001504F"/>
    <w:rsid w:val="000157E3"/>
    <w:rsid w:val="000165BA"/>
    <w:rsid w:val="00016BEE"/>
    <w:rsid w:val="00016F32"/>
    <w:rsid w:val="00016FD8"/>
    <w:rsid w:val="000203EC"/>
    <w:rsid w:val="00020EFA"/>
    <w:rsid w:val="00021218"/>
    <w:rsid w:val="00021760"/>
    <w:rsid w:val="00021BEE"/>
    <w:rsid w:val="00022DA0"/>
    <w:rsid w:val="0002450E"/>
    <w:rsid w:val="00024BE9"/>
    <w:rsid w:val="00024C2B"/>
    <w:rsid w:val="00025649"/>
    <w:rsid w:val="0002647A"/>
    <w:rsid w:val="00027E24"/>
    <w:rsid w:val="00030C33"/>
    <w:rsid w:val="00030FF4"/>
    <w:rsid w:val="00031909"/>
    <w:rsid w:val="00031FAA"/>
    <w:rsid w:val="00032E7C"/>
    <w:rsid w:val="000338EF"/>
    <w:rsid w:val="00033C68"/>
    <w:rsid w:val="000342E5"/>
    <w:rsid w:val="00035706"/>
    <w:rsid w:val="000375A0"/>
    <w:rsid w:val="00037E23"/>
    <w:rsid w:val="00040122"/>
    <w:rsid w:val="00040B81"/>
    <w:rsid w:val="000411E6"/>
    <w:rsid w:val="00042644"/>
    <w:rsid w:val="00042928"/>
    <w:rsid w:val="000430AF"/>
    <w:rsid w:val="00044958"/>
    <w:rsid w:val="00045AE6"/>
    <w:rsid w:val="00046A22"/>
    <w:rsid w:val="00047872"/>
    <w:rsid w:val="000527F9"/>
    <w:rsid w:val="00052DAD"/>
    <w:rsid w:val="00052E79"/>
    <w:rsid w:val="000536E8"/>
    <w:rsid w:val="00053F0A"/>
    <w:rsid w:val="00054DDB"/>
    <w:rsid w:val="00056009"/>
    <w:rsid w:val="000561D5"/>
    <w:rsid w:val="00056470"/>
    <w:rsid w:val="00056890"/>
    <w:rsid w:val="000573E6"/>
    <w:rsid w:val="00057F48"/>
    <w:rsid w:val="00060121"/>
    <w:rsid w:val="0006130C"/>
    <w:rsid w:val="00061597"/>
    <w:rsid w:val="00061613"/>
    <w:rsid w:val="00061A37"/>
    <w:rsid w:val="0006208B"/>
    <w:rsid w:val="00062581"/>
    <w:rsid w:val="000628E1"/>
    <w:rsid w:val="00063041"/>
    <w:rsid w:val="00063BCB"/>
    <w:rsid w:val="00065B19"/>
    <w:rsid w:val="00066076"/>
    <w:rsid w:val="0006758C"/>
    <w:rsid w:val="00067757"/>
    <w:rsid w:val="00067D59"/>
    <w:rsid w:val="00070B87"/>
    <w:rsid w:val="000725EE"/>
    <w:rsid w:val="0007275F"/>
    <w:rsid w:val="00073A2D"/>
    <w:rsid w:val="00073F69"/>
    <w:rsid w:val="000759B4"/>
    <w:rsid w:val="00075DCF"/>
    <w:rsid w:val="000765E3"/>
    <w:rsid w:val="00076AB6"/>
    <w:rsid w:val="0007723A"/>
    <w:rsid w:val="00077511"/>
    <w:rsid w:val="0007772B"/>
    <w:rsid w:val="00077B57"/>
    <w:rsid w:val="00077EAF"/>
    <w:rsid w:val="00080609"/>
    <w:rsid w:val="000808EA"/>
    <w:rsid w:val="00081FA2"/>
    <w:rsid w:val="00084ACF"/>
    <w:rsid w:val="00085265"/>
    <w:rsid w:val="0008565B"/>
    <w:rsid w:val="000862DF"/>
    <w:rsid w:val="00086888"/>
    <w:rsid w:val="000901B8"/>
    <w:rsid w:val="0009108A"/>
    <w:rsid w:val="00091780"/>
    <w:rsid w:val="00091BE5"/>
    <w:rsid w:val="00092390"/>
    <w:rsid w:val="000925CA"/>
    <w:rsid w:val="0009483B"/>
    <w:rsid w:val="00094B06"/>
    <w:rsid w:val="00094B15"/>
    <w:rsid w:val="0009579F"/>
    <w:rsid w:val="00095C60"/>
    <w:rsid w:val="000961D9"/>
    <w:rsid w:val="000969B3"/>
    <w:rsid w:val="00096F57"/>
    <w:rsid w:val="00097B2A"/>
    <w:rsid w:val="00097DEC"/>
    <w:rsid w:val="000A16BD"/>
    <w:rsid w:val="000A1BD3"/>
    <w:rsid w:val="000A1CD6"/>
    <w:rsid w:val="000A1F1F"/>
    <w:rsid w:val="000A2472"/>
    <w:rsid w:val="000A37C1"/>
    <w:rsid w:val="000A3E74"/>
    <w:rsid w:val="000A3F8E"/>
    <w:rsid w:val="000A423B"/>
    <w:rsid w:val="000A4266"/>
    <w:rsid w:val="000A46A9"/>
    <w:rsid w:val="000A4F7C"/>
    <w:rsid w:val="000A563C"/>
    <w:rsid w:val="000A62B9"/>
    <w:rsid w:val="000A6793"/>
    <w:rsid w:val="000A690A"/>
    <w:rsid w:val="000A742A"/>
    <w:rsid w:val="000A7B8A"/>
    <w:rsid w:val="000A7EBA"/>
    <w:rsid w:val="000A7EF3"/>
    <w:rsid w:val="000B07AE"/>
    <w:rsid w:val="000B1137"/>
    <w:rsid w:val="000B13CA"/>
    <w:rsid w:val="000B2803"/>
    <w:rsid w:val="000B38B0"/>
    <w:rsid w:val="000B3E3D"/>
    <w:rsid w:val="000B4E74"/>
    <w:rsid w:val="000B5CE8"/>
    <w:rsid w:val="000B5F9B"/>
    <w:rsid w:val="000B6C54"/>
    <w:rsid w:val="000C00A2"/>
    <w:rsid w:val="000C0373"/>
    <w:rsid w:val="000C0F71"/>
    <w:rsid w:val="000C20C5"/>
    <w:rsid w:val="000C3010"/>
    <w:rsid w:val="000C3AE2"/>
    <w:rsid w:val="000C4A62"/>
    <w:rsid w:val="000C4D03"/>
    <w:rsid w:val="000C50A6"/>
    <w:rsid w:val="000C5D3C"/>
    <w:rsid w:val="000C6CF3"/>
    <w:rsid w:val="000D09CE"/>
    <w:rsid w:val="000D1366"/>
    <w:rsid w:val="000D16EC"/>
    <w:rsid w:val="000D1EEB"/>
    <w:rsid w:val="000D2D49"/>
    <w:rsid w:val="000D2DC3"/>
    <w:rsid w:val="000D459A"/>
    <w:rsid w:val="000D4710"/>
    <w:rsid w:val="000D5B9D"/>
    <w:rsid w:val="000D5C2C"/>
    <w:rsid w:val="000D5E5D"/>
    <w:rsid w:val="000D68DC"/>
    <w:rsid w:val="000D7533"/>
    <w:rsid w:val="000E1C5B"/>
    <w:rsid w:val="000E2410"/>
    <w:rsid w:val="000E253C"/>
    <w:rsid w:val="000E2812"/>
    <w:rsid w:val="000E2B17"/>
    <w:rsid w:val="000E320C"/>
    <w:rsid w:val="000E35F7"/>
    <w:rsid w:val="000E3CB1"/>
    <w:rsid w:val="000E3F63"/>
    <w:rsid w:val="000E3FC2"/>
    <w:rsid w:val="000E4A83"/>
    <w:rsid w:val="000E54C6"/>
    <w:rsid w:val="000E613A"/>
    <w:rsid w:val="000E6428"/>
    <w:rsid w:val="000E66A3"/>
    <w:rsid w:val="000E7C12"/>
    <w:rsid w:val="000F1243"/>
    <w:rsid w:val="000F1560"/>
    <w:rsid w:val="000F1894"/>
    <w:rsid w:val="000F1AF1"/>
    <w:rsid w:val="000F4379"/>
    <w:rsid w:val="000F4FAA"/>
    <w:rsid w:val="000F77B7"/>
    <w:rsid w:val="00101D1C"/>
    <w:rsid w:val="001020E2"/>
    <w:rsid w:val="00102B6A"/>
    <w:rsid w:val="001041E3"/>
    <w:rsid w:val="0010541B"/>
    <w:rsid w:val="00110B34"/>
    <w:rsid w:val="00111B1B"/>
    <w:rsid w:val="001120E7"/>
    <w:rsid w:val="001123FE"/>
    <w:rsid w:val="00112AF4"/>
    <w:rsid w:val="00112FEC"/>
    <w:rsid w:val="00113C55"/>
    <w:rsid w:val="00113CAE"/>
    <w:rsid w:val="00114743"/>
    <w:rsid w:val="001148A7"/>
    <w:rsid w:val="00115B65"/>
    <w:rsid w:val="001167C0"/>
    <w:rsid w:val="0012096D"/>
    <w:rsid w:val="00121116"/>
    <w:rsid w:val="00121C90"/>
    <w:rsid w:val="00122EC5"/>
    <w:rsid w:val="001235EF"/>
    <w:rsid w:val="00123D0D"/>
    <w:rsid w:val="00123E49"/>
    <w:rsid w:val="00123EB9"/>
    <w:rsid w:val="001243AB"/>
    <w:rsid w:val="00125E52"/>
    <w:rsid w:val="00125F42"/>
    <w:rsid w:val="00127011"/>
    <w:rsid w:val="0012761F"/>
    <w:rsid w:val="00127836"/>
    <w:rsid w:val="001278A5"/>
    <w:rsid w:val="00127CAA"/>
    <w:rsid w:val="001304AA"/>
    <w:rsid w:val="00130C3A"/>
    <w:rsid w:val="00131BCC"/>
    <w:rsid w:val="0013212B"/>
    <w:rsid w:val="00132627"/>
    <w:rsid w:val="00132C66"/>
    <w:rsid w:val="00132E37"/>
    <w:rsid w:val="00132E51"/>
    <w:rsid w:val="0013316A"/>
    <w:rsid w:val="001335A8"/>
    <w:rsid w:val="001346FA"/>
    <w:rsid w:val="001353AB"/>
    <w:rsid w:val="0013547A"/>
    <w:rsid w:val="001361B3"/>
    <w:rsid w:val="00136B85"/>
    <w:rsid w:val="00141956"/>
    <w:rsid w:val="00141AB1"/>
    <w:rsid w:val="00141E95"/>
    <w:rsid w:val="00142164"/>
    <w:rsid w:val="0014228C"/>
    <w:rsid w:val="00142606"/>
    <w:rsid w:val="00144BE8"/>
    <w:rsid w:val="00144F3F"/>
    <w:rsid w:val="00146208"/>
    <w:rsid w:val="00150582"/>
    <w:rsid w:val="001506B8"/>
    <w:rsid w:val="00150E2F"/>
    <w:rsid w:val="001514D1"/>
    <w:rsid w:val="00151A93"/>
    <w:rsid w:val="00151C40"/>
    <w:rsid w:val="00151E42"/>
    <w:rsid w:val="0015232B"/>
    <w:rsid w:val="00152336"/>
    <w:rsid w:val="001529D7"/>
    <w:rsid w:val="00152DE0"/>
    <w:rsid w:val="0015342C"/>
    <w:rsid w:val="00153DCF"/>
    <w:rsid w:val="001567D6"/>
    <w:rsid w:val="00156A20"/>
    <w:rsid w:val="00156DB2"/>
    <w:rsid w:val="00157581"/>
    <w:rsid w:val="00157ACA"/>
    <w:rsid w:val="0016081A"/>
    <w:rsid w:val="00160B32"/>
    <w:rsid w:val="00160D1F"/>
    <w:rsid w:val="00160F1B"/>
    <w:rsid w:val="001615CA"/>
    <w:rsid w:val="001619BE"/>
    <w:rsid w:val="00161E0E"/>
    <w:rsid w:val="00161F28"/>
    <w:rsid w:val="00162B50"/>
    <w:rsid w:val="00163177"/>
    <w:rsid w:val="001632AD"/>
    <w:rsid w:val="001637CC"/>
    <w:rsid w:val="0016381D"/>
    <w:rsid w:val="00163E5F"/>
    <w:rsid w:val="00164B4D"/>
    <w:rsid w:val="00164D08"/>
    <w:rsid w:val="00164DB9"/>
    <w:rsid w:val="00165A13"/>
    <w:rsid w:val="001676F9"/>
    <w:rsid w:val="00167E38"/>
    <w:rsid w:val="00167EDD"/>
    <w:rsid w:val="0017056D"/>
    <w:rsid w:val="00170803"/>
    <w:rsid w:val="001714ED"/>
    <w:rsid w:val="00171ECF"/>
    <w:rsid w:val="001721AC"/>
    <w:rsid w:val="00172243"/>
    <w:rsid w:val="00172ADC"/>
    <w:rsid w:val="00172F53"/>
    <w:rsid w:val="001734A4"/>
    <w:rsid w:val="00173853"/>
    <w:rsid w:val="00173987"/>
    <w:rsid w:val="00173AD2"/>
    <w:rsid w:val="0017534B"/>
    <w:rsid w:val="00175CA2"/>
    <w:rsid w:val="00177665"/>
    <w:rsid w:val="00177A65"/>
    <w:rsid w:val="00177F77"/>
    <w:rsid w:val="00180324"/>
    <w:rsid w:val="00180DEC"/>
    <w:rsid w:val="00181692"/>
    <w:rsid w:val="00182089"/>
    <w:rsid w:val="00182B5F"/>
    <w:rsid w:val="001840D7"/>
    <w:rsid w:val="00184B9D"/>
    <w:rsid w:val="001860C8"/>
    <w:rsid w:val="0018626A"/>
    <w:rsid w:val="00186700"/>
    <w:rsid w:val="00187272"/>
    <w:rsid w:val="00187712"/>
    <w:rsid w:val="00190E0F"/>
    <w:rsid w:val="00191DC7"/>
    <w:rsid w:val="00192E09"/>
    <w:rsid w:val="00193FAC"/>
    <w:rsid w:val="0019428D"/>
    <w:rsid w:val="00194418"/>
    <w:rsid w:val="00194635"/>
    <w:rsid w:val="00194B1F"/>
    <w:rsid w:val="0019551A"/>
    <w:rsid w:val="001962E6"/>
    <w:rsid w:val="00197592"/>
    <w:rsid w:val="00197B3B"/>
    <w:rsid w:val="00197F14"/>
    <w:rsid w:val="001A03AB"/>
    <w:rsid w:val="001A0644"/>
    <w:rsid w:val="001A08E3"/>
    <w:rsid w:val="001A0FA8"/>
    <w:rsid w:val="001A1637"/>
    <w:rsid w:val="001A1644"/>
    <w:rsid w:val="001A1762"/>
    <w:rsid w:val="001A184C"/>
    <w:rsid w:val="001A2027"/>
    <w:rsid w:val="001A2663"/>
    <w:rsid w:val="001A27D1"/>
    <w:rsid w:val="001A316F"/>
    <w:rsid w:val="001A4AE6"/>
    <w:rsid w:val="001A4AFF"/>
    <w:rsid w:val="001A7277"/>
    <w:rsid w:val="001A7BD6"/>
    <w:rsid w:val="001A7BED"/>
    <w:rsid w:val="001B0028"/>
    <w:rsid w:val="001B077F"/>
    <w:rsid w:val="001B0E7D"/>
    <w:rsid w:val="001B2A0A"/>
    <w:rsid w:val="001B3605"/>
    <w:rsid w:val="001B3BA8"/>
    <w:rsid w:val="001B3BC0"/>
    <w:rsid w:val="001B40DF"/>
    <w:rsid w:val="001B44B0"/>
    <w:rsid w:val="001B5585"/>
    <w:rsid w:val="001B6933"/>
    <w:rsid w:val="001B77F9"/>
    <w:rsid w:val="001C0550"/>
    <w:rsid w:val="001C0CCF"/>
    <w:rsid w:val="001C0D88"/>
    <w:rsid w:val="001C1075"/>
    <w:rsid w:val="001C227C"/>
    <w:rsid w:val="001C28D6"/>
    <w:rsid w:val="001C2A9C"/>
    <w:rsid w:val="001C333D"/>
    <w:rsid w:val="001C35CB"/>
    <w:rsid w:val="001C3970"/>
    <w:rsid w:val="001C3F5F"/>
    <w:rsid w:val="001C497C"/>
    <w:rsid w:val="001C5F76"/>
    <w:rsid w:val="001C615D"/>
    <w:rsid w:val="001C6221"/>
    <w:rsid w:val="001C74AA"/>
    <w:rsid w:val="001C74B7"/>
    <w:rsid w:val="001C74E6"/>
    <w:rsid w:val="001C7B23"/>
    <w:rsid w:val="001D0139"/>
    <w:rsid w:val="001D1F01"/>
    <w:rsid w:val="001D256B"/>
    <w:rsid w:val="001D306F"/>
    <w:rsid w:val="001D4D3B"/>
    <w:rsid w:val="001D51C5"/>
    <w:rsid w:val="001D5CF8"/>
    <w:rsid w:val="001D6104"/>
    <w:rsid w:val="001D6A7A"/>
    <w:rsid w:val="001D6F32"/>
    <w:rsid w:val="001E043C"/>
    <w:rsid w:val="001E1FA4"/>
    <w:rsid w:val="001E276E"/>
    <w:rsid w:val="001E2A66"/>
    <w:rsid w:val="001E3982"/>
    <w:rsid w:val="001E3C15"/>
    <w:rsid w:val="001E3E2A"/>
    <w:rsid w:val="001E4367"/>
    <w:rsid w:val="001E4586"/>
    <w:rsid w:val="001E45C7"/>
    <w:rsid w:val="001E5289"/>
    <w:rsid w:val="001E5C7E"/>
    <w:rsid w:val="001E664B"/>
    <w:rsid w:val="001F07FE"/>
    <w:rsid w:val="001F0B79"/>
    <w:rsid w:val="001F0D97"/>
    <w:rsid w:val="001F0E88"/>
    <w:rsid w:val="001F103F"/>
    <w:rsid w:val="001F14CD"/>
    <w:rsid w:val="001F1F73"/>
    <w:rsid w:val="001F36F9"/>
    <w:rsid w:val="001F3859"/>
    <w:rsid w:val="001F4029"/>
    <w:rsid w:val="001F4823"/>
    <w:rsid w:val="001F5466"/>
    <w:rsid w:val="001F57E8"/>
    <w:rsid w:val="001F61E1"/>
    <w:rsid w:val="001F6304"/>
    <w:rsid w:val="001F68A3"/>
    <w:rsid w:val="001F6AF5"/>
    <w:rsid w:val="001F6FD8"/>
    <w:rsid w:val="001F7467"/>
    <w:rsid w:val="0020012C"/>
    <w:rsid w:val="002007BE"/>
    <w:rsid w:val="002009F4"/>
    <w:rsid w:val="00200B32"/>
    <w:rsid w:val="00200BF4"/>
    <w:rsid w:val="00202FF1"/>
    <w:rsid w:val="00203F5C"/>
    <w:rsid w:val="0020401A"/>
    <w:rsid w:val="00204448"/>
    <w:rsid w:val="00205243"/>
    <w:rsid w:val="0020569B"/>
    <w:rsid w:val="002057BB"/>
    <w:rsid w:val="00206E58"/>
    <w:rsid w:val="00206E99"/>
    <w:rsid w:val="00206F71"/>
    <w:rsid w:val="0021082F"/>
    <w:rsid w:val="002118BB"/>
    <w:rsid w:val="00211B36"/>
    <w:rsid w:val="002130F2"/>
    <w:rsid w:val="00213FCC"/>
    <w:rsid w:val="002155E9"/>
    <w:rsid w:val="002168A9"/>
    <w:rsid w:val="00217B58"/>
    <w:rsid w:val="002200F6"/>
    <w:rsid w:val="00221A34"/>
    <w:rsid w:val="002221B7"/>
    <w:rsid w:val="0022238C"/>
    <w:rsid w:val="00223127"/>
    <w:rsid w:val="00223263"/>
    <w:rsid w:val="00223FD8"/>
    <w:rsid w:val="00224DE1"/>
    <w:rsid w:val="00224EBB"/>
    <w:rsid w:val="002250AB"/>
    <w:rsid w:val="00225E25"/>
    <w:rsid w:val="002318BC"/>
    <w:rsid w:val="0023309B"/>
    <w:rsid w:val="00234BB4"/>
    <w:rsid w:val="002355CB"/>
    <w:rsid w:val="002355EB"/>
    <w:rsid w:val="002356AC"/>
    <w:rsid w:val="00236DD2"/>
    <w:rsid w:val="00237274"/>
    <w:rsid w:val="00237622"/>
    <w:rsid w:val="0024069B"/>
    <w:rsid w:val="002413D8"/>
    <w:rsid w:val="00241E4D"/>
    <w:rsid w:val="00242429"/>
    <w:rsid w:val="002438B6"/>
    <w:rsid w:val="00244F73"/>
    <w:rsid w:val="002463E3"/>
    <w:rsid w:val="00246628"/>
    <w:rsid w:val="00246A8F"/>
    <w:rsid w:val="002470F4"/>
    <w:rsid w:val="00247F57"/>
    <w:rsid w:val="00250B7F"/>
    <w:rsid w:val="002511DA"/>
    <w:rsid w:val="00251C2D"/>
    <w:rsid w:val="00252A5B"/>
    <w:rsid w:val="00252ABC"/>
    <w:rsid w:val="00252CB6"/>
    <w:rsid w:val="00253A4C"/>
    <w:rsid w:val="0025409D"/>
    <w:rsid w:val="00254703"/>
    <w:rsid w:val="00255027"/>
    <w:rsid w:val="00256081"/>
    <w:rsid w:val="00256083"/>
    <w:rsid w:val="002562DA"/>
    <w:rsid w:val="0025692F"/>
    <w:rsid w:val="00256E10"/>
    <w:rsid w:val="0025784E"/>
    <w:rsid w:val="00257E31"/>
    <w:rsid w:val="00260166"/>
    <w:rsid w:val="00260393"/>
    <w:rsid w:val="00260521"/>
    <w:rsid w:val="00260AE0"/>
    <w:rsid w:val="002615C1"/>
    <w:rsid w:val="002623EA"/>
    <w:rsid w:val="00262416"/>
    <w:rsid w:val="0026558C"/>
    <w:rsid w:val="00265880"/>
    <w:rsid w:val="00265F72"/>
    <w:rsid w:val="00266379"/>
    <w:rsid w:val="00267233"/>
    <w:rsid w:val="00267866"/>
    <w:rsid w:val="00267DD2"/>
    <w:rsid w:val="00270A85"/>
    <w:rsid w:val="0027104B"/>
    <w:rsid w:val="00272190"/>
    <w:rsid w:val="0027242B"/>
    <w:rsid w:val="0027294C"/>
    <w:rsid w:val="00274687"/>
    <w:rsid w:val="002749DF"/>
    <w:rsid w:val="00274B55"/>
    <w:rsid w:val="00275F3B"/>
    <w:rsid w:val="0028041A"/>
    <w:rsid w:val="00280F13"/>
    <w:rsid w:val="00281A23"/>
    <w:rsid w:val="002820B7"/>
    <w:rsid w:val="00283175"/>
    <w:rsid w:val="00284A21"/>
    <w:rsid w:val="00284B94"/>
    <w:rsid w:val="002857A1"/>
    <w:rsid w:val="002864F2"/>
    <w:rsid w:val="0028682A"/>
    <w:rsid w:val="002879C1"/>
    <w:rsid w:val="00291635"/>
    <w:rsid w:val="00291F67"/>
    <w:rsid w:val="00292A93"/>
    <w:rsid w:val="00292AF1"/>
    <w:rsid w:val="0029334A"/>
    <w:rsid w:val="0029392A"/>
    <w:rsid w:val="00293CA5"/>
    <w:rsid w:val="00294642"/>
    <w:rsid w:val="00294855"/>
    <w:rsid w:val="002955A6"/>
    <w:rsid w:val="0029649A"/>
    <w:rsid w:val="002A111C"/>
    <w:rsid w:val="002A2A55"/>
    <w:rsid w:val="002A2C4E"/>
    <w:rsid w:val="002A357A"/>
    <w:rsid w:val="002A3A5D"/>
    <w:rsid w:val="002A3CC9"/>
    <w:rsid w:val="002A4729"/>
    <w:rsid w:val="002A54B7"/>
    <w:rsid w:val="002A5A1E"/>
    <w:rsid w:val="002A62B3"/>
    <w:rsid w:val="002A68BE"/>
    <w:rsid w:val="002A698D"/>
    <w:rsid w:val="002A71C0"/>
    <w:rsid w:val="002A75F9"/>
    <w:rsid w:val="002A790D"/>
    <w:rsid w:val="002A7C8C"/>
    <w:rsid w:val="002B0413"/>
    <w:rsid w:val="002B0C76"/>
    <w:rsid w:val="002B11F7"/>
    <w:rsid w:val="002B1294"/>
    <w:rsid w:val="002B2091"/>
    <w:rsid w:val="002B23B3"/>
    <w:rsid w:val="002B268C"/>
    <w:rsid w:val="002B2C23"/>
    <w:rsid w:val="002B31EB"/>
    <w:rsid w:val="002B34F0"/>
    <w:rsid w:val="002B3567"/>
    <w:rsid w:val="002B43B6"/>
    <w:rsid w:val="002B456F"/>
    <w:rsid w:val="002B46C4"/>
    <w:rsid w:val="002B586D"/>
    <w:rsid w:val="002B7224"/>
    <w:rsid w:val="002B75FC"/>
    <w:rsid w:val="002C0265"/>
    <w:rsid w:val="002C0715"/>
    <w:rsid w:val="002C0A46"/>
    <w:rsid w:val="002C150C"/>
    <w:rsid w:val="002C2386"/>
    <w:rsid w:val="002C2C3C"/>
    <w:rsid w:val="002C2E41"/>
    <w:rsid w:val="002C413D"/>
    <w:rsid w:val="002C4A4B"/>
    <w:rsid w:val="002C4F0D"/>
    <w:rsid w:val="002C50A2"/>
    <w:rsid w:val="002C50EB"/>
    <w:rsid w:val="002C5580"/>
    <w:rsid w:val="002C5F7F"/>
    <w:rsid w:val="002C6293"/>
    <w:rsid w:val="002C7292"/>
    <w:rsid w:val="002D12F2"/>
    <w:rsid w:val="002D190A"/>
    <w:rsid w:val="002D1F6C"/>
    <w:rsid w:val="002D25D9"/>
    <w:rsid w:val="002D27BC"/>
    <w:rsid w:val="002D2A33"/>
    <w:rsid w:val="002D306D"/>
    <w:rsid w:val="002D4502"/>
    <w:rsid w:val="002D4780"/>
    <w:rsid w:val="002D4BE1"/>
    <w:rsid w:val="002D4EBB"/>
    <w:rsid w:val="002D4FD8"/>
    <w:rsid w:val="002D5583"/>
    <w:rsid w:val="002D5599"/>
    <w:rsid w:val="002D56D0"/>
    <w:rsid w:val="002D5B5F"/>
    <w:rsid w:val="002D64CF"/>
    <w:rsid w:val="002D696D"/>
    <w:rsid w:val="002D7287"/>
    <w:rsid w:val="002E02A2"/>
    <w:rsid w:val="002E0634"/>
    <w:rsid w:val="002E1004"/>
    <w:rsid w:val="002E10B4"/>
    <w:rsid w:val="002E1136"/>
    <w:rsid w:val="002E2588"/>
    <w:rsid w:val="002E3149"/>
    <w:rsid w:val="002E3F39"/>
    <w:rsid w:val="002E3F74"/>
    <w:rsid w:val="002E57E8"/>
    <w:rsid w:val="002E6202"/>
    <w:rsid w:val="002E62B5"/>
    <w:rsid w:val="002E6BB0"/>
    <w:rsid w:val="002E73AF"/>
    <w:rsid w:val="002E7569"/>
    <w:rsid w:val="002F0EAD"/>
    <w:rsid w:val="002F18A5"/>
    <w:rsid w:val="002F34FB"/>
    <w:rsid w:val="002F3E16"/>
    <w:rsid w:val="002F3E7A"/>
    <w:rsid w:val="002F4783"/>
    <w:rsid w:val="002F67A0"/>
    <w:rsid w:val="002F7263"/>
    <w:rsid w:val="002F7994"/>
    <w:rsid w:val="00300E08"/>
    <w:rsid w:val="0030134C"/>
    <w:rsid w:val="00301A5B"/>
    <w:rsid w:val="00301C63"/>
    <w:rsid w:val="00301FED"/>
    <w:rsid w:val="00302986"/>
    <w:rsid w:val="00302E67"/>
    <w:rsid w:val="003033A0"/>
    <w:rsid w:val="00304228"/>
    <w:rsid w:val="003042EE"/>
    <w:rsid w:val="0030439C"/>
    <w:rsid w:val="00304D1B"/>
    <w:rsid w:val="00304D44"/>
    <w:rsid w:val="00305F8B"/>
    <w:rsid w:val="00305FA4"/>
    <w:rsid w:val="00306B81"/>
    <w:rsid w:val="00306B88"/>
    <w:rsid w:val="00306D8E"/>
    <w:rsid w:val="0030767C"/>
    <w:rsid w:val="00307AEB"/>
    <w:rsid w:val="00310CE6"/>
    <w:rsid w:val="00311143"/>
    <w:rsid w:val="00311C8F"/>
    <w:rsid w:val="00312970"/>
    <w:rsid w:val="00313815"/>
    <w:rsid w:val="00314ADB"/>
    <w:rsid w:val="003163A9"/>
    <w:rsid w:val="003164CE"/>
    <w:rsid w:val="003173A8"/>
    <w:rsid w:val="003176B7"/>
    <w:rsid w:val="00317F93"/>
    <w:rsid w:val="003200FD"/>
    <w:rsid w:val="00320FD2"/>
    <w:rsid w:val="00321105"/>
    <w:rsid w:val="003211CA"/>
    <w:rsid w:val="00322442"/>
    <w:rsid w:val="00323349"/>
    <w:rsid w:val="003233DE"/>
    <w:rsid w:val="0032368B"/>
    <w:rsid w:val="003241FA"/>
    <w:rsid w:val="00324845"/>
    <w:rsid w:val="00324935"/>
    <w:rsid w:val="003257BC"/>
    <w:rsid w:val="00325C1C"/>
    <w:rsid w:val="00326A9A"/>
    <w:rsid w:val="00327149"/>
    <w:rsid w:val="003271C1"/>
    <w:rsid w:val="00327978"/>
    <w:rsid w:val="00327D59"/>
    <w:rsid w:val="00330FFF"/>
    <w:rsid w:val="003313E3"/>
    <w:rsid w:val="00332391"/>
    <w:rsid w:val="00333B23"/>
    <w:rsid w:val="00334F76"/>
    <w:rsid w:val="00335638"/>
    <w:rsid w:val="003361DA"/>
    <w:rsid w:val="0033629F"/>
    <w:rsid w:val="00337595"/>
    <w:rsid w:val="003415B8"/>
    <w:rsid w:val="00341BAD"/>
    <w:rsid w:val="0034219E"/>
    <w:rsid w:val="0034228F"/>
    <w:rsid w:val="00342FB1"/>
    <w:rsid w:val="003431DE"/>
    <w:rsid w:val="0034341B"/>
    <w:rsid w:val="00344771"/>
    <w:rsid w:val="00345121"/>
    <w:rsid w:val="00346257"/>
    <w:rsid w:val="00346863"/>
    <w:rsid w:val="00346A60"/>
    <w:rsid w:val="00346E4C"/>
    <w:rsid w:val="003471CF"/>
    <w:rsid w:val="00347456"/>
    <w:rsid w:val="003476B8"/>
    <w:rsid w:val="00350990"/>
    <w:rsid w:val="00351748"/>
    <w:rsid w:val="00351BC4"/>
    <w:rsid w:val="00351E8B"/>
    <w:rsid w:val="003520B5"/>
    <w:rsid w:val="0035225C"/>
    <w:rsid w:val="0035238E"/>
    <w:rsid w:val="00352740"/>
    <w:rsid w:val="00352902"/>
    <w:rsid w:val="00353886"/>
    <w:rsid w:val="00354776"/>
    <w:rsid w:val="00354902"/>
    <w:rsid w:val="00355193"/>
    <w:rsid w:val="0035520F"/>
    <w:rsid w:val="00355915"/>
    <w:rsid w:val="003565CD"/>
    <w:rsid w:val="00356673"/>
    <w:rsid w:val="00356C33"/>
    <w:rsid w:val="003575F8"/>
    <w:rsid w:val="0036012C"/>
    <w:rsid w:val="00360CD0"/>
    <w:rsid w:val="0036292E"/>
    <w:rsid w:val="0036356D"/>
    <w:rsid w:val="00363EF3"/>
    <w:rsid w:val="00364F84"/>
    <w:rsid w:val="0036565C"/>
    <w:rsid w:val="0036662D"/>
    <w:rsid w:val="003678EF"/>
    <w:rsid w:val="00367CAB"/>
    <w:rsid w:val="00370128"/>
    <w:rsid w:val="00370CB4"/>
    <w:rsid w:val="00371A63"/>
    <w:rsid w:val="00371E77"/>
    <w:rsid w:val="003751DF"/>
    <w:rsid w:val="00375407"/>
    <w:rsid w:val="00375516"/>
    <w:rsid w:val="00375F31"/>
    <w:rsid w:val="003777AA"/>
    <w:rsid w:val="00377E3A"/>
    <w:rsid w:val="00377F22"/>
    <w:rsid w:val="00377F53"/>
    <w:rsid w:val="003807B8"/>
    <w:rsid w:val="00380A90"/>
    <w:rsid w:val="003810D2"/>
    <w:rsid w:val="00381D61"/>
    <w:rsid w:val="003843CC"/>
    <w:rsid w:val="00384EC0"/>
    <w:rsid w:val="00385C40"/>
    <w:rsid w:val="003862DC"/>
    <w:rsid w:val="0038694F"/>
    <w:rsid w:val="00386D49"/>
    <w:rsid w:val="00386E6D"/>
    <w:rsid w:val="00386FE9"/>
    <w:rsid w:val="003873FE"/>
    <w:rsid w:val="00390443"/>
    <w:rsid w:val="00391424"/>
    <w:rsid w:val="00392911"/>
    <w:rsid w:val="00392D25"/>
    <w:rsid w:val="003936DE"/>
    <w:rsid w:val="00393A5C"/>
    <w:rsid w:val="003945E1"/>
    <w:rsid w:val="003947DF"/>
    <w:rsid w:val="00394C6D"/>
    <w:rsid w:val="00394F0F"/>
    <w:rsid w:val="0039578E"/>
    <w:rsid w:val="003958FF"/>
    <w:rsid w:val="00395D80"/>
    <w:rsid w:val="00396036"/>
    <w:rsid w:val="003963BE"/>
    <w:rsid w:val="003963DB"/>
    <w:rsid w:val="003964F2"/>
    <w:rsid w:val="0039674D"/>
    <w:rsid w:val="003979BD"/>
    <w:rsid w:val="00397B48"/>
    <w:rsid w:val="003A08B4"/>
    <w:rsid w:val="003A0CCD"/>
    <w:rsid w:val="003A0F38"/>
    <w:rsid w:val="003A2D7A"/>
    <w:rsid w:val="003A4745"/>
    <w:rsid w:val="003A478A"/>
    <w:rsid w:val="003A4B01"/>
    <w:rsid w:val="003A5653"/>
    <w:rsid w:val="003A594F"/>
    <w:rsid w:val="003A5A9F"/>
    <w:rsid w:val="003A69BA"/>
    <w:rsid w:val="003A6AFD"/>
    <w:rsid w:val="003B0164"/>
    <w:rsid w:val="003B0BEA"/>
    <w:rsid w:val="003B105A"/>
    <w:rsid w:val="003B1E72"/>
    <w:rsid w:val="003B1F93"/>
    <w:rsid w:val="003B337C"/>
    <w:rsid w:val="003B3700"/>
    <w:rsid w:val="003B3B71"/>
    <w:rsid w:val="003B3B80"/>
    <w:rsid w:val="003B3EDD"/>
    <w:rsid w:val="003B47AC"/>
    <w:rsid w:val="003B492A"/>
    <w:rsid w:val="003B4BEA"/>
    <w:rsid w:val="003B4D40"/>
    <w:rsid w:val="003B50CC"/>
    <w:rsid w:val="003B50EB"/>
    <w:rsid w:val="003B6990"/>
    <w:rsid w:val="003B75DF"/>
    <w:rsid w:val="003B78D4"/>
    <w:rsid w:val="003C0388"/>
    <w:rsid w:val="003C05E8"/>
    <w:rsid w:val="003C306D"/>
    <w:rsid w:val="003C47B1"/>
    <w:rsid w:val="003C4E5D"/>
    <w:rsid w:val="003C525C"/>
    <w:rsid w:val="003C692D"/>
    <w:rsid w:val="003C6BB3"/>
    <w:rsid w:val="003C74A5"/>
    <w:rsid w:val="003D0C6E"/>
    <w:rsid w:val="003D11AA"/>
    <w:rsid w:val="003D1BE9"/>
    <w:rsid w:val="003D379D"/>
    <w:rsid w:val="003D51BA"/>
    <w:rsid w:val="003D5460"/>
    <w:rsid w:val="003D58DA"/>
    <w:rsid w:val="003D5CC0"/>
    <w:rsid w:val="003D75A3"/>
    <w:rsid w:val="003E0834"/>
    <w:rsid w:val="003E196C"/>
    <w:rsid w:val="003E1FDC"/>
    <w:rsid w:val="003E2223"/>
    <w:rsid w:val="003E2521"/>
    <w:rsid w:val="003E2561"/>
    <w:rsid w:val="003E25C8"/>
    <w:rsid w:val="003E2A3F"/>
    <w:rsid w:val="003E54F2"/>
    <w:rsid w:val="003E5893"/>
    <w:rsid w:val="003E5AD4"/>
    <w:rsid w:val="003E666B"/>
    <w:rsid w:val="003E67C4"/>
    <w:rsid w:val="003E6906"/>
    <w:rsid w:val="003E69FE"/>
    <w:rsid w:val="003F0FDB"/>
    <w:rsid w:val="003F11DD"/>
    <w:rsid w:val="003F2ADE"/>
    <w:rsid w:val="003F3427"/>
    <w:rsid w:val="003F3CD6"/>
    <w:rsid w:val="003F5298"/>
    <w:rsid w:val="003F5898"/>
    <w:rsid w:val="003F5D77"/>
    <w:rsid w:val="003F699E"/>
    <w:rsid w:val="003F6EDA"/>
    <w:rsid w:val="003F7B13"/>
    <w:rsid w:val="0040012B"/>
    <w:rsid w:val="004001A4"/>
    <w:rsid w:val="004008AE"/>
    <w:rsid w:val="00400DD8"/>
    <w:rsid w:val="00401E0E"/>
    <w:rsid w:val="00402461"/>
    <w:rsid w:val="0040258B"/>
    <w:rsid w:val="00403736"/>
    <w:rsid w:val="004037EC"/>
    <w:rsid w:val="00403D85"/>
    <w:rsid w:val="00405107"/>
    <w:rsid w:val="00405957"/>
    <w:rsid w:val="004059AE"/>
    <w:rsid w:val="0040773C"/>
    <w:rsid w:val="00407B69"/>
    <w:rsid w:val="00407C66"/>
    <w:rsid w:val="0041068A"/>
    <w:rsid w:val="004111D0"/>
    <w:rsid w:val="004111F8"/>
    <w:rsid w:val="0041177D"/>
    <w:rsid w:val="00411E25"/>
    <w:rsid w:val="004120FB"/>
    <w:rsid w:val="0041298B"/>
    <w:rsid w:val="0041311C"/>
    <w:rsid w:val="00413EE3"/>
    <w:rsid w:val="004143DB"/>
    <w:rsid w:val="004154EC"/>
    <w:rsid w:val="004166D1"/>
    <w:rsid w:val="004177CB"/>
    <w:rsid w:val="004205BD"/>
    <w:rsid w:val="00420CC6"/>
    <w:rsid w:val="00421037"/>
    <w:rsid w:val="004212CD"/>
    <w:rsid w:val="00421CB7"/>
    <w:rsid w:val="00421EEF"/>
    <w:rsid w:val="00422591"/>
    <w:rsid w:val="00422741"/>
    <w:rsid w:val="00423063"/>
    <w:rsid w:val="00423DF8"/>
    <w:rsid w:val="00424040"/>
    <w:rsid w:val="00424343"/>
    <w:rsid w:val="00424E4E"/>
    <w:rsid w:val="0042537E"/>
    <w:rsid w:val="00426588"/>
    <w:rsid w:val="00426963"/>
    <w:rsid w:val="00430B00"/>
    <w:rsid w:val="00430C38"/>
    <w:rsid w:val="004321BF"/>
    <w:rsid w:val="00432594"/>
    <w:rsid w:val="004326C5"/>
    <w:rsid w:val="00433716"/>
    <w:rsid w:val="00433C95"/>
    <w:rsid w:val="00433CE6"/>
    <w:rsid w:val="00433F74"/>
    <w:rsid w:val="004341F7"/>
    <w:rsid w:val="004344D0"/>
    <w:rsid w:val="004346EE"/>
    <w:rsid w:val="00434D27"/>
    <w:rsid w:val="004369C3"/>
    <w:rsid w:val="00440205"/>
    <w:rsid w:val="004403A3"/>
    <w:rsid w:val="00440C06"/>
    <w:rsid w:val="00440C33"/>
    <w:rsid w:val="0044154E"/>
    <w:rsid w:val="00441E61"/>
    <w:rsid w:val="004422DF"/>
    <w:rsid w:val="0044287E"/>
    <w:rsid w:val="00442F4F"/>
    <w:rsid w:val="0044342A"/>
    <w:rsid w:val="00443EAA"/>
    <w:rsid w:val="00444862"/>
    <w:rsid w:val="00447108"/>
    <w:rsid w:val="004509ED"/>
    <w:rsid w:val="004519D5"/>
    <w:rsid w:val="004526E7"/>
    <w:rsid w:val="00452ADA"/>
    <w:rsid w:val="00452EC4"/>
    <w:rsid w:val="0045327C"/>
    <w:rsid w:val="004538A2"/>
    <w:rsid w:val="004539A2"/>
    <w:rsid w:val="00453A6E"/>
    <w:rsid w:val="00453A82"/>
    <w:rsid w:val="00454139"/>
    <w:rsid w:val="00454C42"/>
    <w:rsid w:val="004555F6"/>
    <w:rsid w:val="00457423"/>
    <w:rsid w:val="00457669"/>
    <w:rsid w:val="00457BCD"/>
    <w:rsid w:val="00457C34"/>
    <w:rsid w:val="00460415"/>
    <w:rsid w:val="00460592"/>
    <w:rsid w:val="00460B4A"/>
    <w:rsid w:val="00461688"/>
    <w:rsid w:val="0046199A"/>
    <w:rsid w:val="00461BD9"/>
    <w:rsid w:val="00461BED"/>
    <w:rsid w:val="00463633"/>
    <w:rsid w:val="0046477A"/>
    <w:rsid w:val="00464E5E"/>
    <w:rsid w:val="00465B1C"/>
    <w:rsid w:val="00466231"/>
    <w:rsid w:val="00466A5F"/>
    <w:rsid w:val="004673B2"/>
    <w:rsid w:val="004676F2"/>
    <w:rsid w:val="00467908"/>
    <w:rsid w:val="0047037E"/>
    <w:rsid w:val="004704D1"/>
    <w:rsid w:val="00470A2C"/>
    <w:rsid w:val="00470A6D"/>
    <w:rsid w:val="00470B57"/>
    <w:rsid w:val="004714D6"/>
    <w:rsid w:val="00472333"/>
    <w:rsid w:val="004736EF"/>
    <w:rsid w:val="00473712"/>
    <w:rsid w:val="00473F5F"/>
    <w:rsid w:val="00473FAF"/>
    <w:rsid w:val="00474279"/>
    <w:rsid w:val="004745E9"/>
    <w:rsid w:val="00475684"/>
    <w:rsid w:val="004766D1"/>
    <w:rsid w:val="004772DB"/>
    <w:rsid w:val="00477ECC"/>
    <w:rsid w:val="004808AF"/>
    <w:rsid w:val="004809E0"/>
    <w:rsid w:val="00482F13"/>
    <w:rsid w:val="004831CF"/>
    <w:rsid w:val="004839D9"/>
    <w:rsid w:val="00483D58"/>
    <w:rsid w:val="004843E5"/>
    <w:rsid w:val="0048447E"/>
    <w:rsid w:val="004846AF"/>
    <w:rsid w:val="00484D2E"/>
    <w:rsid w:val="00486800"/>
    <w:rsid w:val="0048696D"/>
    <w:rsid w:val="0048796B"/>
    <w:rsid w:val="00490A60"/>
    <w:rsid w:val="00490D51"/>
    <w:rsid w:val="00491352"/>
    <w:rsid w:val="00491E1C"/>
    <w:rsid w:val="00491F24"/>
    <w:rsid w:val="00492174"/>
    <w:rsid w:val="0049232E"/>
    <w:rsid w:val="00492574"/>
    <w:rsid w:val="004931DA"/>
    <w:rsid w:val="004942D1"/>
    <w:rsid w:val="004960DE"/>
    <w:rsid w:val="004966DD"/>
    <w:rsid w:val="00496D7B"/>
    <w:rsid w:val="00496E3C"/>
    <w:rsid w:val="00496FCA"/>
    <w:rsid w:val="004973DB"/>
    <w:rsid w:val="004A0142"/>
    <w:rsid w:val="004A03A6"/>
    <w:rsid w:val="004A04DA"/>
    <w:rsid w:val="004A0C3E"/>
    <w:rsid w:val="004A1229"/>
    <w:rsid w:val="004A1423"/>
    <w:rsid w:val="004A18C4"/>
    <w:rsid w:val="004A19D6"/>
    <w:rsid w:val="004A4A54"/>
    <w:rsid w:val="004A58FF"/>
    <w:rsid w:val="004A5CE5"/>
    <w:rsid w:val="004A5FC4"/>
    <w:rsid w:val="004A61F8"/>
    <w:rsid w:val="004A6690"/>
    <w:rsid w:val="004A670F"/>
    <w:rsid w:val="004A683B"/>
    <w:rsid w:val="004A7231"/>
    <w:rsid w:val="004B0E00"/>
    <w:rsid w:val="004B13CF"/>
    <w:rsid w:val="004B1CA2"/>
    <w:rsid w:val="004B20F5"/>
    <w:rsid w:val="004B3086"/>
    <w:rsid w:val="004B33BE"/>
    <w:rsid w:val="004B4446"/>
    <w:rsid w:val="004B4E27"/>
    <w:rsid w:val="004B514C"/>
    <w:rsid w:val="004B5769"/>
    <w:rsid w:val="004B5B2E"/>
    <w:rsid w:val="004B643C"/>
    <w:rsid w:val="004B70A6"/>
    <w:rsid w:val="004B7D45"/>
    <w:rsid w:val="004B7F13"/>
    <w:rsid w:val="004C06C0"/>
    <w:rsid w:val="004C079B"/>
    <w:rsid w:val="004C09DC"/>
    <w:rsid w:val="004C1451"/>
    <w:rsid w:val="004C1C65"/>
    <w:rsid w:val="004C258E"/>
    <w:rsid w:val="004C272A"/>
    <w:rsid w:val="004C2A05"/>
    <w:rsid w:val="004C33E0"/>
    <w:rsid w:val="004C3D40"/>
    <w:rsid w:val="004C409B"/>
    <w:rsid w:val="004C428F"/>
    <w:rsid w:val="004C5E95"/>
    <w:rsid w:val="004C6353"/>
    <w:rsid w:val="004C731E"/>
    <w:rsid w:val="004C79CC"/>
    <w:rsid w:val="004D099E"/>
    <w:rsid w:val="004D111F"/>
    <w:rsid w:val="004D1221"/>
    <w:rsid w:val="004D3A43"/>
    <w:rsid w:val="004D3CDA"/>
    <w:rsid w:val="004D4707"/>
    <w:rsid w:val="004D4DA1"/>
    <w:rsid w:val="004D4F96"/>
    <w:rsid w:val="004D58D2"/>
    <w:rsid w:val="004D5F6B"/>
    <w:rsid w:val="004D634D"/>
    <w:rsid w:val="004D7248"/>
    <w:rsid w:val="004E1A75"/>
    <w:rsid w:val="004E20ED"/>
    <w:rsid w:val="004E2483"/>
    <w:rsid w:val="004E2EB0"/>
    <w:rsid w:val="004E36C5"/>
    <w:rsid w:val="004E37C5"/>
    <w:rsid w:val="004E4DDC"/>
    <w:rsid w:val="004E4E98"/>
    <w:rsid w:val="004E5B8B"/>
    <w:rsid w:val="004E6212"/>
    <w:rsid w:val="004E6551"/>
    <w:rsid w:val="004E67E1"/>
    <w:rsid w:val="004E6933"/>
    <w:rsid w:val="004E71F3"/>
    <w:rsid w:val="004E788A"/>
    <w:rsid w:val="004E79C3"/>
    <w:rsid w:val="004F0D5D"/>
    <w:rsid w:val="004F14B2"/>
    <w:rsid w:val="004F160E"/>
    <w:rsid w:val="004F1FE6"/>
    <w:rsid w:val="004F251F"/>
    <w:rsid w:val="004F2765"/>
    <w:rsid w:val="004F3061"/>
    <w:rsid w:val="004F425B"/>
    <w:rsid w:val="004F51BF"/>
    <w:rsid w:val="004F6757"/>
    <w:rsid w:val="004F732D"/>
    <w:rsid w:val="004F7575"/>
    <w:rsid w:val="004F7877"/>
    <w:rsid w:val="004F7BEC"/>
    <w:rsid w:val="004F7C32"/>
    <w:rsid w:val="005012D4"/>
    <w:rsid w:val="00502B22"/>
    <w:rsid w:val="00504100"/>
    <w:rsid w:val="00505C2D"/>
    <w:rsid w:val="0050635C"/>
    <w:rsid w:val="0050689D"/>
    <w:rsid w:val="00506A01"/>
    <w:rsid w:val="00507441"/>
    <w:rsid w:val="00507A7C"/>
    <w:rsid w:val="00510AE7"/>
    <w:rsid w:val="00510FBD"/>
    <w:rsid w:val="005113CF"/>
    <w:rsid w:val="00511A2E"/>
    <w:rsid w:val="00511FBD"/>
    <w:rsid w:val="0051266D"/>
    <w:rsid w:val="00512B59"/>
    <w:rsid w:val="00512C42"/>
    <w:rsid w:val="0051353A"/>
    <w:rsid w:val="005136A0"/>
    <w:rsid w:val="00513C6D"/>
    <w:rsid w:val="00514179"/>
    <w:rsid w:val="005165E6"/>
    <w:rsid w:val="00517036"/>
    <w:rsid w:val="00517417"/>
    <w:rsid w:val="00517635"/>
    <w:rsid w:val="0052157E"/>
    <w:rsid w:val="00521BE9"/>
    <w:rsid w:val="00522B7C"/>
    <w:rsid w:val="0052309B"/>
    <w:rsid w:val="005230DE"/>
    <w:rsid w:val="005235B0"/>
    <w:rsid w:val="005239AE"/>
    <w:rsid w:val="00523FA1"/>
    <w:rsid w:val="005256D4"/>
    <w:rsid w:val="00525E3F"/>
    <w:rsid w:val="0052606C"/>
    <w:rsid w:val="0052620E"/>
    <w:rsid w:val="0052674D"/>
    <w:rsid w:val="00530074"/>
    <w:rsid w:val="0053025D"/>
    <w:rsid w:val="0053107F"/>
    <w:rsid w:val="00531400"/>
    <w:rsid w:val="005315E0"/>
    <w:rsid w:val="00531731"/>
    <w:rsid w:val="00531949"/>
    <w:rsid w:val="00532A88"/>
    <w:rsid w:val="00532C2C"/>
    <w:rsid w:val="0053471D"/>
    <w:rsid w:val="00534AED"/>
    <w:rsid w:val="00540D4B"/>
    <w:rsid w:val="00540FCE"/>
    <w:rsid w:val="00541426"/>
    <w:rsid w:val="005417F4"/>
    <w:rsid w:val="005425E6"/>
    <w:rsid w:val="00542F03"/>
    <w:rsid w:val="00543025"/>
    <w:rsid w:val="00543C4D"/>
    <w:rsid w:val="00543C98"/>
    <w:rsid w:val="00543FE6"/>
    <w:rsid w:val="0054534A"/>
    <w:rsid w:val="00545D67"/>
    <w:rsid w:val="00550940"/>
    <w:rsid w:val="00550B1A"/>
    <w:rsid w:val="00550C27"/>
    <w:rsid w:val="00550C83"/>
    <w:rsid w:val="00550D79"/>
    <w:rsid w:val="00550EE0"/>
    <w:rsid w:val="00550F01"/>
    <w:rsid w:val="00551176"/>
    <w:rsid w:val="00551426"/>
    <w:rsid w:val="005514FD"/>
    <w:rsid w:val="005518EA"/>
    <w:rsid w:val="00552DE5"/>
    <w:rsid w:val="0055342F"/>
    <w:rsid w:val="00553B7F"/>
    <w:rsid w:val="00553C80"/>
    <w:rsid w:val="00553E3D"/>
    <w:rsid w:val="00554860"/>
    <w:rsid w:val="00554970"/>
    <w:rsid w:val="00554A59"/>
    <w:rsid w:val="005559C0"/>
    <w:rsid w:val="00555E8A"/>
    <w:rsid w:val="00556007"/>
    <w:rsid w:val="00556BDD"/>
    <w:rsid w:val="00556D71"/>
    <w:rsid w:val="00556FC3"/>
    <w:rsid w:val="0055701D"/>
    <w:rsid w:val="00557214"/>
    <w:rsid w:val="00557847"/>
    <w:rsid w:val="00557A2A"/>
    <w:rsid w:val="00557B09"/>
    <w:rsid w:val="00557D54"/>
    <w:rsid w:val="00560DB0"/>
    <w:rsid w:val="005612E0"/>
    <w:rsid w:val="00562019"/>
    <w:rsid w:val="005623CC"/>
    <w:rsid w:val="00563C29"/>
    <w:rsid w:val="00563EB2"/>
    <w:rsid w:val="00563FEB"/>
    <w:rsid w:val="00564543"/>
    <w:rsid w:val="00564705"/>
    <w:rsid w:val="0056484C"/>
    <w:rsid w:val="00564E48"/>
    <w:rsid w:val="0056565D"/>
    <w:rsid w:val="005656EF"/>
    <w:rsid w:val="00566564"/>
    <w:rsid w:val="005667DA"/>
    <w:rsid w:val="005675E0"/>
    <w:rsid w:val="005714A0"/>
    <w:rsid w:val="0057214F"/>
    <w:rsid w:val="00572172"/>
    <w:rsid w:val="00573F86"/>
    <w:rsid w:val="00574A1C"/>
    <w:rsid w:val="00575A24"/>
    <w:rsid w:val="00576F93"/>
    <w:rsid w:val="00577D10"/>
    <w:rsid w:val="0058004A"/>
    <w:rsid w:val="005808C8"/>
    <w:rsid w:val="005825C1"/>
    <w:rsid w:val="0058297E"/>
    <w:rsid w:val="0058346D"/>
    <w:rsid w:val="0058416B"/>
    <w:rsid w:val="005877AC"/>
    <w:rsid w:val="00587BA8"/>
    <w:rsid w:val="005902C7"/>
    <w:rsid w:val="00590352"/>
    <w:rsid w:val="005909F0"/>
    <w:rsid w:val="00591210"/>
    <w:rsid w:val="00591B20"/>
    <w:rsid w:val="0059334F"/>
    <w:rsid w:val="005940B7"/>
    <w:rsid w:val="00594D77"/>
    <w:rsid w:val="00595775"/>
    <w:rsid w:val="005958C3"/>
    <w:rsid w:val="00595C28"/>
    <w:rsid w:val="00595E58"/>
    <w:rsid w:val="00596258"/>
    <w:rsid w:val="0059695C"/>
    <w:rsid w:val="00596AE0"/>
    <w:rsid w:val="00597187"/>
    <w:rsid w:val="005974E3"/>
    <w:rsid w:val="00597930"/>
    <w:rsid w:val="00597EBE"/>
    <w:rsid w:val="005A00AE"/>
    <w:rsid w:val="005A020E"/>
    <w:rsid w:val="005A0460"/>
    <w:rsid w:val="005A078E"/>
    <w:rsid w:val="005A0929"/>
    <w:rsid w:val="005A0B25"/>
    <w:rsid w:val="005A1B0D"/>
    <w:rsid w:val="005A1BBB"/>
    <w:rsid w:val="005A2283"/>
    <w:rsid w:val="005A292F"/>
    <w:rsid w:val="005A3FEA"/>
    <w:rsid w:val="005A42B5"/>
    <w:rsid w:val="005A473F"/>
    <w:rsid w:val="005A5EE6"/>
    <w:rsid w:val="005A64EB"/>
    <w:rsid w:val="005A73C4"/>
    <w:rsid w:val="005A760F"/>
    <w:rsid w:val="005A7A3E"/>
    <w:rsid w:val="005A7DDB"/>
    <w:rsid w:val="005B079C"/>
    <w:rsid w:val="005B14BD"/>
    <w:rsid w:val="005B1C7B"/>
    <w:rsid w:val="005B2173"/>
    <w:rsid w:val="005B23CE"/>
    <w:rsid w:val="005B250B"/>
    <w:rsid w:val="005B2B44"/>
    <w:rsid w:val="005B3E40"/>
    <w:rsid w:val="005B4624"/>
    <w:rsid w:val="005B46CC"/>
    <w:rsid w:val="005B471D"/>
    <w:rsid w:val="005B5241"/>
    <w:rsid w:val="005B5D18"/>
    <w:rsid w:val="005B5ED3"/>
    <w:rsid w:val="005B6A0C"/>
    <w:rsid w:val="005C05EA"/>
    <w:rsid w:val="005C06F9"/>
    <w:rsid w:val="005C10FF"/>
    <w:rsid w:val="005C1F3E"/>
    <w:rsid w:val="005C206F"/>
    <w:rsid w:val="005C27C2"/>
    <w:rsid w:val="005C297D"/>
    <w:rsid w:val="005C2D86"/>
    <w:rsid w:val="005C431E"/>
    <w:rsid w:val="005C43AB"/>
    <w:rsid w:val="005C4E5C"/>
    <w:rsid w:val="005C551D"/>
    <w:rsid w:val="005C5D8F"/>
    <w:rsid w:val="005C60C0"/>
    <w:rsid w:val="005C6757"/>
    <w:rsid w:val="005C7C99"/>
    <w:rsid w:val="005D03DA"/>
    <w:rsid w:val="005D11A9"/>
    <w:rsid w:val="005D17F5"/>
    <w:rsid w:val="005D1BB4"/>
    <w:rsid w:val="005D1C39"/>
    <w:rsid w:val="005D2927"/>
    <w:rsid w:val="005D410F"/>
    <w:rsid w:val="005D426D"/>
    <w:rsid w:val="005D46A9"/>
    <w:rsid w:val="005D4F9A"/>
    <w:rsid w:val="005D5833"/>
    <w:rsid w:val="005D5CF3"/>
    <w:rsid w:val="005D6B5B"/>
    <w:rsid w:val="005D7EA3"/>
    <w:rsid w:val="005E0582"/>
    <w:rsid w:val="005E096C"/>
    <w:rsid w:val="005E0C5F"/>
    <w:rsid w:val="005E0FF9"/>
    <w:rsid w:val="005E26AB"/>
    <w:rsid w:val="005E51DF"/>
    <w:rsid w:val="005E55B0"/>
    <w:rsid w:val="005E5A53"/>
    <w:rsid w:val="005E6199"/>
    <w:rsid w:val="005E68A5"/>
    <w:rsid w:val="005E6BDD"/>
    <w:rsid w:val="005E73DC"/>
    <w:rsid w:val="005E7F32"/>
    <w:rsid w:val="005F045A"/>
    <w:rsid w:val="005F07D5"/>
    <w:rsid w:val="005F4102"/>
    <w:rsid w:val="005F4655"/>
    <w:rsid w:val="005F5F3A"/>
    <w:rsid w:val="005F670C"/>
    <w:rsid w:val="006002E8"/>
    <w:rsid w:val="00600947"/>
    <w:rsid w:val="00601DE5"/>
    <w:rsid w:val="006024C4"/>
    <w:rsid w:val="006028D9"/>
    <w:rsid w:val="0060293C"/>
    <w:rsid w:val="00602B79"/>
    <w:rsid w:val="00604542"/>
    <w:rsid w:val="0060562B"/>
    <w:rsid w:val="006059B9"/>
    <w:rsid w:val="006062E1"/>
    <w:rsid w:val="006063C9"/>
    <w:rsid w:val="00606635"/>
    <w:rsid w:val="006069BA"/>
    <w:rsid w:val="00607793"/>
    <w:rsid w:val="00607C4A"/>
    <w:rsid w:val="006102D4"/>
    <w:rsid w:val="00610B85"/>
    <w:rsid w:val="00610D74"/>
    <w:rsid w:val="006111D6"/>
    <w:rsid w:val="00612DE2"/>
    <w:rsid w:val="0061370C"/>
    <w:rsid w:val="00613A73"/>
    <w:rsid w:val="00614088"/>
    <w:rsid w:val="00614179"/>
    <w:rsid w:val="00614253"/>
    <w:rsid w:val="006148A9"/>
    <w:rsid w:val="006151ED"/>
    <w:rsid w:val="006165CC"/>
    <w:rsid w:val="00616B6F"/>
    <w:rsid w:val="006208D9"/>
    <w:rsid w:val="006211B8"/>
    <w:rsid w:val="00621274"/>
    <w:rsid w:val="0062134B"/>
    <w:rsid w:val="0062140E"/>
    <w:rsid w:val="0062147B"/>
    <w:rsid w:val="006219BA"/>
    <w:rsid w:val="006221C2"/>
    <w:rsid w:val="006228C9"/>
    <w:rsid w:val="00622EEE"/>
    <w:rsid w:val="00623AFE"/>
    <w:rsid w:val="00623DCA"/>
    <w:rsid w:val="00624D1C"/>
    <w:rsid w:val="00624F80"/>
    <w:rsid w:val="006279EE"/>
    <w:rsid w:val="00627D28"/>
    <w:rsid w:val="00631075"/>
    <w:rsid w:val="00631F3B"/>
    <w:rsid w:val="006339AF"/>
    <w:rsid w:val="00634020"/>
    <w:rsid w:val="00634AAE"/>
    <w:rsid w:val="00635204"/>
    <w:rsid w:val="00635844"/>
    <w:rsid w:val="00636D0A"/>
    <w:rsid w:val="00636E7A"/>
    <w:rsid w:val="00637075"/>
    <w:rsid w:val="0064049A"/>
    <w:rsid w:val="00640C17"/>
    <w:rsid w:val="00640C46"/>
    <w:rsid w:val="00641C7A"/>
    <w:rsid w:val="00641DD4"/>
    <w:rsid w:val="00641DEB"/>
    <w:rsid w:val="0064275C"/>
    <w:rsid w:val="00643201"/>
    <w:rsid w:val="0064361C"/>
    <w:rsid w:val="00644164"/>
    <w:rsid w:val="0064432F"/>
    <w:rsid w:val="00644A8A"/>
    <w:rsid w:val="00644AA8"/>
    <w:rsid w:val="0064560C"/>
    <w:rsid w:val="00646889"/>
    <w:rsid w:val="0064715C"/>
    <w:rsid w:val="0064740D"/>
    <w:rsid w:val="00647679"/>
    <w:rsid w:val="00647695"/>
    <w:rsid w:val="00647F6F"/>
    <w:rsid w:val="00650885"/>
    <w:rsid w:val="00650923"/>
    <w:rsid w:val="0065115C"/>
    <w:rsid w:val="0065122B"/>
    <w:rsid w:val="00651905"/>
    <w:rsid w:val="006520CF"/>
    <w:rsid w:val="00653619"/>
    <w:rsid w:val="00653F9D"/>
    <w:rsid w:val="0065487F"/>
    <w:rsid w:val="0065599F"/>
    <w:rsid w:val="006560FE"/>
    <w:rsid w:val="006561A9"/>
    <w:rsid w:val="00656272"/>
    <w:rsid w:val="00656C68"/>
    <w:rsid w:val="0065760B"/>
    <w:rsid w:val="00660C79"/>
    <w:rsid w:val="006615AD"/>
    <w:rsid w:val="00661C6F"/>
    <w:rsid w:val="00661F52"/>
    <w:rsid w:val="006626BD"/>
    <w:rsid w:val="006627C4"/>
    <w:rsid w:val="006637F0"/>
    <w:rsid w:val="006648A5"/>
    <w:rsid w:val="00664C3D"/>
    <w:rsid w:val="00665025"/>
    <w:rsid w:val="0066571D"/>
    <w:rsid w:val="00666638"/>
    <w:rsid w:val="00666AF5"/>
    <w:rsid w:val="00667C67"/>
    <w:rsid w:val="00670027"/>
    <w:rsid w:val="00670897"/>
    <w:rsid w:val="00670E4B"/>
    <w:rsid w:val="006717EA"/>
    <w:rsid w:val="0067195F"/>
    <w:rsid w:val="00672584"/>
    <w:rsid w:val="00672F06"/>
    <w:rsid w:val="0067397B"/>
    <w:rsid w:val="0067452D"/>
    <w:rsid w:val="006748EE"/>
    <w:rsid w:val="00674FDD"/>
    <w:rsid w:val="00675495"/>
    <w:rsid w:val="00675756"/>
    <w:rsid w:val="00675DB3"/>
    <w:rsid w:val="006760D3"/>
    <w:rsid w:val="0067612C"/>
    <w:rsid w:val="00676150"/>
    <w:rsid w:val="00677803"/>
    <w:rsid w:val="006801CF"/>
    <w:rsid w:val="00680C86"/>
    <w:rsid w:val="006818F0"/>
    <w:rsid w:val="00681CBD"/>
    <w:rsid w:val="00683823"/>
    <w:rsid w:val="00684D5B"/>
    <w:rsid w:val="006856A5"/>
    <w:rsid w:val="00685FC5"/>
    <w:rsid w:val="00686019"/>
    <w:rsid w:val="0068678D"/>
    <w:rsid w:val="00690952"/>
    <w:rsid w:val="006919F0"/>
    <w:rsid w:val="00691F0E"/>
    <w:rsid w:val="00695FB7"/>
    <w:rsid w:val="006962FC"/>
    <w:rsid w:val="00696656"/>
    <w:rsid w:val="0069691B"/>
    <w:rsid w:val="00696CA8"/>
    <w:rsid w:val="00697BFC"/>
    <w:rsid w:val="006A026A"/>
    <w:rsid w:val="006A17D1"/>
    <w:rsid w:val="006A30A4"/>
    <w:rsid w:val="006A3554"/>
    <w:rsid w:val="006A48B8"/>
    <w:rsid w:val="006A6409"/>
    <w:rsid w:val="006A682F"/>
    <w:rsid w:val="006A68A8"/>
    <w:rsid w:val="006A6C50"/>
    <w:rsid w:val="006A6E3B"/>
    <w:rsid w:val="006A737B"/>
    <w:rsid w:val="006A7413"/>
    <w:rsid w:val="006A77E2"/>
    <w:rsid w:val="006B09AB"/>
    <w:rsid w:val="006B1972"/>
    <w:rsid w:val="006B1CBD"/>
    <w:rsid w:val="006B3266"/>
    <w:rsid w:val="006B3BE6"/>
    <w:rsid w:val="006B40E6"/>
    <w:rsid w:val="006B4580"/>
    <w:rsid w:val="006B48C6"/>
    <w:rsid w:val="006B4B10"/>
    <w:rsid w:val="006B564B"/>
    <w:rsid w:val="006B5CB8"/>
    <w:rsid w:val="006B627E"/>
    <w:rsid w:val="006B6A58"/>
    <w:rsid w:val="006B6AC4"/>
    <w:rsid w:val="006B7223"/>
    <w:rsid w:val="006B7427"/>
    <w:rsid w:val="006C0968"/>
    <w:rsid w:val="006C0ACE"/>
    <w:rsid w:val="006C0D47"/>
    <w:rsid w:val="006C21A6"/>
    <w:rsid w:val="006C27B7"/>
    <w:rsid w:val="006C2AA6"/>
    <w:rsid w:val="006C360B"/>
    <w:rsid w:val="006C4CCD"/>
    <w:rsid w:val="006C5F5A"/>
    <w:rsid w:val="006C6D7D"/>
    <w:rsid w:val="006C793C"/>
    <w:rsid w:val="006D11AB"/>
    <w:rsid w:val="006D179A"/>
    <w:rsid w:val="006D189B"/>
    <w:rsid w:val="006D212B"/>
    <w:rsid w:val="006D2211"/>
    <w:rsid w:val="006D23F6"/>
    <w:rsid w:val="006D25DD"/>
    <w:rsid w:val="006D3208"/>
    <w:rsid w:val="006D342F"/>
    <w:rsid w:val="006D35CB"/>
    <w:rsid w:val="006D37B7"/>
    <w:rsid w:val="006D4A09"/>
    <w:rsid w:val="006D4C06"/>
    <w:rsid w:val="006D52A7"/>
    <w:rsid w:val="006D6545"/>
    <w:rsid w:val="006D6735"/>
    <w:rsid w:val="006D6F7A"/>
    <w:rsid w:val="006D7B3E"/>
    <w:rsid w:val="006D7E81"/>
    <w:rsid w:val="006E0172"/>
    <w:rsid w:val="006E0194"/>
    <w:rsid w:val="006E0A3C"/>
    <w:rsid w:val="006E18B0"/>
    <w:rsid w:val="006E1DEF"/>
    <w:rsid w:val="006E2009"/>
    <w:rsid w:val="006E2089"/>
    <w:rsid w:val="006E2F28"/>
    <w:rsid w:val="006E31B4"/>
    <w:rsid w:val="006E353B"/>
    <w:rsid w:val="006E3EC0"/>
    <w:rsid w:val="006E488B"/>
    <w:rsid w:val="006E55DA"/>
    <w:rsid w:val="006E77A9"/>
    <w:rsid w:val="006F0368"/>
    <w:rsid w:val="006F04C8"/>
    <w:rsid w:val="006F0805"/>
    <w:rsid w:val="006F0FF4"/>
    <w:rsid w:val="006F1D75"/>
    <w:rsid w:val="006F1DA2"/>
    <w:rsid w:val="006F312E"/>
    <w:rsid w:val="006F336E"/>
    <w:rsid w:val="006F45E2"/>
    <w:rsid w:val="006F4E19"/>
    <w:rsid w:val="006F4E35"/>
    <w:rsid w:val="006F6215"/>
    <w:rsid w:val="006F67CB"/>
    <w:rsid w:val="007007CD"/>
    <w:rsid w:val="0070097F"/>
    <w:rsid w:val="00700FA5"/>
    <w:rsid w:val="00701125"/>
    <w:rsid w:val="00702ACA"/>
    <w:rsid w:val="00703A48"/>
    <w:rsid w:val="00703E39"/>
    <w:rsid w:val="00703FB8"/>
    <w:rsid w:val="00704830"/>
    <w:rsid w:val="007059BF"/>
    <w:rsid w:val="00705EC7"/>
    <w:rsid w:val="00706667"/>
    <w:rsid w:val="0070698B"/>
    <w:rsid w:val="00706DA6"/>
    <w:rsid w:val="0071042D"/>
    <w:rsid w:val="00710554"/>
    <w:rsid w:val="00711B34"/>
    <w:rsid w:val="00711F11"/>
    <w:rsid w:val="00712015"/>
    <w:rsid w:val="00712136"/>
    <w:rsid w:val="007124E8"/>
    <w:rsid w:val="00712C9C"/>
    <w:rsid w:val="00713ED9"/>
    <w:rsid w:val="007146B0"/>
    <w:rsid w:val="007149FD"/>
    <w:rsid w:val="00714D88"/>
    <w:rsid w:val="0071589A"/>
    <w:rsid w:val="007158C8"/>
    <w:rsid w:val="007162CC"/>
    <w:rsid w:val="007167C4"/>
    <w:rsid w:val="00717716"/>
    <w:rsid w:val="00717B6B"/>
    <w:rsid w:val="007202F8"/>
    <w:rsid w:val="00720375"/>
    <w:rsid w:val="007209CD"/>
    <w:rsid w:val="00720D9E"/>
    <w:rsid w:val="007219A1"/>
    <w:rsid w:val="0072378D"/>
    <w:rsid w:val="00724314"/>
    <w:rsid w:val="00724EDC"/>
    <w:rsid w:val="00726F08"/>
    <w:rsid w:val="007272D2"/>
    <w:rsid w:val="00727303"/>
    <w:rsid w:val="00727396"/>
    <w:rsid w:val="0072765B"/>
    <w:rsid w:val="00727829"/>
    <w:rsid w:val="007308A1"/>
    <w:rsid w:val="007314EB"/>
    <w:rsid w:val="00732926"/>
    <w:rsid w:val="007332D0"/>
    <w:rsid w:val="00733740"/>
    <w:rsid w:val="007338F4"/>
    <w:rsid w:val="00733C37"/>
    <w:rsid w:val="00735758"/>
    <w:rsid w:val="00735E60"/>
    <w:rsid w:val="00736289"/>
    <w:rsid w:val="0073686D"/>
    <w:rsid w:val="00736884"/>
    <w:rsid w:val="00737263"/>
    <w:rsid w:val="00737316"/>
    <w:rsid w:val="00740BF1"/>
    <w:rsid w:val="007414A6"/>
    <w:rsid w:val="007414C5"/>
    <w:rsid w:val="007414CF"/>
    <w:rsid w:val="00741664"/>
    <w:rsid w:val="00742425"/>
    <w:rsid w:val="00742A3D"/>
    <w:rsid w:val="007430C3"/>
    <w:rsid w:val="00743E9E"/>
    <w:rsid w:val="007446A7"/>
    <w:rsid w:val="00744B5A"/>
    <w:rsid w:val="00746082"/>
    <w:rsid w:val="007470F8"/>
    <w:rsid w:val="007472AC"/>
    <w:rsid w:val="00747E2B"/>
    <w:rsid w:val="00750A7A"/>
    <w:rsid w:val="00751321"/>
    <w:rsid w:val="00752E0F"/>
    <w:rsid w:val="00752ECD"/>
    <w:rsid w:val="00754472"/>
    <w:rsid w:val="00754CB3"/>
    <w:rsid w:val="00754EC9"/>
    <w:rsid w:val="00755344"/>
    <w:rsid w:val="00755FB4"/>
    <w:rsid w:val="00756141"/>
    <w:rsid w:val="007569A5"/>
    <w:rsid w:val="007579A5"/>
    <w:rsid w:val="007600AD"/>
    <w:rsid w:val="0076039C"/>
    <w:rsid w:val="00760682"/>
    <w:rsid w:val="0076285D"/>
    <w:rsid w:val="007636B9"/>
    <w:rsid w:val="00764C07"/>
    <w:rsid w:val="0076746B"/>
    <w:rsid w:val="00771341"/>
    <w:rsid w:val="00771BF1"/>
    <w:rsid w:val="00771CAF"/>
    <w:rsid w:val="007720FD"/>
    <w:rsid w:val="0077271C"/>
    <w:rsid w:val="0077362B"/>
    <w:rsid w:val="007736C0"/>
    <w:rsid w:val="00773BBE"/>
    <w:rsid w:val="007742F5"/>
    <w:rsid w:val="007755A0"/>
    <w:rsid w:val="00775A3B"/>
    <w:rsid w:val="00775E6B"/>
    <w:rsid w:val="00776478"/>
    <w:rsid w:val="00777D48"/>
    <w:rsid w:val="00777FB9"/>
    <w:rsid w:val="00780A18"/>
    <w:rsid w:val="0078177D"/>
    <w:rsid w:val="007828FA"/>
    <w:rsid w:val="00782DC9"/>
    <w:rsid w:val="00783529"/>
    <w:rsid w:val="00783817"/>
    <w:rsid w:val="00783E6D"/>
    <w:rsid w:val="0078459F"/>
    <w:rsid w:val="00784CC4"/>
    <w:rsid w:val="007865BB"/>
    <w:rsid w:val="00786DDB"/>
    <w:rsid w:val="00790F42"/>
    <w:rsid w:val="0079302E"/>
    <w:rsid w:val="007943E5"/>
    <w:rsid w:val="00794989"/>
    <w:rsid w:val="00796541"/>
    <w:rsid w:val="0079670F"/>
    <w:rsid w:val="00797268"/>
    <w:rsid w:val="00797A4E"/>
    <w:rsid w:val="007A107F"/>
    <w:rsid w:val="007A131B"/>
    <w:rsid w:val="007A1C54"/>
    <w:rsid w:val="007A1FD0"/>
    <w:rsid w:val="007A2900"/>
    <w:rsid w:val="007A3727"/>
    <w:rsid w:val="007A43BC"/>
    <w:rsid w:val="007A45B8"/>
    <w:rsid w:val="007A4E2B"/>
    <w:rsid w:val="007A568B"/>
    <w:rsid w:val="007A5C17"/>
    <w:rsid w:val="007A6061"/>
    <w:rsid w:val="007A79ED"/>
    <w:rsid w:val="007A7A85"/>
    <w:rsid w:val="007A7ADB"/>
    <w:rsid w:val="007A7DEB"/>
    <w:rsid w:val="007B06B3"/>
    <w:rsid w:val="007B0DB1"/>
    <w:rsid w:val="007B1DC2"/>
    <w:rsid w:val="007B1F04"/>
    <w:rsid w:val="007B2BB0"/>
    <w:rsid w:val="007B2D75"/>
    <w:rsid w:val="007B2E69"/>
    <w:rsid w:val="007B39C4"/>
    <w:rsid w:val="007B3F8F"/>
    <w:rsid w:val="007B4289"/>
    <w:rsid w:val="007B465A"/>
    <w:rsid w:val="007B4D6A"/>
    <w:rsid w:val="007B4E95"/>
    <w:rsid w:val="007B508A"/>
    <w:rsid w:val="007B5DCC"/>
    <w:rsid w:val="007B5E97"/>
    <w:rsid w:val="007B75AD"/>
    <w:rsid w:val="007C06BD"/>
    <w:rsid w:val="007C070C"/>
    <w:rsid w:val="007C08C5"/>
    <w:rsid w:val="007C1CDE"/>
    <w:rsid w:val="007C2055"/>
    <w:rsid w:val="007C245B"/>
    <w:rsid w:val="007C256E"/>
    <w:rsid w:val="007C3B38"/>
    <w:rsid w:val="007C3D27"/>
    <w:rsid w:val="007C407B"/>
    <w:rsid w:val="007C4AEC"/>
    <w:rsid w:val="007C54FA"/>
    <w:rsid w:val="007C676B"/>
    <w:rsid w:val="007C7196"/>
    <w:rsid w:val="007C72A5"/>
    <w:rsid w:val="007D03F2"/>
    <w:rsid w:val="007D04A5"/>
    <w:rsid w:val="007D0817"/>
    <w:rsid w:val="007D1ED2"/>
    <w:rsid w:val="007D2300"/>
    <w:rsid w:val="007D25FB"/>
    <w:rsid w:val="007D2667"/>
    <w:rsid w:val="007D266F"/>
    <w:rsid w:val="007D362D"/>
    <w:rsid w:val="007D3C50"/>
    <w:rsid w:val="007D3E73"/>
    <w:rsid w:val="007D43AC"/>
    <w:rsid w:val="007D53E6"/>
    <w:rsid w:val="007D578F"/>
    <w:rsid w:val="007D62A1"/>
    <w:rsid w:val="007D65A6"/>
    <w:rsid w:val="007D7DEC"/>
    <w:rsid w:val="007E0695"/>
    <w:rsid w:val="007E08C6"/>
    <w:rsid w:val="007E0EA3"/>
    <w:rsid w:val="007E1523"/>
    <w:rsid w:val="007E1735"/>
    <w:rsid w:val="007E1927"/>
    <w:rsid w:val="007E1ABD"/>
    <w:rsid w:val="007E1F8B"/>
    <w:rsid w:val="007E21DF"/>
    <w:rsid w:val="007E243C"/>
    <w:rsid w:val="007E2C78"/>
    <w:rsid w:val="007E320F"/>
    <w:rsid w:val="007E35F7"/>
    <w:rsid w:val="007E40FE"/>
    <w:rsid w:val="007E4551"/>
    <w:rsid w:val="007E605B"/>
    <w:rsid w:val="007E6EEB"/>
    <w:rsid w:val="007E7B5A"/>
    <w:rsid w:val="007F02DB"/>
    <w:rsid w:val="007F11A8"/>
    <w:rsid w:val="007F19ED"/>
    <w:rsid w:val="007F20D0"/>
    <w:rsid w:val="007F2357"/>
    <w:rsid w:val="007F24BD"/>
    <w:rsid w:val="007F2F06"/>
    <w:rsid w:val="007F3BD6"/>
    <w:rsid w:val="007F4E0E"/>
    <w:rsid w:val="007F6B08"/>
    <w:rsid w:val="007F6C5C"/>
    <w:rsid w:val="00800B48"/>
    <w:rsid w:val="008016E1"/>
    <w:rsid w:val="00801900"/>
    <w:rsid w:val="00803A29"/>
    <w:rsid w:val="00803DE0"/>
    <w:rsid w:val="008046BB"/>
    <w:rsid w:val="00807BAE"/>
    <w:rsid w:val="00807C12"/>
    <w:rsid w:val="00810560"/>
    <w:rsid w:val="008108F3"/>
    <w:rsid w:val="00812E91"/>
    <w:rsid w:val="008134D2"/>
    <w:rsid w:val="008134DE"/>
    <w:rsid w:val="00813EF7"/>
    <w:rsid w:val="008144F6"/>
    <w:rsid w:val="00815310"/>
    <w:rsid w:val="0081563D"/>
    <w:rsid w:val="00815674"/>
    <w:rsid w:val="008166A5"/>
    <w:rsid w:val="00816AA0"/>
    <w:rsid w:val="0081700D"/>
    <w:rsid w:val="0081769B"/>
    <w:rsid w:val="00817792"/>
    <w:rsid w:val="00817960"/>
    <w:rsid w:val="00817FCA"/>
    <w:rsid w:val="00817FEE"/>
    <w:rsid w:val="00820398"/>
    <w:rsid w:val="0082050B"/>
    <w:rsid w:val="00820B0A"/>
    <w:rsid w:val="00823004"/>
    <w:rsid w:val="00823315"/>
    <w:rsid w:val="00824D8A"/>
    <w:rsid w:val="00824E9D"/>
    <w:rsid w:val="00824EC1"/>
    <w:rsid w:val="00824EF6"/>
    <w:rsid w:val="008254F1"/>
    <w:rsid w:val="00825C2A"/>
    <w:rsid w:val="008262C5"/>
    <w:rsid w:val="0082630D"/>
    <w:rsid w:val="00826D95"/>
    <w:rsid w:val="00827054"/>
    <w:rsid w:val="00830388"/>
    <w:rsid w:val="008315F9"/>
    <w:rsid w:val="008316F1"/>
    <w:rsid w:val="00831995"/>
    <w:rsid w:val="00831F0D"/>
    <w:rsid w:val="008331AA"/>
    <w:rsid w:val="00834184"/>
    <w:rsid w:val="0083482F"/>
    <w:rsid w:val="008348A0"/>
    <w:rsid w:val="00835839"/>
    <w:rsid w:val="00835933"/>
    <w:rsid w:val="0083642A"/>
    <w:rsid w:val="00836CC5"/>
    <w:rsid w:val="00837AC2"/>
    <w:rsid w:val="00841016"/>
    <w:rsid w:val="0084120A"/>
    <w:rsid w:val="008412DA"/>
    <w:rsid w:val="00841363"/>
    <w:rsid w:val="00841943"/>
    <w:rsid w:val="00841EBC"/>
    <w:rsid w:val="00843147"/>
    <w:rsid w:val="00844604"/>
    <w:rsid w:val="00844A9D"/>
    <w:rsid w:val="00844C89"/>
    <w:rsid w:val="00844E7D"/>
    <w:rsid w:val="00845671"/>
    <w:rsid w:val="00846B16"/>
    <w:rsid w:val="00847F43"/>
    <w:rsid w:val="008507A8"/>
    <w:rsid w:val="00851617"/>
    <w:rsid w:val="00851DF5"/>
    <w:rsid w:val="0085282B"/>
    <w:rsid w:val="00852937"/>
    <w:rsid w:val="00853491"/>
    <w:rsid w:val="0085360A"/>
    <w:rsid w:val="008537F5"/>
    <w:rsid w:val="008542D7"/>
    <w:rsid w:val="00854736"/>
    <w:rsid w:val="0085514A"/>
    <w:rsid w:val="008556A1"/>
    <w:rsid w:val="008559FB"/>
    <w:rsid w:val="00855A5C"/>
    <w:rsid w:val="008572EF"/>
    <w:rsid w:val="00857768"/>
    <w:rsid w:val="008608DD"/>
    <w:rsid w:val="00861389"/>
    <w:rsid w:val="008617BE"/>
    <w:rsid w:val="008622CE"/>
    <w:rsid w:val="00862B47"/>
    <w:rsid w:val="00863601"/>
    <w:rsid w:val="00863DBF"/>
    <w:rsid w:val="008665FE"/>
    <w:rsid w:val="00866929"/>
    <w:rsid w:val="00866EF7"/>
    <w:rsid w:val="00866FA8"/>
    <w:rsid w:val="00870946"/>
    <w:rsid w:val="00870E6A"/>
    <w:rsid w:val="00871E1F"/>
    <w:rsid w:val="008723E0"/>
    <w:rsid w:val="008724C8"/>
    <w:rsid w:val="008730CF"/>
    <w:rsid w:val="008777BE"/>
    <w:rsid w:val="00877E20"/>
    <w:rsid w:val="00877F90"/>
    <w:rsid w:val="008810BC"/>
    <w:rsid w:val="00881E78"/>
    <w:rsid w:val="0088296B"/>
    <w:rsid w:val="00882DD1"/>
    <w:rsid w:val="008832E2"/>
    <w:rsid w:val="00884D11"/>
    <w:rsid w:val="00885657"/>
    <w:rsid w:val="008858E4"/>
    <w:rsid w:val="00885F14"/>
    <w:rsid w:val="0088620C"/>
    <w:rsid w:val="008866A3"/>
    <w:rsid w:val="00887204"/>
    <w:rsid w:val="0088732E"/>
    <w:rsid w:val="00890160"/>
    <w:rsid w:val="00890654"/>
    <w:rsid w:val="008917A3"/>
    <w:rsid w:val="008922AD"/>
    <w:rsid w:val="0089250F"/>
    <w:rsid w:val="0089394E"/>
    <w:rsid w:val="008947DD"/>
    <w:rsid w:val="00894982"/>
    <w:rsid w:val="00895A0D"/>
    <w:rsid w:val="00895CC2"/>
    <w:rsid w:val="00897136"/>
    <w:rsid w:val="0089798A"/>
    <w:rsid w:val="008A00CA"/>
    <w:rsid w:val="008A0386"/>
    <w:rsid w:val="008A1A20"/>
    <w:rsid w:val="008A1A24"/>
    <w:rsid w:val="008A1BEC"/>
    <w:rsid w:val="008A35E9"/>
    <w:rsid w:val="008A3C27"/>
    <w:rsid w:val="008A4358"/>
    <w:rsid w:val="008A4901"/>
    <w:rsid w:val="008A4AA0"/>
    <w:rsid w:val="008A4C88"/>
    <w:rsid w:val="008A5A21"/>
    <w:rsid w:val="008A685C"/>
    <w:rsid w:val="008B1452"/>
    <w:rsid w:val="008B15F3"/>
    <w:rsid w:val="008B1D7B"/>
    <w:rsid w:val="008B1DAC"/>
    <w:rsid w:val="008B2551"/>
    <w:rsid w:val="008B2632"/>
    <w:rsid w:val="008B2A6F"/>
    <w:rsid w:val="008B34B1"/>
    <w:rsid w:val="008B4116"/>
    <w:rsid w:val="008B54B1"/>
    <w:rsid w:val="008B576C"/>
    <w:rsid w:val="008B5DFA"/>
    <w:rsid w:val="008B6AC2"/>
    <w:rsid w:val="008B6B9A"/>
    <w:rsid w:val="008B7A90"/>
    <w:rsid w:val="008B7D58"/>
    <w:rsid w:val="008B7E77"/>
    <w:rsid w:val="008C1874"/>
    <w:rsid w:val="008C1AB0"/>
    <w:rsid w:val="008C1CEE"/>
    <w:rsid w:val="008C1F0B"/>
    <w:rsid w:val="008C232C"/>
    <w:rsid w:val="008C2D99"/>
    <w:rsid w:val="008C35E9"/>
    <w:rsid w:val="008C3C87"/>
    <w:rsid w:val="008C4DF8"/>
    <w:rsid w:val="008C4F57"/>
    <w:rsid w:val="008C51AA"/>
    <w:rsid w:val="008C5542"/>
    <w:rsid w:val="008C696F"/>
    <w:rsid w:val="008C7728"/>
    <w:rsid w:val="008D12E4"/>
    <w:rsid w:val="008D1489"/>
    <w:rsid w:val="008D2CA7"/>
    <w:rsid w:val="008D3B89"/>
    <w:rsid w:val="008D51B8"/>
    <w:rsid w:val="008D52B9"/>
    <w:rsid w:val="008D5E84"/>
    <w:rsid w:val="008D6C2B"/>
    <w:rsid w:val="008D708B"/>
    <w:rsid w:val="008D7155"/>
    <w:rsid w:val="008D7255"/>
    <w:rsid w:val="008D74CA"/>
    <w:rsid w:val="008D77A7"/>
    <w:rsid w:val="008D7A09"/>
    <w:rsid w:val="008E0A92"/>
    <w:rsid w:val="008E11EA"/>
    <w:rsid w:val="008E1B49"/>
    <w:rsid w:val="008E2C50"/>
    <w:rsid w:val="008E2D22"/>
    <w:rsid w:val="008E32F6"/>
    <w:rsid w:val="008E3E28"/>
    <w:rsid w:val="008E6539"/>
    <w:rsid w:val="008E6FAA"/>
    <w:rsid w:val="008E78E1"/>
    <w:rsid w:val="008E7B59"/>
    <w:rsid w:val="008F0291"/>
    <w:rsid w:val="008F0325"/>
    <w:rsid w:val="008F1852"/>
    <w:rsid w:val="008F1E50"/>
    <w:rsid w:val="008F23F8"/>
    <w:rsid w:val="008F3E14"/>
    <w:rsid w:val="008F4373"/>
    <w:rsid w:val="008F4FF4"/>
    <w:rsid w:val="008F515C"/>
    <w:rsid w:val="008F55EF"/>
    <w:rsid w:val="008F5E24"/>
    <w:rsid w:val="008F66DF"/>
    <w:rsid w:val="008F6B0F"/>
    <w:rsid w:val="008F6E14"/>
    <w:rsid w:val="008F76A1"/>
    <w:rsid w:val="008F7B6E"/>
    <w:rsid w:val="00900C3B"/>
    <w:rsid w:val="00901530"/>
    <w:rsid w:val="0090218C"/>
    <w:rsid w:val="0090299D"/>
    <w:rsid w:val="00903176"/>
    <w:rsid w:val="0090322C"/>
    <w:rsid w:val="00903434"/>
    <w:rsid w:val="00903525"/>
    <w:rsid w:val="0090394A"/>
    <w:rsid w:val="00904183"/>
    <w:rsid w:val="00904A1E"/>
    <w:rsid w:val="00905276"/>
    <w:rsid w:val="0090545F"/>
    <w:rsid w:val="0090563D"/>
    <w:rsid w:val="00906041"/>
    <w:rsid w:val="009065EF"/>
    <w:rsid w:val="00906616"/>
    <w:rsid w:val="0090661E"/>
    <w:rsid w:val="00907208"/>
    <w:rsid w:val="009076E9"/>
    <w:rsid w:val="00907B0A"/>
    <w:rsid w:val="00907B80"/>
    <w:rsid w:val="009101E0"/>
    <w:rsid w:val="009114E5"/>
    <w:rsid w:val="00911DFF"/>
    <w:rsid w:val="009137B4"/>
    <w:rsid w:val="00914A7E"/>
    <w:rsid w:val="00915481"/>
    <w:rsid w:val="0091660E"/>
    <w:rsid w:val="00916A42"/>
    <w:rsid w:val="0091724E"/>
    <w:rsid w:val="009205DB"/>
    <w:rsid w:val="00920676"/>
    <w:rsid w:val="009215E3"/>
    <w:rsid w:val="00922077"/>
    <w:rsid w:val="009223B8"/>
    <w:rsid w:val="00922D3C"/>
    <w:rsid w:val="00923276"/>
    <w:rsid w:val="009239DB"/>
    <w:rsid w:val="00923CAE"/>
    <w:rsid w:val="00923D3B"/>
    <w:rsid w:val="00923E8B"/>
    <w:rsid w:val="0092406B"/>
    <w:rsid w:val="009255B1"/>
    <w:rsid w:val="00925ABC"/>
    <w:rsid w:val="0092640E"/>
    <w:rsid w:val="00926D17"/>
    <w:rsid w:val="00927E6A"/>
    <w:rsid w:val="009316DE"/>
    <w:rsid w:val="009323F5"/>
    <w:rsid w:val="009325BC"/>
    <w:rsid w:val="00933632"/>
    <w:rsid w:val="0093381C"/>
    <w:rsid w:val="0093552C"/>
    <w:rsid w:val="0093589B"/>
    <w:rsid w:val="00935F52"/>
    <w:rsid w:val="00935F6C"/>
    <w:rsid w:val="00936591"/>
    <w:rsid w:val="00940644"/>
    <w:rsid w:val="009408B8"/>
    <w:rsid w:val="00940AFD"/>
    <w:rsid w:val="00941EFD"/>
    <w:rsid w:val="0094317A"/>
    <w:rsid w:val="009436CD"/>
    <w:rsid w:val="009439C0"/>
    <w:rsid w:val="009442B5"/>
    <w:rsid w:val="00944EE0"/>
    <w:rsid w:val="00945233"/>
    <w:rsid w:val="00946084"/>
    <w:rsid w:val="0094696E"/>
    <w:rsid w:val="00947263"/>
    <w:rsid w:val="009477DB"/>
    <w:rsid w:val="00947876"/>
    <w:rsid w:val="00947B66"/>
    <w:rsid w:val="00950085"/>
    <w:rsid w:val="00950273"/>
    <w:rsid w:val="009509F7"/>
    <w:rsid w:val="00951057"/>
    <w:rsid w:val="00952D0A"/>
    <w:rsid w:val="0095324A"/>
    <w:rsid w:val="0095326B"/>
    <w:rsid w:val="00953A4D"/>
    <w:rsid w:val="00954CBC"/>
    <w:rsid w:val="00954F26"/>
    <w:rsid w:val="0095516D"/>
    <w:rsid w:val="0095598B"/>
    <w:rsid w:val="009565F2"/>
    <w:rsid w:val="009568C4"/>
    <w:rsid w:val="00957CD0"/>
    <w:rsid w:val="009600D6"/>
    <w:rsid w:val="009603C1"/>
    <w:rsid w:val="00960D6E"/>
    <w:rsid w:val="0096103C"/>
    <w:rsid w:val="00961C4C"/>
    <w:rsid w:val="00963174"/>
    <w:rsid w:val="00963C8F"/>
    <w:rsid w:val="009641E2"/>
    <w:rsid w:val="009644F5"/>
    <w:rsid w:val="009646EA"/>
    <w:rsid w:val="00965164"/>
    <w:rsid w:val="0096567C"/>
    <w:rsid w:val="009662B4"/>
    <w:rsid w:val="009678F8"/>
    <w:rsid w:val="009679EA"/>
    <w:rsid w:val="00970073"/>
    <w:rsid w:val="00970871"/>
    <w:rsid w:val="009708AC"/>
    <w:rsid w:val="00970F8B"/>
    <w:rsid w:val="00972623"/>
    <w:rsid w:val="00973492"/>
    <w:rsid w:val="00973ADC"/>
    <w:rsid w:val="00973E8E"/>
    <w:rsid w:val="009740DE"/>
    <w:rsid w:val="0097418C"/>
    <w:rsid w:val="00974AF9"/>
    <w:rsid w:val="0097514C"/>
    <w:rsid w:val="0097580D"/>
    <w:rsid w:val="00975A53"/>
    <w:rsid w:val="00975B0B"/>
    <w:rsid w:val="0097605E"/>
    <w:rsid w:val="009765D6"/>
    <w:rsid w:val="00976FAE"/>
    <w:rsid w:val="00976FD9"/>
    <w:rsid w:val="00980179"/>
    <w:rsid w:val="009801E3"/>
    <w:rsid w:val="00980454"/>
    <w:rsid w:val="0098109C"/>
    <w:rsid w:val="00981820"/>
    <w:rsid w:val="00983A85"/>
    <w:rsid w:val="00983CBB"/>
    <w:rsid w:val="0098461D"/>
    <w:rsid w:val="0098577E"/>
    <w:rsid w:val="00985A57"/>
    <w:rsid w:val="00986390"/>
    <w:rsid w:val="009863E9"/>
    <w:rsid w:val="0098681B"/>
    <w:rsid w:val="0098707A"/>
    <w:rsid w:val="009874CA"/>
    <w:rsid w:val="009875B0"/>
    <w:rsid w:val="00987B5C"/>
    <w:rsid w:val="00990160"/>
    <w:rsid w:val="00991C21"/>
    <w:rsid w:val="00991E25"/>
    <w:rsid w:val="00991F12"/>
    <w:rsid w:val="00992C45"/>
    <w:rsid w:val="009931C3"/>
    <w:rsid w:val="00994474"/>
    <w:rsid w:val="00996779"/>
    <w:rsid w:val="00997B2F"/>
    <w:rsid w:val="00997D5D"/>
    <w:rsid w:val="009A05AD"/>
    <w:rsid w:val="009A0914"/>
    <w:rsid w:val="009A0941"/>
    <w:rsid w:val="009A2510"/>
    <w:rsid w:val="009A4361"/>
    <w:rsid w:val="009A4550"/>
    <w:rsid w:val="009A4B96"/>
    <w:rsid w:val="009A5595"/>
    <w:rsid w:val="009A588F"/>
    <w:rsid w:val="009A5E64"/>
    <w:rsid w:val="009A5ED6"/>
    <w:rsid w:val="009A64F7"/>
    <w:rsid w:val="009A6510"/>
    <w:rsid w:val="009A7338"/>
    <w:rsid w:val="009A7469"/>
    <w:rsid w:val="009B0716"/>
    <w:rsid w:val="009B0863"/>
    <w:rsid w:val="009B19A8"/>
    <w:rsid w:val="009B1A3A"/>
    <w:rsid w:val="009B2788"/>
    <w:rsid w:val="009B2AB3"/>
    <w:rsid w:val="009B2E40"/>
    <w:rsid w:val="009B31F5"/>
    <w:rsid w:val="009B396D"/>
    <w:rsid w:val="009B5FDD"/>
    <w:rsid w:val="009B62EF"/>
    <w:rsid w:val="009B7301"/>
    <w:rsid w:val="009B73AD"/>
    <w:rsid w:val="009B73FC"/>
    <w:rsid w:val="009B7B6D"/>
    <w:rsid w:val="009B7F8C"/>
    <w:rsid w:val="009C12DA"/>
    <w:rsid w:val="009C1833"/>
    <w:rsid w:val="009C191C"/>
    <w:rsid w:val="009C1A46"/>
    <w:rsid w:val="009C1FF1"/>
    <w:rsid w:val="009C2147"/>
    <w:rsid w:val="009C3482"/>
    <w:rsid w:val="009C373C"/>
    <w:rsid w:val="009C4411"/>
    <w:rsid w:val="009C469B"/>
    <w:rsid w:val="009C4F1D"/>
    <w:rsid w:val="009C721F"/>
    <w:rsid w:val="009C7581"/>
    <w:rsid w:val="009D1306"/>
    <w:rsid w:val="009D1FC3"/>
    <w:rsid w:val="009D2828"/>
    <w:rsid w:val="009D336F"/>
    <w:rsid w:val="009D4829"/>
    <w:rsid w:val="009D5564"/>
    <w:rsid w:val="009D7BC1"/>
    <w:rsid w:val="009E0462"/>
    <w:rsid w:val="009E0EF1"/>
    <w:rsid w:val="009E19CE"/>
    <w:rsid w:val="009E2930"/>
    <w:rsid w:val="009E3491"/>
    <w:rsid w:val="009E487D"/>
    <w:rsid w:val="009E4E9A"/>
    <w:rsid w:val="009E608C"/>
    <w:rsid w:val="009E646D"/>
    <w:rsid w:val="009E689F"/>
    <w:rsid w:val="009E6CB0"/>
    <w:rsid w:val="009F052D"/>
    <w:rsid w:val="009F067E"/>
    <w:rsid w:val="009F1029"/>
    <w:rsid w:val="009F1243"/>
    <w:rsid w:val="009F2EF8"/>
    <w:rsid w:val="009F337E"/>
    <w:rsid w:val="009F3CA8"/>
    <w:rsid w:val="009F4606"/>
    <w:rsid w:val="009F48C8"/>
    <w:rsid w:val="009F55D6"/>
    <w:rsid w:val="009F60C0"/>
    <w:rsid w:val="009F70F8"/>
    <w:rsid w:val="009F72DC"/>
    <w:rsid w:val="009F78A4"/>
    <w:rsid w:val="00A00ED7"/>
    <w:rsid w:val="00A02A65"/>
    <w:rsid w:val="00A03FB5"/>
    <w:rsid w:val="00A0497C"/>
    <w:rsid w:val="00A04DD5"/>
    <w:rsid w:val="00A04E24"/>
    <w:rsid w:val="00A05A61"/>
    <w:rsid w:val="00A05B18"/>
    <w:rsid w:val="00A06637"/>
    <w:rsid w:val="00A0669F"/>
    <w:rsid w:val="00A06AA9"/>
    <w:rsid w:val="00A073E6"/>
    <w:rsid w:val="00A1112A"/>
    <w:rsid w:val="00A11972"/>
    <w:rsid w:val="00A11C6F"/>
    <w:rsid w:val="00A12B32"/>
    <w:rsid w:val="00A13FDD"/>
    <w:rsid w:val="00A143C5"/>
    <w:rsid w:val="00A147C8"/>
    <w:rsid w:val="00A14872"/>
    <w:rsid w:val="00A15557"/>
    <w:rsid w:val="00A1658A"/>
    <w:rsid w:val="00A16E37"/>
    <w:rsid w:val="00A204EA"/>
    <w:rsid w:val="00A21753"/>
    <w:rsid w:val="00A221EA"/>
    <w:rsid w:val="00A22955"/>
    <w:rsid w:val="00A238F7"/>
    <w:rsid w:val="00A23DB4"/>
    <w:rsid w:val="00A248B8"/>
    <w:rsid w:val="00A25267"/>
    <w:rsid w:val="00A254DD"/>
    <w:rsid w:val="00A26BE7"/>
    <w:rsid w:val="00A270D7"/>
    <w:rsid w:val="00A270D8"/>
    <w:rsid w:val="00A27413"/>
    <w:rsid w:val="00A30592"/>
    <w:rsid w:val="00A30C78"/>
    <w:rsid w:val="00A30F1C"/>
    <w:rsid w:val="00A3115B"/>
    <w:rsid w:val="00A31204"/>
    <w:rsid w:val="00A318A3"/>
    <w:rsid w:val="00A31AFD"/>
    <w:rsid w:val="00A32AC3"/>
    <w:rsid w:val="00A32AFF"/>
    <w:rsid w:val="00A32DDA"/>
    <w:rsid w:val="00A33560"/>
    <w:rsid w:val="00A33724"/>
    <w:rsid w:val="00A3569C"/>
    <w:rsid w:val="00A35FCA"/>
    <w:rsid w:val="00A3620A"/>
    <w:rsid w:val="00A364A8"/>
    <w:rsid w:val="00A3659F"/>
    <w:rsid w:val="00A36B57"/>
    <w:rsid w:val="00A36E0E"/>
    <w:rsid w:val="00A36E37"/>
    <w:rsid w:val="00A402BF"/>
    <w:rsid w:val="00A4057B"/>
    <w:rsid w:val="00A4062A"/>
    <w:rsid w:val="00A40CD8"/>
    <w:rsid w:val="00A412D3"/>
    <w:rsid w:val="00A42041"/>
    <w:rsid w:val="00A42170"/>
    <w:rsid w:val="00A42172"/>
    <w:rsid w:val="00A4286A"/>
    <w:rsid w:val="00A43894"/>
    <w:rsid w:val="00A43FB6"/>
    <w:rsid w:val="00A44278"/>
    <w:rsid w:val="00A44393"/>
    <w:rsid w:val="00A44C79"/>
    <w:rsid w:val="00A46B99"/>
    <w:rsid w:val="00A476BA"/>
    <w:rsid w:val="00A47ED6"/>
    <w:rsid w:val="00A47F03"/>
    <w:rsid w:val="00A512B8"/>
    <w:rsid w:val="00A518D8"/>
    <w:rsid w:val="00A5200D"/>
    <w:rsid w:val="00A52637"/>
    <w:rsid w:val="00A5400E"/>
    <w:rsid w:val="00A54452"/>
    <w:rsid w:val="00A54F64"/>
    <w:rsid w:val="00A5582F"/>
    <w:rsid w:val="00A55B86"/>
    <w:rsid w:val="00A56B67"/>
    <w:rsid w:val="00A57D3C"/>
    <w:rsid w:val="00A60131"/>
    <w:rsid w:val="00A60EE6"/>
    <w:rsid w:val="00A6186C"/>
    <w:rsid w:val="00A62D0D"/>
    <w:rsid w:val="00A62E62"/>
    <w:rsid w:val="00A62FC8"/>
    <w:rsid w:val="00A644A6"/>
    <w:rsid w:val="00A65240"/>
    <w:rsid w:val="00A6641B"/>
    <w:rsid w:val="00A66477"/>
    <w:rsid w:val="00A66775"/>
    <w:rsid w:val="00A67180"/>
    <w:rsid w:val="00A678CD"/>
    <w:rsid w:val="00A67B9A"/>
    <w:rsid w:val="00A72245"/>
    <w:rsid w:val="00A72874"/>
    <w:rsid w:val="00A73AA7"/>
    <w:rsid w:val="00A73C9A"/>
    <w:rsid w:val="00A73DB9"/>
    <w:rsid w:val="00A74576"/>
    <w:rsid w:val="00A7460F"/>
    <w:rsid w:val="00A76076"/>
    <w:rsid w:val="00A76085"/>
    <w:rsid w:val="00A766D3"/>
    <w:rsid w:val="00A771D6"/>
    <w:rsid w:val="00A777AD"/>
    <w:rsid w:val="00A77C8F"/>
    <w:rsid w:val="00A77E82"/>
    <w:rsid w:val="00A77E92"/>
    <w:rsid w:val="00A80651"/>
    <w:rsid w:val="00A8293A"/>
    <w:rsid w:val="00A835ED"/>
    <w:rsid w:val="00A8361B"/>
    <w:rsid w:val="00A84013"/>
    <w:rsid w:val="00A84021"/>
    <w:rsid w:val="00A844E0"/>
    <w:rsid w:val="00A84591"/>
    <w:rsid w:val="00A84690"/>
    <w:rsid w:val="00A846E9"/>
    <w:rsid w:val="00A85823"/>
    <w:rsid w:val="00A8585F"/>
    <w:rsid w:val="00A85D43"/>
    <w:rsid w:val="00A8604F"/>
    <w:rsid w:val="00A870D8"/>
    <w:rsid w:val="00A904B0"/>
    <w:rsid w:val="00A9064A"/>
    <w:rsid w:val="00A91888"/>
    <w:rsid w:val="00A91BEF"/>
    <w:rsid w:val="00A92D57"/>
    <w:rsid w:val="00A9463C"/>
    <w:rsid w:val="00A94F8C"/>
    <w:rsid w:val="00A94FDD"/>
    <w:rsid w:val="00A956D7"/>
    <w:rsid w:val="00A95899"/>
    <w:rsid w:val="00A96417"/>
    <w:rsid w:val="00A96E79"/>
    <w:rsid w:val="00A97026"/>
    <w:rsid w:val="00A97764"/>
    <w:rsid w:val="00AA0C03"/>
    <w:rsid w:val="00AA16F4"/>
    <w:rsid w:val="00AA248E"/>
    <w:rsid w:val="00AA309C"/>
    <w:rsid w:val="00AA31DD"/>
    <w:rsid w:val="00AA37FA"/>
    <w:rsid w:val="00AA43C2"/>
    <w:rsid w:val="00AA45AF"/>
    <w:rsid w:val="00AA46BE"/>
    <w:rsid w:val="00AA6871"/>
    <w:rsid w:val="00AA6DF8"/>
    <w:rsid w:val="00AB000C"/>
    <w:rsid w:val="00AB0936"/>
    <w:rsid w:val="00AB09B8"/>
    <w:rsid w:val="00AB10D4"/>
    <w:rsid w:val="00AB1E3A"/>
    <w:rsid w:val="00AB1EDB"/>
    <w:rsid w:val="00AB415E"/>
    <w:rsid w:val="00AB4933"/>
    <w:rsid w:val="00AB5FDE"/>
    <w:rsid w:val="00AB68C3"/>
    <w:rsid w:val="00AC032D"/>
    <w:rsid w:val="00AC298E"/>
    <w:rsid w:val="00AC2EAE"/>
    <w:rsid w:val="00AC3176"/>
    <w:rsid w:val="00AC3D5D"/>
    <w:rsid w:val="00AC40D1"/>
    <w:rsid w:val="00AC4632"/>
    <w:rsid w:val="00AC4FE8"/>
    <w:rsid w:val="00AC54D9"/>
    <w:rsid w:val="00AC6CA8"/>
    <w:rsid w:val="00AC6FD1"/>
    <w:rsid w:val="00AC7465"/>
    <w:rsid w:val="00AD0289"/>
    <w:rsid w:val="00AD0350"/>
    <w:rsid w:val="00AD0854"/>
    <w:rsid w:val="00AD0DBB"/>
    <w:rsid w:val="00AD1187"/>
    <w:rsid w:val="00AD1252"/>
    <w:rsid w:val="00AD142B"/>
    <w:rsid w:val="00AD1D4D"/>
    <w:rsid w:val="00AD208C"/>
    <w:rsid w:val="00AD26E0"/>
    <w:rsid w:val="00AD275B"/>
    <w:rsid w:val="00AD2A0D"/>
    <w:rsid w:val="00AD2E83"/>
    <w:rsid w:val="00AD2E9F"/>
    <w:rsid w:val="00AD333C"/>
    <w:rsid w:val="00AD387E"/>
    <w:rsid w:val="00AD4A5A"/>
    <w:rsid w:val="00AD5449"/>
    <w:rsid w:val="00AD5683"/>
    <w:rsid w:val="00AD5E50"/>
    <w:rsid w:val="00AD5E80"/>
    <w:rsid w:val="00AD60DD"/>
    <w:rsid w:val="00AD6690"/>
    <w:rsid w:val="00AD69FC"/>
    <w:rsid w:val="00AD6CB9"/>
    <w:rsid w:val="00AE0491"/>
    <w:rsid w:val="00AE071B"/>
    <w:rsid w:val="00AE1D41"/>
    <w:rsid w:val="00AE2C0D"/>
    <w:rsid w:val="00AE3DD6"/>
    <w:rsid w:val="00AE4AFF"/>
    <w:rsid w:val="00AE5A71"/>
    <w:rsid w:val="00AE6EB4"/>
    <w:rsid w:val="00AE7328"/>
    <w:rsid w:val="00AF055C"/>
    <w:rsid w:val="00AF0BBB"/>
    <w:rsid w:val="00AF0CE1"/>
    <w:rsid w:val="00AF0ED1"/>
    <w:rsid w:val="00AF18B8"/>
    <w:rsid w:val="00AF1F2B"/>
    <w:rsid w:val="00AF26DD"/>
    <w:rsid w:val="00AF421B"/>
    <w:rsid w:val="00AF47F6"/>
    <w:rsid w:val="00AF514E"/>
    <w:rsid w:val="00AF67A6"/>
    <w:rsid w:val="00AF6F98"/>
    <w:rsid w:val="00AF7D06"/>
    <w:rsid w:val="00B003DA"/>
    <w:rsid w:val="00B00AFC"/>
    <w:rsid w:val="00B00BA6"/>
    <w:rsid w:val="00B00D3A"/>
    <w:rsid w:val="00B01140"/>
    <w:rsid w:val="00B02F51"/>
    <w:rsid w:val="00B037B2"/>
    <w:rsid w:val="00B046ED"/>
    <w:rsid w:val="00B04814"/>
    <w:rsid w:val="00B04869"/>
    <w:rsid w:val="00B05B4E"/>
    <w:rsid w:val="00B07518"/>
    <w:rsid w:val="00B07CE7"/>
    <w:rsid w:val="00B11AF8"/>
    <w:rsid w:val="00B11C84"/>
    <w:rsid w:val="00B120E5"/>
    <w:rsid w:val="00B12681"/>
    <w:rsid w:val="00B13565"/>
    <w:rsid w:val="00B14998"/>
    <w:rsid w:val="00B14A0D"/>
    <w:rsid w:val="00B15869"/>
    <w:rsid w:val="00B158D8"/>
    <w:rsid w:val="00B1701E"/>
    <w:rsid w:val="00B1770B"/>
    <w:rsid w:val="00B17C0F"/>
    <w:rsid w:val="00B2021F"/>
    <w:rsid w:val="00B217E6"/>
    <w:rsid w:val="00B2214F"/>
    <w:rsid w:val="00B22B71"/>
    <w:rsid w:val="00B234DF"/>
    <w:rsid w:val="00B23CFB"/>
    <w:rsid w:val="00B24365"/>
    <w:rsid w:val="00B24B50"/>
    <w:rsid w:val="00B24FD0"/>
    <w:rsid w:val="00B251A9"/>
    <w:rsid w:val="00B254A8"/>
    <w:rsid w:val="00B25D8B"/>
    <w:rsid w:val="00B26224"/>
    <w:rsid w:val="00B26CC6"/>
    <w:rsid w:val="00B3008F"/>
    <w:rsid w:val="00B30802"/>
    <w:rsid w:val="00B30B81"/>
    <w:rsid w:val="00B30E0F"/>
    <w:rsid w:val="00B31020"/>
    <w:rsid w:val="00B317DF"/>
    <w:rsid w:val="00B3279D"/>
    <w:rsid w:val="00B327B9"/>
    <w:rsid w:val="00B34A9D"/>
    <w:rsid w:val="00B367F2"/>
    <w:rsid w:val="00B3786A"/>
    <w:rsid w:val="00B37CE0"/>
    <w:rsid w:val="00B37FDA"/>
    <w:rsid w:val="00B4116C"/>
    <w:rsid w:val="00B412FF"/>
    <w:rsid w:val="00B42AEF"/>
    <w:rsid w:val="00B42B1D"/>
    <w:rsid w:val="00B42E1D"/>
    <w:rsid w:val="00B4372D"/>
    <w:rsid w:val="00B43C22"/>
    <w:rsid w:val="00B44D98"/>
    <w:rsid w:val="00B453DF"/>
    <w:rsid w:val="00B45DEA"/>
    <w:rsid w:val="00B46B81"/>
    <w:rsid w:val="00B46C1E"/>
    <w:rsid w:val="00B46C82"/>
    <w:rsid w:val="00B47477"/>
    <w:rsid w:val="00B47F38"/>
    <w:rsid w:val="00B50A52"/>
    <w:rsid w:val="00B51627"/>
    <w:rsid w:val="00B51719"/>
    <w:rsid w:val="00B52207"/>
    <w:rsid w:val="00B52815"/>
    <w:rsid w:val="00B532B0"/>
    <w:rsid w:val="00B532B7"/>
    <w:rsid w:val="00B53524"/>
    <w:rsid w:val="00B5375C"/>
    <w:rsid w:val="00B5450B"/>
    <w:rsid w:val="00B562CA"/>
    <w:rsid w:val="00B56F11"/>
    <w:rsid w:val="00B57E2F"/>
    <w:rsid w:val="00B57E4A"/>
    <w:rsid w:val="00B60D5E"/>
    <w:rsid w:val="00B61C56"/>
    <w:rsid w:val="00B6296F"/>
    <w:rsid w:val="00B6367B"/>
    <w:rsid w:val="00B64C9A"/>
    <w:rsid w:val="00B65B5A"/>
    <w:rsid w:val="00B668B2"/>
    <w:rsid w:val="00B669FA"/>
    <w:rsid w:val="00B66CCF"/>
    <w:rsid w:val="00B70BCF"/>
    <w:rsid w:val="00B71057"/>
    <w:rsid w:val="00B723A1"/>
    <w:rsid w:val="00B73929"/>
    <w:rsid w:val="00B74525"/>
    <w:rsid w:val="00B74DAF"/>
    <w:rsid w:val="00B7544E"/>
    <w:rsid w:val="00B7557C"/>
    <w:rsid w:val="00B75BCE"/>
    <w:rsid w:val="00B76571"/>
    <w:rsid w:val="00B77123"/>
    <w:rsid w:val="00B7764C"/>
    <w:rsid w:val="00B77F49"/>
    <w:rsid w:val="00B806BA"/>
    <w:rsid w:val="00B80EC4"/>
    <w:rsid w:val="00B82C36"/>
    <w:rsid w:val="00B8329A"/>
    <w:rsid w:val="00B835E9"/>
    <w:rsid w:val="00B83737"/>
    <w:rsid w:val="00B83DFD"/>
    <w:rsid w:val="00B83F7B"/>
    <w:rsid w:val="00B8409E"/>
    <w:rsid w:val="00B84879"/>
    <w:rsid w:val="00B852F4"/>
    <w:rsid w:val="00B85666"/>
    <w:rsid w:val="00B858F5"/>
    <w:rsid w:val="00B859D3"/>
    <w:rsid w:val="00B85FF3"/>
    <w:rsid w:val="00B86231"/>
    <w:rsid w:val="00B87F14"/>
    <w:rsid w:val="00B90742"/>
    <w:rsid w:val="00B91E5D"/>
    <w:rsid w:val="00B924D0"/>
    <w:rsid w:val="00B929DD"/>
    <w:rsid w:val="00B92B88"/>
    <w:rsid w:val="00B92F9F"/>
    <w:rsid w:val="00B93264"/>
    <w:rsid w:val="00B943FC"/>
    <w:rsid w:val="00B945E0"/>
    <w:rsid w:val="00B951F2"/>
    <w:rsid w:val="00B95310"/>
    <w:rsid w:val="00B9562E"/>
    <w:rsid w:val="00B95A2B"/>
    <w:rsid w:val="00B95A6D"/>
    <w:rsid w:val="00B95D37"/>
    <w:rsid w:val="00B96025"/>
    <w:rsid w:val="00B962AD"/>
    <w:rsid w:val="00B96981"/>
    <w:rsid w:val="00BA06B6"/>
    <w:rsid w:val="00BA119D"/>
    <w:rsid w:val="00BA24A7"/>
    <w:rsid w:val="00BA336B"/>
    <w:rsid w:val="00BA346B"/>
    <w:rsid w:val="00BA34F2"/>
    <w:rsid w:val="00BA434C"/>
    <w:rsid w:val="00BA64C8"/>
    <w:rsid w:val="00BA6769"/>
    <w:rsid w:val="00BA6871"/>
    <w:rsid w:val="00BA6BD9"/>
    <w:rsid w:val="00BA6C1E"/>
    <w:rsid w:val="00BB29A0"/>
    <w:rsid w:val="00BB40AB"/>
    <w:rsid w:val="00BB40B2"/>
    <w:rsid w:val="00BB4B27"/>
    <w:rsid w:val="00BB4DDD"/>
    <w:rsid w:val="00BB5255"/>
    <w:rsid w:val="00BB7BA3"/>
    <w:rsid w:val="00BC047A"/>
    <w:rsid w:val="00BC06E5"/>
    <w:rsid w:val="00BC083B"/>
    <w:rsid w:val="00BC1067"/>
    <w:rsid w:val="00BC1B2D"/>
    <w:rsid w:val="00BC3291"/>
    <w:rsid w:val="00BC4054"/>
    <w:rsid w:val="00BC468C"/>
    <w:rsid w:val="00BC577F"/>
    <w:rsid w:val="00BC5C8F"/>
    <w:rsid w:val="00BC5C93"/>
    <w:rsid w:val="00BC5E85"/>
    <w:rsid w:val="00BC63EE"/>
    <w:rsid w:val="00BC70DB"/>
    <w:rsid w:val="00BC7550"/>
    <w:rsid w:val="00BC78AA"/>
    <w:rsid w:val="00BD0E97"/>
    <w:rsid w:val="00BD2C8E"/>
    <w:rsid w:val="00BD3109"/>
    <w:rsid w:val="00BD325B"/>
    <w:rsid w:val="00BD3D30"/>
    <w:rsid w:val="00BD4C16"/>
    <w:rsid w:val="00BD5C60"/>
    <w:rsid w:val="00BD7A84"/>
    <w:rsid w:val="00BE0CC4"/>
    <w:rsid w:val="00BE17C4"/>
    <w:rsid w:val="00BE19D8"/>
    <w:rsid w:val="00BE1CC0"/>
    <w:rsid w:val="00BE27B5"/>
    <w:rsid w:val="00BE3FDB"/>
    <w:rsid w:val="00BE460A"/>
    <w:rsid w:val="00BE50F2"/>
    <w:rsid w:val="00BE57D9"/>
    <w:rsid w:val="00BE5A67"/>
    <w:rsid w:val="00BE6004"/>
    <w:rsid w:val="00BE67CB"/>
    <w:rsid w:val="00BE6854"/>
    <w:rsid w:val="00BE6870"/>
    <w:rsid w:val="00BE7249"/>
    <w:rsid w:val="00BE74E6"/>
    <w:rsid w:val="00BE7BAB"/>
    <w:rsid w:val="00BE7F04"/>
    <w:rsid w:val="00BF025B"/>
    <w:rsid w:val="00BF035C"/>
    <w:rsid w:val="00BF1736"/>
    <w:rsid w:val="00BF2006"/>
    <w:rsid w:val="00BF26C5"/>
    <w:rsid w:val="00BF2D90"/>
    <w:rsid w:val="00BF352A"/>
    <w:rsid w:val="00BF3E79"/>
    <w:rsid w:val="00BF422F"/>
    <w:rsid w:val="00BF5163"/>
    <w:rsid w:val="00BF5739"/>
    <w:rsid w:val="00BF5870"/>
    <w:rsid w:val="00BF5A6F"/>
    <w:rsid w:val="00BF5B76"/>
    <w:rsid w:val="00BF650C"/>
    <w:rsid w:val="00BF65BF"/>
    <w:rsid w:val="00BF6C68"/>
    <w:rsid w:val="00BF6DC3"/>
    <w:rsid w:val="00BF7342"/>
    <w:rsid w:val="00C00A91"/>
    <w:rsid w:val="00C0167A"/>
    <w:rsid w:val="00C01EAF"/>
    <w:rsid w:val="00C01F79"/>
    <w:rsid w:val="00C039BB"/>
    <w:rsid w:val="00C04C4E"/>
    <w:rsid w:val="00C04C8B"/>
    <w:rsid w:val="00C059CD"/>
    <w:rsid w:val="00C07031"/>
    <w:rsid w:val="00C07AEB"/>
    <w:rsid w:val="00C10D5D"/>
    <w:rsid w:val="00C11C5A"/>
    <w:rsid w:val="00C11E1D"/>
    <w:rsid w:val="00C12B95"/>
    <w:rsid w:val="00C13C33"/>
    <w:rsid w:val="00C14632"/>
    <w:rsid w:val="00C14D02"/>
    <w:rsid w:val="00C15E5D"/>
    <w:rsid w:val="00C1649A"/>
    <w:rsid w:val="00C1664B"/>
    <w:rsid w:val="00C1745C"/>
    <w:rsid w:val="00C178AA"/>
    <w:rsid w:val="00C179E1"/>
    <w:rsid w:val="00C2021B"/>
    <w:rsid w:val="00C204A6"/>
    <w:rsid w:val="00C2053F"/>
    <w:rsid w:val="00C21127"/>
    <w:rsid w:val="00C21298"/>
    <w:rsid w:val="00C21C7C"/>
    <w:rsid w:val="00C22D86"/>
    <w:rsid w:val="00C23FFD"/>
    <w:rsid w:val="00C245B3"/>
    <w:rsid w:val="00C25194"/>
    <w:rsid w:val="00C251BB"/>
    <w:rsid w:val="00C2526D"/>
    <w:rsid w:val="00C25A9B"/>
    <w:rsid w:val="00C26486"/>
    <w:rsid w:val="00C26C8C"/>
    <w:rsid w:val="00C30247"/>
    <w:rsid w:val="00C313CA"/>
    <w:rsid w:val="00C32315"/>
    <w:rsid w:val="00C33543"/>
    <w:rsid w:val="00C35BD3"/>
    <w:rsid w:val="00C35DB2"/>
    <w:rsid w:val="00C372FB"/>
    <w:rsid w:val="00C374F1"/>
    <w:rsid w:val="00C403CF"/>
    <w:rsid w:val="00C4090D"/>
    <w:rsid w:val="00C40CE3"/>
    <w:rsid w:val="00C41F9E"/>
    <w:rsid w:val="00C42D3F"/>
    <w:rsid w:val="00C4376B"/>
    <w:rsid w:val="00C45067"/>
    <w:rsid w:val="00C451F1"/>
    <w:rsid w:val="00C45389"/>
    <w:rsid w:val="00C46082"/>
    <w:rsid w:val="00C4692F"/>
    <w:rsid w:val="00C504EA"/>
    <w:rsid w:val="00C510F1"/>
    <w:rsid w:val="00C51300"/>
    <w:rsid w:val="00C513F8"/>
    <w:rsid w:val="00C51EE6"/>
    <w:rsid w:val="00C52626"/>
    <w:rsid w:val="00C526B6"/>
    <w:rsid w:val="00C54276"/>
    <w:rsid w:val="00C54509"/>
    <w:rsid w:val="00C545B2"/>
    <w:rsid w:val="00C547C2"/>
    <w:rsid w:val="00C55133"/>
    <w:rsid w:val="00C575B2"/>
    <w:rsid w:val="00C57A77"/>
    <w:rsid w:val="00C60690"/>
    <w:rsid w:val="00C60B48"/>
    <w:rsid w:val="00C60EFF"/>
    <w:rsid w:val="00C61291"/>
    <w:rsid w:val="00C6160E"/>
    <w:rsid w:val="00C61694"/>
    <w:rsid w:val="00C62980"/>
    <w:rsid w:val="00C64020"/>
    <w:rsid w:val="00C669C0"/>
    <w:rsid w:val="00C677D3"/>
    <w:rsid w:val="00C677DD"/>
    <w:rsid w:val="00C67813"/>
    <w:rsid w:val="00C67ECA"/>
    <w:rsid w:val="00C70120"/>
    <w:rsid w:val="00C707F7"/>
    <w:rsid w:val="00C70C48"/>
    <w:rsid w:val="00C70D22"/>
    <w:rsid w:val="00C710B5"/>
    <w:rsid w:val="00C71382"/>
    <w:rsid w:val="00C7195C"/>
    <w:rsid w:val="00C729A4"/>
    <w:rsid w:val="00C72EF3"/>
    <w:rsid w:val="00C74C6E"/>
    <w:rsid w:val="00C74D6C"/>
    <w:rsid w:val="00C7548F"/>
    <w:rsid w:val="00C75A02"/>
    <w:rsid w:val="00C76AF5"/>
    <w:rsid w:val="00C7715E"/>
    <w:rsid w:val="00C8047D"/>
    <w:rsid w:val="00C8092D"/>
    <w:rsid w:val="00C80DB0"/>
    <w:rsid w:val="00C81EB7"/>
    <w:rsid w:val="00C829AD"/>
    <w:rsid w:val="00C82DAD"/>
    <w:rsid w:val="00C834BC"/>
    <w:rsid w:val="00C848EB"/>
    <w:rsid w:val="00C85841"/>
    <w:rsid w:val="00C85BEC"/>
    <w:rsid w:val="00C85C39"/>
    <w:rsid w:val="00C8654F"/>
    <w:rsid w:val="00C86567"/>
    <w:rsid w:val="00C87B1E"/>
    <w:rsid w:val="00C9010B"/>
    <w:rsid w:val="00C907C8"/>
    <w:rsid w:val="00C90C9C"/>
    <w:rsid w:val="00C914BF"/>
    <w:rsid w:val="00C91C80"/>
    <w:rsid w:val="00C92A94"/>
    <w:rsid w:val="00C92F8F"/>
    <w:rsid w:val="00C93014"/>
    <w:rsid w:val="00C947FC"/>
    <w:rsid w:val="00C96370"/>
    <w:rsid w:val="00C977B3"/>
    <w:rsid w:val="00CA0013"/>
    <w:rsid w:val="00CA062A"/>
    <w:rsid w:val="00CA09EE"/>
    <w:rsid w:val="00CA0B92"/>
    <w:rsid w:val="00CA0D12"/>
    <w:rsid w:val="00CA1B30"/>
    <w:rsid w:val="00CA2591"/>
    <w:rsid w:val="00CA2625"/>
    <w:rsid w:val="00CA26ED"/>
    <w:rsid w:val="00CA29F5"/>
    <w:rsid w:val="00CA2A81"/>
    <w:rsid w:val="00CA36C9"/>
    <w:rsid w:val="00CA4364"/>
    <w:rsid w:val="00CA454B"/>
    <w:rsid w:val="00CA5628"/>
    <w:rsid w:val="00CA5961"/>
    <w:rsid w:val="00CA6434"/>
    <w:rsid w:val="00CA789E"/>
    <w:rsid w:val="00CA7DB4"/>
    <w:rsid w:val="00CB038D"/>
    <w:rsid w:val="00CB1586"/>
    <w:rsid w:val="00CB19C1"/>
    <w:rsid w:val="00CB2014"/>
    <w:rsid w:val="00CB2929"/>
    <w:rsid w:val="00CB2D67"/>
    <w:rsid w:val="00CB3557"/>
    <w:rsid w:val="00CB3703"/>
    <w:rsid w:val="00CB3892"/>
    <w:rsid w:val="00CB3913"/>
    <w:rsid w:val="00CB39E2"/>
    <w:rsid w:val="00CB462F"/>
    <w:rsid w:val="00CB4C37"/>
    <w:rsid w:val="00CB541E"/>
    <w:rsid w:val="00CB5E43"/>
    <w:rsid w:val="00CB6959"/>
    <w:rsid w:val="00CC0402"/>
    <w:rsid w:val="00CC0980"/>
    <w:rsid w:val="00CC0BBA"/>
    <w:rsid w:val="00CC0C17"/>
    <w:rsid w:val="00CC1538"/>
    <w:rsid w:val="00CC3CE7"/>
    <w:rsid w:val="00CC4AA3"/>
    <w:rsid w:val="00CC5220"/>
    <w:rsid w:val="00CC609A"/>
    <w:rsid w:val="00CC6C07"/>
    <w:rsid w:val="00CC73EC"/>
    <w:rsid w:val="00CC787A"/>
    <w:rsid w:val="00CD00F1"/>
    <w:rsid w:val="00CD0137"/>
    <w:rsid w:val="00CD0FE3"/>
    <w:rsid w:val="00CD17F7"/>
    <w:rsid w:val="00CD1F12"/>
    <w:rsid w:val="00CD1FCB"/>
    <w:rsid w:val="00CD2DC2"/>
    <w:rsid w:val="00CD321F"/>
    <w:rsid w:val="00CD3525"/>
    <w:rsid w:val="00CD3F51"/>
    <w:rsid w:val="00CD4367"/>
    <w:rsid w:val="00CD43D7"/>
    <w:rsid w:val="00CD55AB"/>
    <w:rsid w:val="00CD634E"/>
    <w:rsid w:val="00CD6D67"/>
    <w:rsid w:val="00CD7172"/>
    <w:rsid w:val="00CD75A9"/>
    <w:rsid w:val="00CE0D1A"/>
    <w:rsid w:val="00CE13FB"/>
    <w:rsid w:val="00CE1DB9"/>
    <w:rsid w:val="00CE20E6"/>
    <w:rsid w:val="00CE241A"/>
    <w:rsid w:val="00CE2591"/>
    <w:rsid w:val="00CE5FA0"/>
    <w:rsid w:val="00CE6F80"/>
    <w:rsid w:val="00CE77D8"/>
    <w:rsid w:val="00CE7F39"/>
    <w:rsid w:val="00CF0C2A"/>
    <w:rsid w:val="00CF0F07"/>
    <w:rsid w:val="00CF119A"/>
    <w:rsid w:val="00CF137A"/>
    <w:rsid w:val="00CF1BFC"/>
    <w:rsid w:val="00CF228D"/>
    <w:rsid w:val="00CF380A"/>
    <w:rsid w:val="00CF3854"/>
    <w:rsid w:val="00CF43AA"/>
    <w:rsid w:val="00CF55CA"/>
    <w:rsid w:val="00CF5CD4"/>
    <w:rsid w:val="00CF79AC"/>
    <w:rsid w:val="00D006FB"/>
    <w:rsid w:val="00D00789"/>
    <w:rsid w:val="00D00818"/>
    <w:rsid w:val="00D016BC"/>
    <w:rsid w:val="00D01EA8"/>
    <w:rsid w:val="00D02070"/>
    <w:rsid w:val="00D024AA"/>
    <w:rsid w:val="00D02FF7"/>
    <w:rsid w:val="00D03944"/>
    <w:rsid w:val="00D04322"/>
    <w:rsid w:val="00D045BA"/>
    <w:rsid w:val="00D04D75"/>
    <w:rsid w:val="00D05093"/>
    <w:rsid w:val="00D05843"/>
    <w:rsid w:val="00D067E3"/>
    <w:rsid w:val="00D1081D"/>
    <w:rsid w:val="00D109E0"/>
    <w:rsid w:val="00D10C15"/>
    <w:rsid w:val="00D11B55"/>
    <w:rsid w:val="00D120FE"/>
    <w:rsid w:val="00D12610"/>
    <w:rsid w:val="00D13326"/>
    <w:rsid w:val="00D136DC"/>
    <w:rsid w:val="00D13905"/>
    <w:rsid w:val="00D13B8D"/>
    <w:rsid w:val="00D13DA2"/>
    <w:rsid w:val="00D14538"/>
    <w:rsid w:val="00D1510F"/>
    <w:rsid w:val="00D15D05"/>
    <w:rsid w:val="00D16B9B"/>
    <w:rsid w:val="00D1777D"/>
    <w:rsid w:val="00D2055E"/>
    <w:rsid w:val="00D20861"/>
    <w:rsid w:val="00D21558"/>
    <w:rsid w:val="00D21A61"/>
    <w:rsid w:val="00D21FC3"/>
    <w:rsid w:val="00D2279D"/>
    <w:rsid w:val="00D23027"/>
    <w:rsid w:val="00D23A06"/>
    <w:rsid w:val="00D23E17"/>
    <w:rsid w:val="00D26023"/>
    <w:rsid w:val="00D26EE2"/>
    <w:rsid w:val="00D301B0"/>
    <w:rsid w:val="00D301BA"/>
    <w:rsid w:val="00D30790"/>
    <w:rsid w:val="00D32977"/>
    <w:rsid w:val="00D32CB3"/>
    <w:rsid w:val="00D33753"/>
    <w:rsid w:val="00D344B0"/>
    <w:rsid w:val="00D34608"/>
    <w:rsid w:val="00D36338"/>
    <w:rsid w:val="00D375C8"/>
    <w:rsid w:val="00D37CFC"/>
    <w:rsid w:val="00D37FC1"/>
    <w:rsid w:val="00D40443"/>
    <w:rsid w:val="00D40772"/>
    <w:rsid w:val="00D42031"/>
    <w:rsid w:val="00D42A08"/>
    <w:rsid w:val="00D42C3E"/>
    <w:rsid w:val="00D43853"/>
    <w:rsid w:val="00D4385A"/>
    <w:rsid w:val="00D43E7A"/>
    <w:rsid w:val="00D44CEB"/>
    <w:rsid w:val="00D4622B"/>
    <w:rsid w:val="00D4697A"/>
    <w:rsid w:val="00D47580"/>
    <w:rsid w:val="00D53A03"/>
    <w:rsid w:val="00D53B61"/>
    <w:rsid w:val="00D5481E"/>
    <w:rsid w:val="00D5490B"/>
    <w:rsid w:val="00D54938"/>
    <w:rsid w:val="00D55EE2"/>
    <w:rsid w:val="00D56CE7"/>
    <w:rsid w:val="00D56EFB"/>
    <w:rsid w:val="00D5700E"/>
    <w:rsid w:val="00D57CB5"/>
    <w:rsid w:val="00D57FD1"/>
    <w:rsid w:val="00D6133F"/>
    <w:rsid w:val="00D613D6"/>
    <w:rsid w:val="00D61C18"/>
    <w:rsid w:val="00D62673"/>
    <w:rsid w:val="00D629E7"/>
    <w:rsid w:val="00D62E46"/>
    <w:rsid w:val="00D64417"/>
    <w:rsid w:val="00D657EA"/>
    <w:rsid w:val="00D66538"/>
    <w:rsid w:val="00D66D4C"/>
    <w:rsid w:val="00D67043"/>
    <w:rsid w:val="00D67EC8"/>
    <w:rsid w:val="00D71DAB"/>
    <w:rsid w:val="00D7242F"/>
    <w:rsid w:val="00D737D0"/>
    <w:rsid w:val="00D738E0"/>
    <w:rsid w:val="00D7395A"/>
    <w:rsid w:val="00D746B7"/>
    <w:rsid w:val="00D74701"/>
    <w:rsid w:val="00D748A5"/>
    <w:rsid w:val="00D74FB8"/>
    <w:rsid w:val="00D75581"/>
    <w:rsid w:val="00D756CE"/>
    <w:rsid w:val="00D77CC0"/>
    <w:rsid w:val="00D819BB"/>
    <w:rsid w:val="00D8293D"/>
    <w:rsid w:val="00D82A19"/>
    <w:rsid w:val="00D82F1A"/>
    <w:rsid w:val="00D83773"/>
    <w:rsid w:val="00D853A3"/>
    <w:rsid w:val="00D85468"/>
    <w:rsid w:val="00D857A9"/>
    <w:rsid w:val="00D86DB6"/>
    <w:rsid w:val="00D879AA"/>
    <w:rsid w:val="00D87AB5"/>
    <w:rsid w:val="00D87E73"/>
    <w:rsid w:val="00D902C0"/>
    <w:rsid w:val="00D902CD"/>
    <w:rsid w:val="00D90814"/>
    <w:rsid w:val="00D915CD"/>
    <w:rsid w:val="00D92AED"/>
    <w:rsid w:val="00D93B1B"/>
    <w:rsid w:val="00D94282"/>
    <w:rsid w:val="00D947BE"/>
    <w:rsid w:val="00D94BA1"/>
    <w:rsid w:val="00D96814"/>
    <w:rsid w:val="00D96BB6"/>
    <w:rsid w:val="00D9727C"/>
    <w:rsid w:val="00D9778A"/>
    <w:rsid w:val="00D978D5"/>
    <w:rsid w:val="00D97FEF"/>
    <w:rsid w:val="00DA0000"/>
    <w:rsid w:val="00DA0954"/>
    <w:rsid w:val="00DA0A29"/>
    <w:rsid w:val="00DA0A3F"/>
    <w:rsid w:val="00DA18F7"/>
    <w:rsid w:val="00DA1BC8"/>
    <w:rsid w:val="00DA1E71"/>
    <w:rsid w:val="00DA2062"/>
    <w:rsid w:val="00DA2E80"/>
    <w:rsid w:val="00DA3FDA"/>
    <w:rsid w:val="00DA402E"/>
    <w:rsid w:val="00DA6AF6"/>
    <w:rsid w:val="00DA7AA7"/>
    <w:rsid w:val="00DA7AEE"/>
    <w:rsid w:val="00DA7C34"/>
    <w:rsid w:val="00DA7F1A"/>
    <w:rsid w:val="00DA7FA9"/>
    <w:rsid w:val="00DB08F6"/>
    <w:rsid w:val="00DB0B09"/>
    <w:rsid w:val="00DB11D1"/>
    <w:rsid w:val="00DB190B"/>
    <w:rsid w:val="00DB19FC"/>
    <w:rsid w:val="00DB1B00"/>
    <w:rsid w:val="00DB1FE0"/>
    <w:rsid w:val="00DB21B0"/>
    <w:rsid w:val="00DB27B5"/>
    <w:rsid w:val="00DB2D47"/>
    <w:rsid w:val="00DB2E0B"/>
    <w:rsid w:val="00DB2EB7"/>
    <w:rsid w:val="00DB4436"/>
    <w:rsid w:val="00DB44A9"/>
    <w:rsid w:val="00DB4608"/>
    <w:rsid w:val="00DB4A98"/>
    <w:rsid w:val="00DB7D02"/>
    <w:rsid w:val="00DC00D4"/>
    <w:rsid w:val="00DC0763"/>
    <w:rsid w:val="00DC2017"/>
    <w:rsid w:val="00DC33E7"/>
    <w:rsid w:val="00DC45A3"/>
    <w:rsid w:val="00DC57D2"/>
    <w:rsid w:val="00DC66EF"/>
    <w:rsid w:val="00DC6922"/>
    <w:rsid w:val="00DC6E37"/>
    <w:rsid w:val="00DD034A"/>
    <w:rsid w:val="00DD1256"/>
    <w:rsid w:val="00DD13F4"/>
    <w:rsid w:val="00DD153F"/>
    <w:rsid w:val="00DD16D2"/>
    <w:rsid w:val="00DD2708"/>
    <w:rsid w:val="00DD3841"/>
    <w:rsid w:val="00DD3A96"/>
    <w:rsid w:val="00DD3AAA"/>
    <w:rsid w:val="00DD405B"/>
    <w:rsid w:val="00DD4BFB"/>
    <w:rsid w:val="00DD4EAE"/>
    <w:rsid w:val="00DD5E08"/>
    <w:rsid w:val="00DD5E9B"/>
    <w:rsid w:val="00DD64D6"/>
    <w:rsid w:val="00DD737D"/>
    <w:rsid w:val="00DD73FA"/>
    <w:rsid w:val="00DD7AB7"/>
    <w:rsid w:val="00DD7DA0"/>
    <w:rsid w:val="00DE0449"/>
    <w:rsid w:val="00DE08A0"/>
    <w:rsid w:val="00DE2164"/>
    <w:rsid w:val="00DE2AD6"/>
    <w:rsid w:val="00DE2CD3"/>
    <w:rsid w:val="00DE3481"/>
    <w:rsid w:val="00DE3D5A"/>
    <w:rsid w:val="00DE3F00"/>
    <w:rsid w:val="00DE412C"/>
    <w:rsid w:val="00DE48C4"/>
    <w:rsid w:val="00DE50AF"/>
    <w:rsid w:val="00DE5BD7"/>
    <w:rsid w:val="00DE6182"/>
    <w:rsid w:val="00DE6A0F"/>
    <w:rsid w:val="00DE7172"/>
    <w:rsid w:val="00DE7252"/>
    <w:rsid w:val="00DF151C"/>
    <w:rsid w:val="00DF1ED7"/>
    <w:rsid w:val="00DF2168"/>
    <w:rsid w:val="00DF2F94"/>
    <w:rsid w:val="00DF3D5F"/>
    <w:rsid w:val="00DF4D78"/>
    <w:rsid w:val="00DF603A"/>
    <w:rsid w:val="00DF6F40"/>
    <w:rsid w:val="00DF7B47"/>
    <w:rsid w:val="00E0026F"/>
    <w:rsid w:val="00E008FF"/>
    <w:rsid w:val="00E00BE0"/>
    <w:rsid w:val="00E00D2A"/>
    <w:rsid w:val="00E022EA"/>
    <w:rsid w:val="00E02A10"/>
    <w:rsid w:val="00E02EA4"/>
    <w:rsid w:val="00E02F92"/>
    <w:rsid w:val="00E036CC"/>
    <w:rsid w:val="00E0426B"/>
    <w:rsid w:val="00E0489F"/>
    <w:rsid w:val="00E04E3B"/>
    <w:rsid w:val="00E065DB"/>
    <w:rsid w:val="00E1014C"/>
    <w:rsid w:val="00E10592"/>
    <w:rsid w:val="00E10AE8"/>
    <w:rsid w:val="00E10B61"/>
    <w:rsid w:val="00E1142C"/>
    <w:rsid w:val="00E11662"/>
    <w:rsid w:val="00E1287D"/>
    <w:rsid w:val="00E12B66"/>
    <w:rsid w:val="00E13511"/>
    <w:rsid w:val="00E14546"/>
    <w:rsid w:val="00E146CA"/>
    <w:rsid w:val="00E147C1"/>
    <w:rsid w:val="00E14ECA"/>
    <w:rsid w:val="00E15097"/>
    <w:rsid w:val="00E157B8"/>
    <w:rsid w:val="00E162E0"/>
    <w:rsid w:val="00E16411"/>
    <w:rsid w:val="00E166F4"/>
    <w:rsid w:val="00E17034"/>
    <w:rsid w:val="00E20B6E"/>
    <w:rsid w:val="00E212BC"/>
    <w:rsid w:val="00E21319"/>
    <w:rsid w:val="00E2156D"/>
    <w:rsid w:val="00E21FA6"/>
    <w:rsid w:val="00E22386"/>
    <w:rsid w:val="00E23906"/>
    <w:rsid w:val="00E24071"/>
    <w:rsid w:val="00E24C7B"/>
    <w:rsid w:val="00E24FC3"/>
    <w:rsid w:val="00E26092"/>
    <w:rsid w:val="00E26129"/>
    <w:rsid w:val="00E262EE"/>
    <w:rsid w:val="00E2686C"/>
    <w:rsid w:val="00E26B64"/>
    <w:rsid w:val="00E275C6"/>
    <w:rsid w:val="00E277C7"/>
    <w:rsid w:val="00E30C0C"/>
    <w:rsid w:val="00E31243"/>
    <w:rsid w:val="00E323B9"/>
    <w:rsid w:val="00E32F55"/>
    <w:rsid w:val="00E336EA"/>
    <w:rsid w:val="00E33C94"/>
    <w:rsid w:val="00E34342"/>
    <w:rsid w:val="00E34A48"/>
    <w:rsid w:val="00E357BA"/>
    <w:rsid w:val="00E35A12"/>
    <w:rsid w:val="00E35FA0"/>
    <w:rsid w:val="00E367D3"/>
    <w:rsid w:val="00E36947"/>
    <w:rsid w:val="00E37FA4"/>
    <w:rsid w:val="00E4044A"/>
    <w:rsid w:val="00E40E65"/>
    <w:rsid w:val="00E416FA"/>
    <w:rsid w:val="00E42806"/>
    <w:rsid w:val="00E42AB2"/>
    <w:rsid w:val="00E42C55"/>
    <w:rsid w:val="00E43111"/>
    <w:rsid w:val="00E4418D"/>
    <w:rsid w:val="00E44429"/>
    <w:rsid w:val="00E45936"/>
    <w:rsid w:val="00E45A76"/>
    <w:rsid w:val="00E45FA5"/>
    <w:rsid w:val="00E46581"/>
    <w:rsid w:val="00E46A7B"/>
    <w:rsid w:val="00E46E1F"/>
    <w:rsid w:val="00E477A3"/>
    <w:rsid w:val="00E50063"/>
    <w:rsid w:val="00E505D7"/>
    <w:rsid w:val="00E5060A"/>
    <w:rsid w:val="00E5076C"/>
    <w:rsid w:val="00E50960"/>
    <w:rsid w:val="00E51BCE"/>
    <w:rsid w:val="00E522C0"/>
    <w:rsid w:val="00E52674"/>
    <w:rsid w:val="00E52CE2"/>
    <w:rsid w:val="00E52F2B"/>
    <w:rsid w:val="00E53050"/>
    <w:rsid w:val="00E53AC6"/>
    <w:rsid w:val="00E547A9"/>
    <w:rsid w:val="00E549E8"/>
    <w:rsid w:val="00E54B8E"/>
    <w:rsid w:val="00E5517C"/>
    <w:rsid w:val="00E55997"/>
    <w:rsid w:val="00E55CFA"/>
    <w:rsid w:val="00E56320"/>
    <w:rsid w:val="00E56AB5"/>
    <w:rsid w:val="00E56D11"/>
    <w:rsid w:val="00E57D90"/>
    <w:rsid w:val="00E57EB2"/>
    <w:rsid w:val="00E6076C"/>
    <w:rsid w:val="00E607CA"/>
    <w:rsid w:val="00E610B2"/>
    <w:rsid w:val="00E611B0"/>
    <w:rsid w:val="00E618C3"/>
    <w:rsid w:val="00E62826"/>
    <w:rsid w:val="00E62BD6"/>
    <w:rsid w:val="00E636AB"/>
    <w:rsid w:val="00E63733"/>
    <w:rsid w:val="00E63953"/>
    <w:rsid w:val="00E63D45"/>
    <w:rsid w:val="00E645E4"/>
    <w:rsid w:val="00E64FF1"/>
    <w:rsid w:val="00E661A0"/>
    <w:rsid w:val="00E66510"/>
    <w:rsid w:val="00E6731D"/>
    <w:rsid w:val="00E71533"/>
    <w:rsid w:val="00E726E7"/>
    <w:rsid w:val="00E73D4C"/>
    <w:rsid w:val="00E754D4"/>
    <w:rsid w:val="00E7626B"/>
    <w:rsid w:val="00E76C26"/>
    <w:rsid w:val="00E76F2C"/>
    <w:rsid w:val="00E77620"/>
    <w:rsid w:val="00E80919"/>
    <w:rsid w:val="00E81807"/>
    <w:rsid w:val="00E81A43"/>
    <w:rsid w:val="00E81C10"/>
    <w:rsid w:val="00E81CFE"/>
    <w:rsid w:val="00E82093"/>
    <w:rsid w:val="00E826D3"/>
    <w:rsid w:val="00E8284F"/>
    <w:rsid w:val="00E83187"/>
    <w:rsid w:val="00E83475"/>
    <w:rsid w:val="00E83C8C"/>
    <w:rsid w:val="00E84B57"/>
    <w:rsid w:val="00E85AFB"/>
    <w:rsid w:val="00E86E96"/>
    <w:rsid w:val="00E86FAE"/>
    <w:rsid w:val="00E8706F"/>
    <w:rsid w:val="00E878F6"/>
    <w:rsid w:val="00E879AD"/>
    <w:rsid w:val="00E87A73"/>
    <w:rsid w:val="00E87B58"/>
    <w:rsid w:val="00E90F29"/>
    <w:rsid w:val="00E91B92"/>
    <w:rsid w:val="00E928B1"/>
    <w:rsid w:val="00E92B08"/>
    <w:rsid w:val="00E94071"/>
    <w:rsid w:val="00E9464D"/>
    <w:rsid w:val="00E94A88"/>
    <w:rsid w:val="00E94A8F"/>
    <w:rsid w:val="00E960DF"/>
    <w:rsid w:val="00E96C52"/>
    <w:rsid w:val="00EA0507"/>
    <w:rsid w:val="00EA098E"/>
    <w:rsid w:val="00EA0E5A"/>
    <w:rsid w:val="00EA197C"/>
    <w:rsid w:val="00EA19E3"/>
    <w:rsid w:val="00EA1B0F"/>
    <w:rsid w:val="00EA1F81"/>
    <w:rsid w:val="00EA208D"/>
    <w:rsid w:val="00EA4512"/>
    <w:rsid w:val="00EA54A6"/>
    <w:rsid w:val="00EA54DA"/>
    <w:rsid w:val="00EA550D"/>
    <w:rsid w:val="00EA6834"/>
    <w:rsid w:val="00EA704C"/>
    <w:rsid w:val="00EA7497"/>
    <w:rsid w:val="00EA7F96"/>
    <w:rsid w:val="00EB0A9C"/>
    <w:rsid w:val="00EB1D64"/>
    <w:rsid w:val="00EB1FA2"/>
    <w:rsid w:val="00EB2599"/>
    <w:rsid w:val="00EB2D86"/>
    <w:rsid w:val="00EB2FEC"/>
    <w:rsid w:val="00EB3083"/>
    <w:rsid w:val="00EB4C55"/>
    <w:rsid w:val="00EB5582"/>
    <w:rsid w:val="00EB6F7A"/>
    <w:rsid w:val="00EB75BC"/>
    <w:rsid w:val="00EC2911"/>
    <w:rsid w:val="00EC30B1"/>
    <w:rsid w:val="00EC36E2"/>
    <w:rsid w:val="00EC4447"/>
    <w:rsid w:val="00EC492B"/>
    <w:rsid w:val="00EC5490"/>
    <w:rsid w:val="00EC6638"/>
    <w:rsid w:val="00EC6A7B"/>
    <w:rsid w:val="00EC6F23"/>
    <w:rsid w:val="00EC71B0"/>
    <w:rsid w:val="00ED0ADA"/>
    <w:rsid w:val="00ED12C0"/>
    <w:rsid w:val="00ED24E0"/>
    <w:rsid w:val="00ED2592"/>
    <w:rsid w:val="00ED2CE7"/>
    <w:rsid w:val="00ED3488"/>
    <w:rsid w:val="00ED453A"/>
    <w:rsid w:val="00ED4FBA"/>
    <w:rsid w:val="00ED5589"/>
    <w:rsid w:val="00ED5D25"/>
    <w:rsid w:val="00ED65A5"/>
    <w:rsid w:val="00ED7115"/>
    <w:rsid w:val="00ED7C3E"/>
    <w:rsid w:val="00ED7CBB"/>
    <w:rsid w:val="00ED7E28"/>
    <w:rsid w:val="00EE12EE"/>
    <w:rsid w:val="00EE15F7"/>
    <w:rsid w:val="00EE2CA3"/>
    <w:rsid w:val="00EE3170"/>
    <w:rsid w:val="00EE3370"/>
    <w:rsid w:val="00EE3587"/>
    <w:rsid w:val="00EE3CDD"/>
    <w:rsid w:val="00EE4838"/>
    <w:rsid w:val="00EE489E"/>
    <w:rsid w:val="00EE51DA"/>
    <w:rsid w:val="00EE5FB3"/>
    <w:rsid w:val="00EE629E"/>
    <w:rsid w:val="00EE67C5"/>
    <w:rsid w:val="00EE7AB8"/>
    <w:rsid w:val="00EF12C7"/>
    <w:rsid w:val="00EF194E"/>
    <w:rsid w:val="00EF1C3C"/>
    <w:rsid w:val="00EF1EC1"/>
    <w:rsid w:val="00EF1F0B"/>
    <w:rsid w:val="00EF1F0C"/>
    <w:rsid w:val="00EF3B46"/>
    <w:rsid w:val="00EF6276"/>
    <w:rsid w:val="00EF6334"/>
    <w:rsid w:val="00EF6823"/>
    <w:rsid w:val="00EF6BF6"/>
    <w:rsid w:val="00EF6D4C"/>
    <w:rsid w:val="00F00892"/>
    <w:rsid w:val="00F015FF"/>
    <w:rsid w:val="00F01AE8"/>
    <w:rsid w:val="00F01B5E"/>
    <w:rsid w:val="00F02AD8"/>
    <w:rsid w:val="00F02B64"/>
    <w:rsid w:val="00F03450"/>
    <w:rsid w:val="00F0369F"/>
    <w:rsid w:val="00F03F4F"/>
    <w:rsid w:val="00F04363"/>
    <w:rsid w:val="00F045F1"/>
    <w:rsid w:val="00F0616D"/>
    <w:rsid w:val="00F061D9"/>
    <w:rsid w:val="00F10CB4"/>
    <w:rsid w:val="00F10EDA"/>
    <w:rsid w:val="00F11635"/>
    <w:rsid w:val="00F11E3E"/>
    <w:rsid w:val="00F1305B"/>
    <w:rsid w:val="00F133BF"/>
    <w:rsid w:val="00F134A1"/>
    <w:rsid w:val="00F135E4"/>
    <w:rsid w:val="00F14E9C"/>
    <w:rsid w:val="00F15B3D"/>
    <w:rsid w:val="00F177E5"/>
    <w:rsid w:val="00F17B01"/>
    <w:rsid w:val="00F17C99"/>
    <w:rsid w:val="00F20349"/>
    <w:rsid w:val="00F209E4"/>
    <w:rsid w:val="00F20A1F"/>
    <w:rsid w:val="00F20ADD"/>
    <w:rsid w:val="00F20CE1"/>
    <w:rsid w:val="00F20EDF"/>
    <w:rsid w:val="00F2261C"/>
    <w:rsid w:val="00F23420"/>
    <w:rsid w:val="00F23590"/>
    <w:rsid w:val="00F237A0"/>
    <w:rsid w:val="00F23DDC"/>
    <w:rsid w:val="00F25992"/>
    <w:rsid w:val="00F25F56"/>
    <w:rsid w:val="00F27610"/>
    <w:rsid w:val="00F27E14"/>
    <w:rsid w:val="00F323C1"/>
    <w:rsid w:val="00F32762"/>
    <w:rsid w:val="00F32C00"/>
    <w:rsid w:val="00F341A5"/>
    <w:rsid w:val="00F34C1C"/>
    <w:rsid w:val="00F34D72"/>
    <w:rsid w:val="00F350F6"/>
    <w:rsid w:val="00F35AD9"/>
    <w:rsid w:val="00F35B56"/>
    <w:rsid w:val="00F35F00"/>
    <w:rsid w:val="00F35F8C"/>
    <w:rsid w:val="00F35FBB"/>
    <w:rsid w:val="00F36619"/>
    <w:rsid w:val="00F370D1"/>
    <w:rsid w:val="00F37BDF"/>
    <w:rsid w:val="00F40AE0"/>
    <w:rsid w:val="00F40E38"/>
    <w:rsid w:val="00F41E1B"/>
    <w:rsid w:val="00F428B6"/>
    <w:rsid w:val="00F42A00"/>
    <w:rsid w:val="00F4353F"/>
    <w:rsid w:val="00F468C2"/>
    <w:rsid w:val="00F50543"/>
    <w:rsid w:val="00F50727"/>
    <w:rsid w:val="00F51379"/>
    <w:rsid w:val="00F5286F"/>
    <w:rsid w:val="00F52EF4"/>
    <w:rsid w:val="00F53D69"/>
    <w:rsid w:val="00F547C2"/>
    <w:rsid w:val="00F54947"/>
    <w:rsid w:val="00F556A6"/>
    <w:rsid w:val="00F556B4"/>
    <w:rsid w:val="00F5574D"/>
    <w:rsid w:val="00F55864"/>
    <w:rsid w:val="00F560DD"/>
    <w:rsid w:val="00F5658B"/>
    <w:rsid w:val="00F566C9"/>
    <w:rsid w:val="00F56EFA"/>
    <w:rsid w:val="00F5782D"/>
    <w:rsid w:val="00F61385"/>
    <w:rsid w:val="00F6188F"/>
    <w:rsid w:val="00F62403"/>
    <w:rsid w:val="00F6401F"/>
    <w:rsid w:val="00F647AD"/>
    <w:rsid w:val="00F65FC1"/>
    <w:rsid w:val="00F6612F"/>
    <w:rsid w:val="00F67642"/>
    <w:rsid w:val="00F7115A"/>
    <w:rsid w:val="00F7159B"/>
    <w:rsid w:val="00F722AD"/>
    <w:rsid w:val="00F72B4A"/>
    <w:rsid w:val="00F72CE4"/>
    <w:rsid w:val="00F73FB1"/>
    <w:rsid w:val="00F7431F"/>
    <w:rsid w:val="00F7472E"/>
    <w:rsid w:val="00F76606"/>
    <w:rsid w:val="00F76942"/>
    <w:rsid w:val="00F77DCC"/>
    <w:rsid w:val="00F77F26"/>
    <w:rsid w:val="00F80DB0"/>
    <w:rsid w:val="00F8204B"/>
    <w:rsid w:val="00F824C6"/>
    <w:rsid w:val="00F8256C"/>
    <w:rsid w:val="00F82BF1"/>
    <w:rsid w:val="00F8324E"/>
    <w:rsid w:val="00F83E19"/>
    <w:rsid w:val="00F842B2"/>
    <w:rsid w:val="00F84B7A"/>
    <w:rsid w:val="00F87F0C"/>
    <w:rsid w:val="00F91029"/>
    <w:rsid w:val="00F92929"/>
    <w:rsid w:val="00F92981"/>
    <w:rsid w:val="00F92C29"/>
    <w:rsid w:val="00F967E9"/>
    <w:rsid w:val="00F96BE7"/>
    <w:rsid w:val="00F970D0"/>
    <w:rsid w:val="00F97C14"/>
    <w:rsid w:val="00FA1BF2"/>
    <w:rsid w:val="00FA1E49"/>
    <w:rsid w:val="00FA3203"/>
    <w:rsid w:val="00FA3A39"/>
    <w:rsid w:val="00FA47F2"/>
    <w:rsid w:val="00FA4ED4"/>
    <w:rsid w:val="00FA5565"/>
    <w:rsid w:val="00FA6379"/>
    <w:rsid w:val="00FA6696"/>
    <w:rsid w:val="00FA7318"/>
    <w:rsid w:val="00FB03E0"/>
    <w:rsid w:val="00FB0B2D"/>
    <w:rsid w:val="00FB1CD3"/>
    <w:rsid w:val="00FB1F61"/>
    <w:rsid w:val="00FB2F73"/>
    <w:rsid w:val="00FB48B4"/>
    <w:rsid w:val="00FB56DF"/>
    <w:rsid w:val="00FB5ABA"/>
    <w:rsid w:val="00FB5B26"/>
    <w:rsid w:val="00FB5C91"/>
    <w:rsid w:val="00FB5CD4"/>
    <w:rsid w:val="00FB6352"/>
    <w:rsid w:val="00FB639A"/>
    <w:rsid w:val="00FB64E7"/>
    <w:rsid w:val="00FC010C"/>
    <w:rsid w:val="00FC1227"/>
    <w:rsid w:val="00FC1E4E"/>
    <w:rsid w:val="00FC251D"/>
    <w:rsid w:val="00FC2B63"/>
    <w:rsid w:val="00FC2E95"/>
    <w:rsid w:val="00FC3155"/>
    <w:rsid w:val="00FC3DB3"/>
    <w:rsid w:val="00FC58F8"/>
    <w:rsid w:val="00FC64A8"/>
    <w:rsid w:val="00FC64FB"/>
    <w:rsid w:val="00FC6795"/>
    <w:rsid w:val="00FC7AB0"/>
    <w:rsid w:val="00FC7C46"/>
    <w:rsid w:val="00FC7E2E"/>
    <w:rsid w:val="00FD01A7"/>
    <w:rsid w:val="00FD069C"/>
    <w:rsid w:val="00FD0B0D"/>
    <w:rsid w:val="00FD150A"/>
    <w:rsid w:val="00FD2DD1"/>
    <w:rsid w:val="00FD4F66"/>
    <w:rsid w:val="00FD51F4"/>
    <w:rsid w:val="00FD5447"/>
    <w:rsid w:val="00FD5EE1"/>
    <w:rsid w:val="00FD605E"/>
    <w:rsid w:val="00FD7620"/>
    <w:rsid w:val="00FE0686"/>
    <w:rsid w:val="00FE0C00"/>
    <w:rsid w:val="00FE0D60"/>
    <w:rsid w:val="00FE11C0"/>
    <w:rsid w:val="00FE2D64"/>
    <w:rsid w:val="00FE2E77"/>
    <w:rsid w:val="00FE3374"/>
    <w:rsid w:val="00FE34B1"/>
    <w:rsid w:val="00FE593C"/>
    <w:rsid w:val="00FE61EA"/>
    <w:rsid w:val="00FE63FA"/>
    <w:rsid w:val="00FE6A8A"/>
    <w:rsid w:val="00FE71C1"/>
    <w:rsid w:val="00FE7562"/>
    <w:rsid w:val="00FF12F2"/>
    <w:rsid w:val="00FF1A94"/>
    <w:rsid w:val="00FF1B52"/>
    <w:rsid w:val="00FF23B2"/>
    <w:rsid w:val="00FF3DEF"/>
    <w:rsid w:val="00FF4228"/>
    <w:rsid w:val="00FF4479"/>
    <w:rsid w:val="00FF54D5"/>
    <w:rsid w:val="00FF78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56E82A"/>
  <w15:chartTrackingRefBased/>
  <w15:docId w15:val="{F7BCD222-6C27-4A7F-80E2-6F36EC8B5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bel" w:eastAsia="Corbel" w:hAnsi="Corbel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20012C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en-US" w:eastAsia="en-US" w:bidi="en-US"/>
    </w:rPr>
  </w:style>
  <w:style w:type="paragraph" w:styleId="1">
    <w:name w:val="heading 1"/>
    <w:basedOn w:val="a"/>
    <w:link w:val="10"/>
    <w:uiPriority w:val="99"/>
    <w:qFormat/>
    <w:rsid w:val="005D6B5B"/>
    <w:pPr>
      <w:ind w:left="1488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99"/>
    <w:qFormat/>
    <w:rsid w:val="005D6B5B"/>
    <w:pPr>
      <w:ind w:left="436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C5E95"/>
    <w:pPr>
      <w:keepNext/>
      <w:widowControl/>
      <w:autoSpaceDE/>
      <w:autoSpaceDN/>
      <w:ind w:right="-737" w:firstLine="2302"/>
      <w:outlineLvl w:val="2"/>
    </w:pPr>
    <w:rPr>
      <w:sz w:val="28"/>
      <w:szCs w:val="20"/>
      <w:lang w:bidi="ar-SA"/>
    </w:rPr>
  </w:style>
  <w:style w:type="paragraph" w:styleId="4">
    <w:name w:val="heading 4"/>
    <w:basedOn w:val="a"/>
    <w:next w:val="a"/>
    <w:link w:val="40"/>
    <w:uiPriority w:val="99"/>
    <w:qFormat/>
    <w:rsid w:val="004C5E95"/>
    <w:pPr>
      <w:keepNext/>
      <w:widowControl/>
      <w:autoSpaceDE/>
      <w:autoSpaceDN/>
      <w:ind w:right="142" w:firstLine="720"/>
      <w:jc w:val="both"/>
      <w:outlineLvl w:val="3"/>
    </w:pPr>
    <w:rPr>
      <w:b/>
      <w:sz w:val="28"/>
      <w:szCs w:val="20"/>
      <w:lang w:bidi="ar-SA"/>
    </w:rPr>
  </w:style>
  <w:style w:type="paragraph" w:styleId="5">
    <w:name w:val="heading 5"/>
    <w:basedOn w:val="a"/>
    <w:next w:val="a"/>
    <w:link w:val="50"/>
    <w:uiPriority w:val="99"/>
    <w:qFormat/>
    <w:rsid w:val="004C5E95"/>
    <w:pPr>
      <w:widowControl/>
      <w:autoSpaceDE/>
      <w:autoSpaceDN/>
      <w:spacing w:before="240" w:after="60"/>
      <w:outlineLvl w:val="4"/>
    </w:pPr>
    <w:rPr>
      <w:b/>
      <w:bCs/>
      <w:i/>
      <w:iCs/>
      <w:sz w:val="26"/>
      <w:szCs w:val="26"/>
      <w:lang w:bidi="ar-SA"/>
    </w:rPr>
  </w:style>
  <w:style w:type="paragraph" w:styleId="6">
    <w:name w:val="heading 6"/>
    <w:basedOn w:val="a"/>
    <w:next w:val="a"/>
    <w:link w:val="60"/>
    <w:uiPriority w:val="99"/>
    <w:qFormat/>
    <w:rsid w:val="004C5E95"/>
    <w:pPr>
      <w:keepNext/>
      <w:widowControl/>
      <w:autoSpaceDE/>
      <w:autoSpaceDN/>
      <w:ind w:left="709"/>
      <w:jc w:val="both"/>
      <w:outlineLvl w:val="5"/>
    </w:pPr>
    <w:rPr>
      <w:i/>
      <w:sz w:val="28"/>
      <w:szCs w:val="20"/>
      <w:lang w:bidi="ar-SA"/>
    </w:rPr>
  </w:style>
  <w:style w:type="paragraph" w:styleId="7">
    <w:name w:val="heading 7"/>
    <w:basedOn w:val="a"/>
    <w:next w:val="a"/>
    <w:link w:val="70"/>
    <w:uiPriority w:val="99"/>
    <w:qFormat/>
    <w:rsid w:val="004C5E95"/>
    <w:pPr>
      <w:keepNext/>
      <w:widowControl/>
      <w:tabs>
        <w:tab w:val="left" w:pos="-426"/>
      </w:tabs>
      <w:autoSpaceDE/>
      <w:autoSpaceDN/>
      <w:ind w:right="-83" w:firstLine="720"/>
      <w:jc w:val="both"/>
      <w:outlineLvl w:val="6"/>
    </w:pPr>
    <w:rPr>
      <w:sz w:val="28"/>
      <w:szCs w:val="24"/>
      <w:lang w:bidi="ar-SA"/>
    </w:rPr>
  </w:style>
  <w:style w:type="paragraph" w:styleId="8">
    <w:name w:val="heading 8"/>
    <w:basedOn w:val="a"/>
    <w:next w:val="a"/>
    <w:link w:val="80"/>
    <w:uiPriority w:val="99"/>
    <w:qFormat/>
    <w:rsid w:val="004C5E95"/>
    <w:pPr>
      <w:widowControl/>
      <w:autoSpaceDE/>
      <w:autoSpaceDN/>
      <w:spacing w:before="240" w:after="60"/>
      <w:outlineLvl w:val="7"/>
    </w:pPr>
    <w:rPr>
      <w:i/>
      <w:iCs/>
      <w:sz w:val="24"/>
      <w:szCs w:val="24"/>
      <w:lang w:bidi="ar-SA"/>
    </w:rPr>
  </w:style>
  <w:style w:type="paragraph" w:styleId="9">
    <w:name w:val="heading 9"/>
    <w:basedOn w:val="a"/>
    <w:next w:val="a"/>
    <w:link w:val="90"/>
    <w:uiPriority w:val="99"/>
    <w:qFormat/>
    <w:rsid w:val="004C5E95"/>
    <w:pPr>
      <w:widowControl/>
      <w:autoSpaceDE/>
      <w:autoSpaceDN/>
      <w:spacing w:before="240" w:after="60"/>
      <w:outlineLvl w:val="8"/>
    </w:pPr>
    <w:rPr>
      <w:rFonts w:ascii="Arial" w:hAnsi="Arial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4C5E95"/>
    <w:rPr>
      <w:rFonts w:ascii="Times New Roman" w:eastAsia="Times New Roman" w:hAnsi="Times New Roman" w:cs="Times New Roman"/>
      <w:b/>
      <w:bCs/>
      <w:sz w:val="32"/>
      <w:szCs w:val="32"/>
      <w:lang w:bidi="en-US"/>
    </w:rPr>
  </w:style>
  <w:style w:type="character" w:customStyle="1" w:styleId="20">
    <w:name w:val="Заголовок 2 Знак"/>
    <w:link w:val="2"/>
    <w:uiPriority w:val="99"/>
    <w:rsid w:val="004C5E95"/>
    <w:rPr>
      <w:rFonts w:ascii="Times New Roman" w:eastAsia="Times New Roman" w:hAnsi="Times New Roman" w:cs="Times New Roman"/>
      <w:b/>
      <w:bCs/>
      <w:sz w:val="28"/>
      <w:szCs w:val="28"/>
      <w:lang w:bidi="en-US"/>
    </w:rPr>
  </w:style>
  <w:style w:type="character" w:customStyle="1" w:styleId="30">
    <w:name w:val="Заголовок 3 Знак"/>
    <w:link w:val="3"/>
    <w:uiPriority w:val="99"/>
    <w:rsid w:val="004C5E95"/>
    <w:rPr>
      <w:rFonts w:ascii="Times New Roman" w:eastAsia="Times New Roman" w:hAnsi="Times New Roman" w:cs="Times New Roman"/>
      <w:sz w:val="28"/>
      <w:szCs w:val="20"/>
    </w:rPr>
  </w:style>
  <w:style w:type="character" w:customStyle="1" w:styleId="40">
    <w:name w:val="Заголовок 4 Знак"/>
    <w:link w:val="4"/>
    <w:uiPriority w:val="99"/>
    <w:rsid w:val="004C5E95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link w:val="5"/>
    <w:uiPriority w:val="99"/>
    <w:rsid w:val="004C5E9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rsid w:val="004C5E95"/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70">
    <w:name w:val="Заголовок 7 Знак"/>
    <w:link w:val="7"/>
    <w:uiPriority w:val="99"/>
    <w:rsid w:val="004C5E95"/>
    <w:rPr>
      <w:rFonts w:ascii="Times New Roman" w:eastAsia="Times New Roman" w:hAnsi="Times New Roman" w:cs="Times New Roman"/>
      <w:sz w:val="28"/>
      <w:szCs w:val="24"/>
    </w:rPr>
  </w:style>
  <w:style w:type="character" w:customStyle="1" w:styleId="80">
    <w:name w:val="Заголовок 8 Знак"/>
    <w:link w:val="8"/>
    <w:uiPriority w:val="99"/>
    <w:rsid w:val="004C5E95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rsid w:val="004C5E95"/>
    <w:rPr>
      <w:rFonts w:ascii="Arial" w:eastAsia="Times New Roman" w:hAnsi="Arial" w:cs="Times New Roman"/>
    </w:rPr>
  </w:style>
  <w:style w:type="table" w:customStyle="1" w:styleId="TableNormal">
    <w:name w:val="Table Normal"/>
    <w:uiPriority w:val="2"/>
    <w:semiHidden/>
    <w:unhideWhenUsed/>
    <w:qFormat/>
    <w:rsid w:val="005D6B5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5D6B5B"/>
    <w:pPr>
      <w:spacing w:before="274"/>
      <w:ind w:left="1070" w:hanging="572"/>
    </w:pPr>
    <w:rPr>
      <w:sz w:val="28"/>
      <w:szCs w:val="28"/>
    </w:rPr>
  </w:style>
  <w:style w:type="paragraph" w:styleId="21">
    <w:name w:val="toc 2"/>
    <w:basedOn w:val="a"/>
    <w:uiPriority w:val="39"/>
    <w:qFormat/>
    <w:rsid w:val="005D6B5B"/>
    <w:pPr>
      <w:spacing w:before="268"/>
      <w:ind w:left="1070" w:hanging="432"/>
    </w:pPr>
    <w:rPr>
      <w:sz w:val="28"/>
      <w:szCs w:val="28"/>
    </w:rPr>
  </w:style>
  <w:style w:type="paragraph" w:styleId="31">
    <w:name w:val="toc 3"/>
    <w:basedOn w:val="a"/>
    <w:uiPriority w:val="39"/>
    <w:qFormat/>
    <w:rsid w:val="005D6B5B"/>
    <w:pPr>
      <w:spacing w:line="310" w:lineRule="exact"/>
      <w:ind w:left="1070"/>
    </w:pPr>
    <w:rPr>
      <w:sz w:val="28"/>
      <w:szCs w:val="28"/>
    </w:rPr>
  </w:style>
  <w:style w:type="paragraph" w:styleId="a3">
    <w:name w:val="Body Text"/>
    <w:aliases w:val="Основной текст Знак, Знак,Òàáëè÷íûé,Oaaee?iue,Табличный,bt,BODY TEXT,body text,t,Основной текст1,contents,Знак"/>
    <w:basedOn w:val="a"/>
    <w:link w:val="22"/>
    <w:qFormat/>
    <w:rsid w:val="005D6B5B"/>
    <w:pPr>
      <w:ind w:left="436" w:firstLine="710"/>
      <w:jc w:val="both"/>
    </w:pPr>
    <w:rPr>
      <w:sz w:val="28"/>
      <w:szCs w:val="28"/>
    </w:rPr>
  </w:style>
  <w:style w:type="character" w:customStyle="1" w:styleId="22">
    <w:name w:val="Основной текст Знак2"/>
    <w:aliases w:val="Основной текст Знак Знак1, Знак Знак1,Òàáëè÷íûé Знак1,Oaaee?iue Знак1,Табличный Знак1,bt Знак1,BODY TEXT Знак1,body text Знак1,t Знак1,Основной текст1 Знак1,contents Знак1,Знак Знак1"/>
    <w:link w:val="a3"/>
    <w:uiPriority w:val="99"/>
    <w:rsid w:val="004C5E95"/>
    <w:rPr>
      <w:rFonts w:ascii="Times New Roman" w:eastAsia="Times New Roman" w:hAnsi="Times New Roman" w:cs="Times New Roman"/>
      <w:sz w:val="28"/>
      <w:szCs w:val="28"/>
      <w:lang w:bidi="en-US"/>
    </w:rPr>
  </w:style>
  <w:style w:type="paragraph" w:styleId="a4">
    <w:name w:val="List Paragraph"/>
    <w:basedOn w:val="a"/>
    <w:uiPriority w:val="34"/>
    <w:qFormat/>
    <w:rsid w:val="005D6B5B"/>
    <w:pPr>
      <w:ind w:left="436" w:firstLine="711"/>
    </w:pPr>
  </w:style>
  <w:style w:type="paragraph" w:customStyle="1" w:styleId="TableParagraph">
    <w:name w:val="Table Paragraph"/>
    <w:basedOn w:val="a"/>
    <w:uiPriority w:val="1"/>
    <w:qFormat/>
    <w:rsid w:val="005D6B5B"/>
  </w:style>
  <w:style w:type="character" w:customStyle="1" w:styleId="a5">
    <w:name w:val="Гипертекстовая ссылка"/>
    <w:uiPriority w:val="99"/>
    <w:rsid w:val="00720375"/>
    <w:rPr>
      <w:rFonts w:cs="Times New Roman"/>
      <w:b w:val="0"/>
      <w:color w:val="106BBE"/>
    </w:rPr>
  </w:style>
  <w:style w:type="paragraph" w:styleId="a6">
    <w:name w:val="Body Text Indent"/>
    <w:aliases w:val="Надин стиль,Основной текст 1"/>
    <w:basedOn w:val="a"/>
    <w:link w:val="a7"/>
    <w:uiPriority w:val="99"/>
    <w:unhideWhenUsed/>
    <w:rsid w:val="00C575B2"/>
    <w:pPr>
      <w:spacing w:after="120"/>
      <w:ind w:left="283"/>
    </w:pPr>
  </w:style>
  <w:style w:type="character" w:customStyle="1" w:styleId="a7">
    <w:name w:val="Основной текст с отступом Знак"/>
    <w:aliases w:val="Надин стиль Знак,Основной текст 1 Знак"/>
    <w:link w:val="a6"/>
    <w:uiPriority w:val="99"/>
    <w:rsid w:val="00C575B2"/>
    <w:rPr>
      <w:rFonts w:ascii="Times New Roman" w:eastAsia="Times New Roman" w:hAnsi="Times New Roman" w:cs="Times New Roman"/>
      <w:lang w:bidi="en-US"/>
    </w:rPr>
  </w:style>
  <w:style w:type="table" w:styleId="a8">
    <w:name w:val="Table Grid"/>
    <w:basedOn w:val="a1"/>
    <w:uiPriority w:val="39"/>
    <w:rsid w:val="00FB64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F0F0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64715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64715C"/>
    <w:rPr>
      <w:rFonts w:ascii="Segoe UI" w:eastAsia="Times New Roman" w:hAnsi="Segoe UI" w:cs="Segoe UI"/>
      <w:sz w:val="18"/>
      <w:szCs w:val="18"/>
      <w:lang w:bidi="en-US"/>
    </w:rPr>
  </w:style>
  <w:style w:type="paragraph" w:customStyle="1" w:styleId="ConsNormal">
    <w:name w:val="ConsNormal"/>
    <w:uiPriority w:val="99"/>
    <w:rsid w:val="004C5E95"/>
    <w:pPr>
      <w:widowControl w:val="0"/>
      <w:autoSpaceDE w:val="0"/>
      <w:autoSpaceDN w:val="0"/>
      <w:adjustRightInd w:val="0"/>
      <w:ind w:firstLine="720"/>
    </w:pPr>
    <w:rPr>
      <w:rFonts w:ascii="Times New Roman" w:eastAsia="Times New Roman" w:hAnsi="Times New Roman"/>
      <w:sz w:val="24"/>
      <w:szCs w:val="24"/>
    </w:rPr>
  </w:style>
  <w:style w:type="character" w:styleId="ab">
    <w:name w:val="page number"/>
    <w:basedOn w:val="a0"/>
    <w:uiPriority w:val="99"/>
    <w:rsid w:val="004C5E95"/>
  </w:style>
  <w:style w:type="paragraph" w:styleId="ac">
    <w:name w:val="footer"/>
    <w:basedOn w:val="a"/>
    <w:link w:val="ad"/>
    <w:uiPriority w:val="99"/>
    <w:rsid w:val="004C5E95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bidi="ar-SA"/>
    </w:rPr>
  </w:style>
  <w:style w:type="character" w:customStyle="1" w:styleId="ad">
    <w:name w:val="Нижний колонтитул Знак"/>
    <w:link w:val="ac"/>
    <w:uiPriority w:val="99"/>
    <w:rsid w:val="004C5E95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2"/>
    <w:basedOn w:val="a"/>
    <w:link w:val="24"/>
    <w:uiPriority w:val="99"/>
    <w:rsid w:val="004C5E95"/>
    <w:pPr>
      <w:widowControl/>
      <w:autoSpaceDE/>
      <w:autoSpaceDN/>
      <w:spacing w:after="120" w:line="480" w:lineRule="auto"/>
    </w:pPr>
    <w:rPr>
      <w:sz w:val="24"/>
      <w:szCs w:val="24"/>
      <w:lang w:bidi="ar-SA"/>
    </w:rPr>
  </w:style>
  <w:style w:type="character" w:customStyle="1" w:styleId="24">
    <w:name w:val="Основной текст 2 Знак"/>
    <w:link w:val="23"/>
    <w:uiPriority w:val="99"/>
    <w:rsid w:val="004C5E95"/>
    <w:rPr>
      <w:rFonts w:ascii="Times New Roman" w:eastAsia="Times New Roman" w:hAnsi="Times New Roman" w:cs="Times New Roman"/>
      <w:sz w:val="24"/>
      <w:szCs w:val="24"/>
    </w:rPr>
  </w:style>
  <w:style w:type="paragraph" w:customStyle="1" w:styleId="ae">
    <w:name w:val="Название"/>
    <w:basedOn w:val="a"/>
    <w:link w:val="af"/>
    <w:qFormat/>
    <w:rsid w:val="004C5E95"/>
    <w:pPr>
      <w:widowControl/>
      <w:autoSpaceDE/>
      <w:autoSpaceDN/>
      <w:jc w:val="center"/>
    </w:pPr>
    <w:rPr>
      <w:b/>
      <w:sz w:val="28"/>
      <w:szCs w:val="20"/>
      <w:lang w:bidi="ar-SA"/>
    </w:rPr>
  </w:style>
  <w:style w:type="character" w:customStyle="1" w:styleId="af">
    <w:name w:val="Название Знак"/>
    <w:link w:val="ae"/>
    <w:rsid w:val="004C5E95"/>
    <w:rPr>
      <w:rFonts w:ascii="Times New Roman" w:eastAsia="Times New Roman" w:hAnsi="Times New Roman" w:cs="Times New Roman"/>
      <w:b/>
      <w:sz w:val="28"/>
      <w:szCs w:val="20"/>
    </w:rPr>
  </w:style>
  <w:style w:type="paragraph" w:styleId="af0">
    <w:name w:val="Block Text"/>
    <w:basedOn w:val="a"/>
    <w:uiPriority w:val="99"/>
    <w:rsid w:val="004C5E95"/>
    <w:pPr>
      <w:widowControl/>
      <w:autoSpaceDE/>
      <w:autoSpaceDN/>
      <w:ind w:left="993" w:right="848"/>
      <w:jc w:val="both"/>
    </w:pPr>
    <w:rPr>
      <w:b/>
      <w:sz w:val="28"/>
      <w:szCs w:val="20"/>
      <w:lang w:val="ru-RU" w:eastAsia="ru-RU" w:bidi="ar-SA"/>
    </w:rPr>
  </w:style>
  <w:style w:type="paragraph" w:styleId="25">
    <w:name w:val="Body Text Indent 2"/>
    <w:basedOn w:val="a"/>
    <w:link w:val="26"/>
    <w:uiPriority w:val="99"/>
    <w:rsid w:val="004C5E95"/>
    <w:pPr>
      <w:widowControl/>
      <w:autoSpaceDE/>
      <w:autoSpaceDN/>
      <w:spacing w:after="120" w:line="480" w:lineRule="auto"/>
      <w:ind w:left="283"/>
    </w:pPr>
    <w:rPr>
      <w:sz w:val="24"/>
      <w:szCs w:val="24"/>
      <w:lang w:bidi="ar-SA"/>
    </w:rPr>
  </w:style>
  <w:style w:type="character" w:customStyle="1" w:styleId="26">
    <w:name w:val="Основной текст с отступом 2 Знак"/>
    <w:link w:val="25"/>
    <w:uiPriority w:val="99"/>
    <w:rsid w:val="004C5E95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"/>
    <w:link w:val="33"/>
    <w:uiPriority w:val="99"/>
    <w:rsid w:val="004C5E95"/>
    <w:pPr>
      <w:widowControl/>
      <w:autoSpaceDE/>
      <w:autoSpaceDN/>
      <w:spacing w:after="120"/>
      <w:ind w:left="283"/>
    </w:pPr>
    <w:rPr>
      <w:sz w:val="16"/>
      <w:szCs w:val="16"/>
      <w:lang w:bidi="ar-SA"/>
    </w:rPr>
  </w:style>
  <w:style w:type="character" w:customStyle="1" w:styleId="33">
    <w:name w:val="Основной текст с отступом 3 Знак"/>
    <w:link w:val="32"/>
    <w:uiPriority w:val="99"/>
    <w:rsid w:val="004C5E95"/>
    <w:rPr>
      <w:rFonts w:ascii="Times New Roman" w:eastAsia="Times New Roman" w:hAnsi="Times New Roman" w:cs="Times New Roman"/>
      <w:sz w:val="16"/>
      <w:szCs w:val="16"/>
    </w:rPr>
  </w:style>
  <w:style w:type="character" w:customStyle="1" w:styleId="12">
    <w:name w:val="Основной текст Знак1"/>
    <w:aliases w:val="Основной текст Знак Знак, Знак Знак,Òàáëè÷íûé Знак,Oaaee?iue Знак,Табличный Знак,bt Знак,BODY TEXT Знак,body text Знак,t Знак,Основной текст1 Знак,contents Знак,Знак Знак2"/>
    <w:uiPriority w:val="99"/>
    <w:rsid w:val="004C5E95"/>
    <w:rPr>
      <w:b/>
      <w:sz w:val="28"/>
      <w:lang w:val="ru-RU" w:eastAsia="ru-RU" w:bidi="ar-SA"/>
    </w:rPr>
  </w:style>
  <w:style w:type="paragraph" w:customStyle="1" w:styleId="210">
    <w:name w:val="Основной текст с отступом 21"/>
    <w:basedOn w:val="a"/>
    <w:uiPriority w:val="99"/>
    <w:rsid w:val="004C5E95"/>
    <w:pPr>
      <w:widowControl/>
      <w:autoSpaceDE/>
      <w:autoSpaceDN/>
      <w:ind w:firstLine="720"/>
      <w:jc w:val="both"/>
    </w:pPr>
    <w:rPr>
      <w:sz w:val="28"/>
      <w:szCs w:val="20"/>
      <w:lang w:val="ru-RU" w:eastAsia="ru-RU" w:bidi="ar-SA"/>
    </w:rPr>
  </w:style>
  <w:style w:type="paragraph" w:customStyle="1" w:styleId="af1">
    <w:name w:val="Документ"/>
    <w:basedOn w:val="a"/>
    <w:uiPriority w:val="99"/>
    <w:rsid w:val="004C5E95"/>
    <w:pPr>
      <w:widowControl/>
      <w:autoSpaceDE/>
      <w:autoSpaceDN/>
      <w:spacing w:line="360" w:lineRule="auto"/>
      <w:ind w:firstLine="720"/>
      <w:jc w:val="both"/>
    </w:pPr>
    <w:rPr>
      <w:sz w:val="28"/>
      <w:szCs w:val="20"/>
      <w:lang w:val="ru-RU" w:eastAsia="ru-RU" w:bidi="ar-SA"/>
    </w:rPr>
  </w:style>
  <w:style w:type="paragraph" w:customStyle="1" w:styleId="211">
    <w:name w:val="Основной текст 21"/>
    <w:basedOn w:val="a"/>
    <w:uiPriority w:val="99"/>
    <w:rsid w:val="004C5E95"/>
    <w:pPr>
      <w:widowControl/>
      <w:autoSpaceDE/>
      <w:autoSpaceDN/>
      <w:ind w:firstLine="709"/>
      <w:jc w:val="both"/>
    </w:pPr>
    <w:rPr>
      <w:sz w:val="28"/>
      <w:szCs w:val="20"/>
      <w:lang w:val="ru-RU" w:eastAsia="ru-RU" w:bidi="ar-SA"/>
    </w:rPr>
  </w:style>
  <w:style w:type="paragraph" w:customStyle="1" w:styleId="13">
    <w:name w:val="заголовок 1"/>
    <w:basedOn w:val="a"/>
    <w:next w:val="a"/>
    <w:uiPriority w:val="99"/>
    <w:rsid w:val="004C5E95"/>
    <w:pPr>
      <w:keepNext/>
      <w:widowControl/>
      <w:autoSpaceDE/>
      <w:autoSpaceDN/>
      <w:jc w:val="both"/>
    </w:pPr>
    <w:rPr>
      <w:sz w:val="28"/>
      <w:szCs w:val="20"/>
      <w:lang w:val="ru-RU" w:eastAsia="ru-RU" w:bidi="ar-SA"/>
    </w:rPr>
  </w:style>
  <w:style w:type="paragraph" w:styleId="af2">
    <w:name w:val="header"/>
    <w:basedOn w:val="a"/>
    <w:link w:val="af3"/>
    <w:uiPriority w:val="99"/>
    <w:rsid w:val="004C5E95"/>
    <w:pPr>
      <w:widowControl/>
      <w:tabs>
        <w:tab w:val="center" w:pos="4677"/>
        <w:tab w:val="right" w:pos="9355"/>
      </w:tabs>
      <w:autoSpaceDE/>
      <w:autoSpaceDN/>
    </w:pPr>
    <w:rPr>
      <w:sz w:val="20"/>
      <w:szCs w:val="20"/>
      <w:lang w:val="ru-RU" w:eastAsia="ru-RU" w:bidi="ar-SA"/>
    </w:rPr>
  </w:style>
  <w:style w:type="character" w:customStyle="1" w:styleId="af3">
    <w:name w:val="Верхний колонтитул Знак"/>
    <w:link w:val="af2"/>
    <w:uiPriority w:val="99"/>
    <w:rsid w:val="004C5E9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4">
    <w:name w:val="Body Text 3"/>
    <w:basedOn w:val="a"/>
    <w:link w:val="35"/>
    <w:uiPriority w:val="99"/>
    <w:rsid w:val="004C5E95"/>
    <w:pPr>
      <w:widowControl/>
      <w:tabs>
        <w:tab w:val="left" w:pos="9356"/>
      </w:tabs>
      <w:autoSpaceDE/>
      <w:autoSpaceDN/>
      <w:ind w:right="-1"/>
      <w:jc w:val="both"/>
    </w:pPr>
    <w:rPr>
      <w:bCs/>
      <w:i/>
      <w:iCs/>
      <w:sz w:val="28"/>
      <w:szCs w:val="20"/>
      <w:lang w:bidi="ar-SA"/>
    </w:rPr>
  </w:style>
  <w:style w:type="character" w:customStyle="1" w:styleId="35">
    <w:name w:val="Основной текст 3 Знак"/>
    <w:link w:val="34"/>
    <w:uiPriority w:val="99"/>
    <w:rsid w:val="004C5E95"/>
    <w:rPr>
      <w:rFonts w:ascii="Times New Roman" w:eastAsia="Times New Roman" w:hAnsi="Times New Roman" w:cs="Times New Roman"/>
      <w:bCs/>
      <w:i/>
      <w:iCs/>
      <w:sz w:val="28"/>
      <w:szCs w:val="20"/>
    </w:rPr>
  </w:style>
  <w:style w:type="paragraph" w:customStyle="1" w:styleId="af4">
    <w:name w:val="ИОбычный текст"/>
    <w:basedOn w:val="a"/>
    <w:link w:val="af5"/>
    <w:autoRedefine/>
    <w:uiPriority w:val="99"/>
    <w:rsid w:val="004C5E95"/>
    <w:pPr>
      <w:widowControl/>
      <w:autoSpaceDE/>
      <w:autoSpaceDN/>
      <w:ind w:firstLine="709"/>
      <w:jc w:val="both"/>
    </w:pPr>
    <w:rPr>
      <w:sz w:val="28"/>
      <w:szCs w:val="20"/>
      <w:lang w:val="ru-RU" w:eastAsia="ru-RU" w:bidi="ar-SA"/>
    </w:rPr>
  </w:style>
  <w:style w:type="character" w:customStyle="1" w:styleId="af5">
    <w:name w:val="ИОбычный текст Знак"/>
    <w:link w:val="af4"/>
    <w:uiPriority w:val="99"/>
    <w:rsid w:val="004C5E95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14">
    <w:name w:val="Документ 14"/>
    <w:basedOn w:val="a"/>
    <w:uiPriority w:val="99"/>
    <w:rsid w:val="004C5E95"/>
    <w:pPr>
      <w:widowControl/>
      <w:autoSpaceDE/>
      <w:autoSpaceDN/>
      <w:ind w:firstLine="851"/>
      <w:jc w:val="both"/>
    </w:pPr>
    <w:rPr>
      <w:color w:val="000000"/>
      <w:sz w:val="28"/>
      <w:szCs w:val="20"/>
      <w:lang w:val="ru-RU" w:bidi="ar-SA"/>
    </w:rPr>
  </w:style>
  <w:style w:type="paragraph" w:styleId="af6">
    <w:name w:val="Plain Text"/>
    <w:basedOn w:val="a"/>
    <w:link w:val="af7"/>
    <w:uiPriority w:val="99"/>
    <w:rsid w:val="004C5E95"/>
    <w:pPr>
      <w:widowControl/>
    </w:pPr>
    <w:rPr>
      <w:rFonts w:ascii="Courier New" w:hAnsi="Courier New"/>
      <w:sz w:val="20"/>
      <w:szCs w:val="20"/>
      <w:lang w:bidi="ar-SA"/>
    </w:rPr>
  </w:style>
  <w:style w:type="character" w:customStyle="1" w:styleId="af7">
    <w:name w:val="Текст Знак"/>
    <w:link w:val="af6"/>
    <w:uiPriority w:val="99"/>
    <w:rsid w:val="004C5E95"/>
    <w:rPr>
      <w:rFonts w:ascii="Courier New" w:eastAsia="Times New Roman" w:hAnsi="Courier New" w:cs="Times New Roman"/>
      <w:sz w:val="20"/>
      <w:szCs w:val="20"/>
    </w:rPr>
  </w:style>
  <w:style w:type="paragraph" w:customStyle="1" w:styleId="15">
    <w:name w:val="Обычный1"/>
    <w:uiPriority w:val="99"/>
    <w:rsid w:val="004C5E95"/>
    <w:pPr>
      <w:widowControl w:val="0"/>
      <w:snapToGrid w:val="0"/>
    </w:pPr>
    <w:rPr>
      <w:rFonts w:ascii="Times New Roman" w:eastAsia="Times New Roman" w:hAnsi="Times New Roman"/>
    </w:rPr>
  </w:style>
  <w:style w:type="paragraph" w:customStyle="1" w:styleId="16">
    <w:name w:val="Обычный (веб)1"/>
    <w:aliases w:val="Обычный (Web)1,Обычный (Web)11"/>
    <w:basedOn w:val="a"/>
    <w:uiPriority w:val="99"/>
    <w:rsid w:val="004C5E95"/>
    <w:pPr>
      <w:widowControl/>
      <w:autoSpaceDE/>
      <w:autoSpaceDN/>
      <w:spacing w:before="30" w:after="30"/>
    </w:pPr>
    <w:rPr>
      <w:rFonts w:ascii="Arial" w:hAnsi="Arial" w:cs="Arial"/>
      <w:color w:val="332E2D"/>
      <w:spacing w:val="2"/>
      <w:sz w:val="24"/>
      <w:szCs w:val="24"/>
      <w:lang w:val="ru-RU" w:eastAsia="ru-RU" w:bidi="ar-SA"/>
    </w:rPr>
  </w:style>
  <w:style w:type="paragraph" w:styleId="HTML">
    <w:name w:val="HTML Preformatted"/>
    <w:basedOn w:val="a"/>
    <w:link w:val="HTML0"/>
    <w:uiPriority w:val="99"/>
    <w:rsid w:val="004C5E9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ind w:left="612"/>
    </w:pPr>
    <w:rPr>
      <w:rFonts w:ascii="Courier New" w:hAnsi="Courier New"/>
      <w:sz w:val="20"/>
      <w:szCs w:val="20"/>
      <w:lang w:bidi="ar-SA"/>
    </w:rPr>
  </w:style>
  <w:style w:type="character" w:customStyle="1" w:styleId="HTML0">
    <w:name w:val="Стандартный HTML Знак"/>
    <w:link w:val="HTML"/>
    <w:uiPriority w:val="99"/>
    <w:rsid w:val="004C5E95"/>
    <w:rPr>
      <w:rFonts w:ascii="Courier New" w:eastAsia="Times New Roman" w:hAnsi="Courier New" w:cs="Times New Roman"/>
      <w:sz w:val="20"/>
      <w:szCs w:val="20"/>
    </w:rPr>
  </w:style>
  <w:style w:type="paragraph" w:customStyle="1" w:styleId="ConsPlusNormal">
    <w:name w:val="ConsPlusNormal"/>
    <w:link w:val="ConsPlusNormal0"/>
    <w:rsid w:val="004C5E9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rsid w:val="004C5E95"/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BodyText21">
    <w:name w:val="Body Text 21"/>
    <w:basedOn w:val="a"/>
    <w:uiPriority w:val="99"/>
    <w:rsid w:val="004C5E95"/>
    <w:pPr>
      <w:autoSpaceDE/>
      <w:autoSpaceDN/>
      <w:ind w:firstLine="709"/>
      <w:jc w:val="both"/>
    </w:pPr>
    <w:rPr>
      <w:sz w:val="28"/>
      <w:szCs w:val="28"/>
      <w:lang w:val="ru-RU" w:eastAsia="ru-RU" w:bidi="ar-SA"/>
    </w:rPr>
  </w:style>
  <w:style w:type="paragraph" w:customStyle="1" w:styleId="ConsPlusTitle">
    <w:name w:val="ConsPlusTitle"/>
    <w:uiPriority w:val="99"/>
    <w:rsid w:val="004C5E9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Title">
    <w:name w:val="ConsTitle"/>
    <w:uiPriority w:val="99"/>
    <w:rsid w:val="004C5E95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PlusNonformat">
    <w:name w:val="ConsPlusNonformat"/>
    <w:uiPriority w:val="99"/>
    <w:rsid w:val="004C5E95"/>
    <w:pPr>
      <w:widowControl w:val="0"/>
      <w:autoSpaceDE w:val="0"/>
      <w:autoSpaceDN w:val="0"/>
      <w:adjustRightInd w:val="0"/>
    </w:pPr>
    <w:rPr>
      <w:rFonts w:ascii="Courier New" w:eastAsia="SimSun" w:hAnsi="Courier New" w:cs="Courier New"/>
      <w:lang w:eastAsia="zh-CN"/>
    </w:rPr>
  </w:style>
  <w:style w:type="paragraph" w:customStyle="1" w:styleId="ConsNonformat">
    <w:name w:val="ConsNonformat"/>
    <w:uiPriority w:val="99"/>
    <w:rsid w:val="004C5E95"/>
    <w:pPr>
      <w:widowControl w:val="0"/>
    </w:pPr>
    <w:rPr>
      <w:rFonts w:ascii="Courier New" w:eastAsia="Times New Roman" w:hAnsi="Courier New"/>
      <w:snapToGrid w:val="0"/>
    </w:rPr>
  </w:style>
  <w:style w:type="paragraph" w:customStyle="1" w:styleId="310">
    <w:name w:val="Основной текст с отступом 31"/>
    <w:basedOn w:val="a"/>
    <w:uiPriority w:val="99"/>
    <w:rsid w:val="004C5E95"/>
    <w:pPr>
      <w:autoSpaceDE/>
      <w:autoSpaceDN/>
      <w:ind w:left="709"/>
      <w:jc w:val="both"/>
    </w:pPr>
    <w:rPr>
      <w:sz w:val="28"/>
      <w:szCs w:val="20"/>
      <w:lang w:val="ru-RU" w:eastAsia="ru-RU" w:bidi="ar-SA"/>
    </w:rPr>
  </w:style>
  <w:style w:type="paragraph" w:customStyle="1" w:styleId="af8">
    <w:name w:val="собственный"/>
    <w:basedOn w:val="a"/>
    <w:autoRedefine/>
    <w:uiPriority w:val="99"/>
    <w:rsid w:val="004C5E95"/>
    <w:pPr>
      <w:widowControl/>
      <w:autoSpaceDE/>
      <w:autoSpaceDN/>
      <w:spacing w:after="120"/>
      <w:ind w:firstLine="708"/>
      <w:jc w:val="both"/>
    </w:pPr>
    <w:rPr>
      <w:sz w:val="28"/>
      <w:szCs w:val="28"/>
      <w:lang w:val="ru-RU" w:bidi="ar-SA"/>
    </w:rPr>
  </w:style>
  <w:style w:type="paragraph" w:customStyle="1" w:styleId="af9">
    <w:name w:val="Нормальный"/>
    <w:uiPriority w:val="99"/>
    <w:rsid w:val="004C5E95"/>
    <w:pPr>
      <w:autoSpaceDE w:val="0"/>
      <w:autoSpaceDN w:val="0"/>
    </w:pPr>
    <w:rPr>
      <w:rFonts w:ascii="Times New Roman" w:eastAsia="Times New Roman" w:hAnsi="Times New Roman"/>
      <w:sz w:val="28"/>
      <w:szCs w:val="28"/>
    </w:rPr>
  </w:style>
  <w:style w:type="paragraph" w:customStyle="1" w:styleId="afa">
    <w:name w:val="Абзац с отсуп"/>
    <w:basedOn w:val="a"/>
    <w:uiPriority w:val="99"/>
    <w:rsid w:val="004C5E95"/>
    <w:pPr>
      <w:autoSpaceDE/>
      <w:autoSpaceDN/>
      <w:spacing w:before="120" w:line="360" w:lineRule="exact"/>
      <w:ind w:firstLine="720"/>
      <w:jc w:val="both"/>
    </w:pPr>
    <w:rPr>
      <w:sz w:val="28"/>
      <w:szCs w:val="20"/>
      <w:lang w:val="ru-RU" w:eastAsia="ru-RU" w:bidi="ar-SA"/>
    </w:rPr>
  </w:style>
  <w:style w:type="paragraph" w:customStyle="1" w:styleId="afb">
    <w:name w:val="доклад"/>
    <w:basedOn w:val="a"/>
    <w:uiPriority w:val="99"/>
    <w:rsid w:val="004C5E95"/>
    <w:pPr>
      <w:widowControl/>
      <w:autoSpaceDE/>
      <w:autoSpaceDN/>
      <w:spacing w:line="340" w:lineRule="atLeast"/>
      <w:ind w:firstLine="709"/>
      <w:jc w:val="both"/>
    </w:pPr>
    <w:rPr>
      <w:rFonts w:ascii="Arial" w:hAnsi="Arial"/>
      <w:sz w:val="24"/>
      <w:szCs w:val="20"/>
      <w:lang w:val="ru-RU" w:eastAsia="ru-RU" w:bidi="ar-SA"/>
    </w:rPr>
  </w:style>
  <w:style w:type="paragraph" w:customStyle="1" w:styleId="xl34">
    <w:name w:val="xl34"/>
    <w:basedOn w:val="a"/>
    <w:uiPriority w:val="99"/>
    <w:rsid w:val="004C5E95"/>
    <w:pPr>
      <w:widowControl/>
      <w:pBdr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val="ru-RU" w:eastAsia="ru-RU" w:bidi="ar-SA"/>
    </w:rPr>
  </w:style>
  <w:style w:type="paragraph" w:customStyle="1" w:styleId="2110">
    <w:name w:val="Основной текст 211"/>
    <w:basedOn w:val="a"/>
    <w:uiPriority w:val="99"/>
    <w:rsid w:val="004C5E95"/>
    <w:pPr>
      <w:autoSpaceDE/>
      <w:autoSpaceDN/>
      <w:ind w:firstLine="720"/>
      <w:jc w:val="both"/>
    </w:pPr>
    <w:rPr>
      <w:sz w:val="28"/>
      <w:szCs w:val="20"/>
      <w:lang w:val="ru-RU" w:eastAsia="ru-RU" w:bidi="ar-SA"/>
    </w:rPr>
  </w:style>
  <w:style w:type="paragraph" w:customStyle="1" w:styleId="27">
    <w:name w:val="Стиль2"/>
    <w:basedOn w:val="afc"/>
    <w:link w:val="28"/>
    <w:autoRedefine/>
    <w:uiPriority w:val="99"/>
    <w:rsid w:val="004C5E95"/>
    <w:pPr>
      <w:widowControl/>
      <w:autoSpaceDE/>
      <w:autoSpaceDN/>
      <w:adjustRightInd/>
      <w:spacing w:before="120" w:after="120"/>
      <w:ind w:left="709"/>
    </w:pPr>
    <w:rPr>
      <w:rFonts w:ascii="Times New Roman" w:hAnsi="Times New Roman"/>
      <w:b/>
      <w:sz w:val="28"/>
      <w:szCs w:val="28"/>
      <w:lang w:val="ru-RU" w:eastAsia="ru-RU"/>
    </w:rPr>
  </w:style>
  <w:style w:type="paragraph" w:styleId="afc">
    <w:name w:val="Subtitle"/>
    <w:basedOn w:val="a"/>
    <w:link w:val="afd"/>
    <w:uiPriority w:val="99"/>
    <w:qFormat/>
    <w:rsid w:val="004C5E95"/>
    <w:pPr>
      <w:adjustRightInd w:val="0"/>
      <w:spacing w:after="60"/>
      <w:jc w:val="center"/>
      <w:outlineLvl w:val="1"/>
    </w:pPr>
    <w:rPr>
      <w:rFonts w:ascii="Arial" w:hAnsi="Arial"/>
      <w:sz w:val="24"/>
      <w:szCs w:val="24"/>
      <w:lang w:bidi="ar-SA"/>
    </w:rPr>
  </w:style>
  <w:style w:type="character" w:customStyle="1" w:styleId="afd">
    <w:name w:val="Подзаголовок Знак"/>
    <w:link w:val="afc"/>
    <w:uiPriority w:val="99"/>
    <w:rsid w:val="004C5E95"/>
    <w:rPr>
      <w:rFonts w:ascii="Arial" w:eastAsia="Times New Roman" w:hAnsi="Arial" w:cs="Times New Roman"/>
      <w:sz w:val="24"/>
      <w:szCs w:val="24"/>
    </w:rPr>
  </w:style>
  <w:style w:type="character" w:customStyle="1" w:styleId="28">
    <w:name w:val="Стиль2 Знак"/>
    <w:link w:val="27"/>
    <w:uiPriority w:val="99"/>
    <w:rsid w:val="004C5E95"/>
    <w:rPr>
      <w:rFonts w:ascii="Times New Roman" w:eastAsia="Times New Roman" w:hAnsi="Times New Roman" w:cs="Times New Roman"/>
      <w:b/>
      <w:sz w:val="28"/>
      <w:szCs w:val="28"/>
      <w:lang w:val="ru-RU" w:eastAsia="ru-RU"/>
    </w:rPr>
  </w:style>
  <w:style w:type="paragraph" w:customStyle="1" w:styleId="14125">
    <w:name w:val="Стиль 14 пт По ширине Первая строка:  1.25 см"/>
    <w:basedOn w:val="a"/>
    <w:uiPriority w:val="99"/>
    <w:rsid w:val="004C5E95"/>
    <w:pPr>
      <w:widowControl/>
      <w:autoSpaceDE/>
      <w:autoSpaceDN/>
      <w:ind w:firstLine="708"/>
      <w:jc w:val="both"/>
    </w:pPr>
    <w:rPr>
      <w:sz w:val="28"/>
      <w:szCs w:val="20"/>
      <w:lang w:val="ru-RU" w:eastAsia="ru-RU" w:bidi="ar-SA"/>
    </w:rPr>
  </w:style>
  <w:style w:type="paragraph" w:customStyle="1" w:styleId="afe">
    <w:name w:val="Раздел"/>
    <w:basedOn w:val="aff"/>
    <w:next w:val="afc"/>
    <w:uiPriority w:val="99"/>
    <w:rsid w:val="004C5E95"/>
    <w:pPr>
      <w:widowControl/>
      <w:autoSpaceDE/>
      <w:autoSpaceDN/>
      <w:adjustRightInd/>
      <w:spacing w:line="360" w:lineRule="auto"/>
      <w:jc w:val="center"/>
      <w:outlineLvl w:val="0"/>
    </w:pPr>
    <w:rPr>
      <w:rFonts w:ascii="Times New Roman" w:hAnsi="Times New Roman" w:cs="Times New Roman"/>
      <w:b/>
      <w:bCs/>
      <w:caps/>
      <w:sz w:val="28"/>
      <w:szCs w:val="28"/>
    </w:rPr>
  </w:style>
  <w:style w:type="paragraph" w:styleId="aff">
    <w:name w:val="List Bullet"/>
    <w:basedOn w:val="a"/>
    <w:uiPriority w:val="99"/>
    <w:rsid w:val="004C5E95"/>
    <w:pPr>
      <w:tabs>
        <w:tab w:val="num" w:pos="180"/>
      </w:tabs>
      <w:adjustRightInd w:val="0"/>
      <w:ind w:left="180" w:hanging="180"/>
    </w:pPr>
    <w:rPr>
      <w:rFonts w:ascii="Arial" w:hAnsi="Arial" w:cs="Arial"/>
      <w:sz w:val="20"/>
      <w:szCs w:val="20"/>
      <w:lang w:val="ru-RU" w:eastAsia="ru-RU" w:bidi="ar-SA"/>
    </w:rPr>
  </w:style>
  <w:style w:type="paragraph" w:styleId="aff0">
    <w:name w:val="Document Map"/>
    <w:basedOn w:val="a"/>
    <w:link w:val="aff1"/>
    <w:uiPriority w:val="99"/>
    <w:rsid w:val="004C5E95"/>
    <w:pPr>
      <w:widowControl/>
      <w:shd w:val="clear" w:color="auto" w:fill="000080"/>
      <w:autoSpaceDE/>
      <w:autoSpaceDN/>
    </w:pPr>
    <w:rPr>
      <w:rFonts w:ascii="Tahoma" w:hAnsi="Tahoma"/>
      <w:sz w:val="24"/>
      <w:szCs w:val="24"/>
      <w:lang w:bidi="ar-SA"/>
    </w:rPr>
  </w:style>
  <w:style w:type="character" w:customStyle="1" w:styleId="aff1">
    <w:name w:val="Схема документа Знак"/>
    <w:link w:val="aff0"/>
    <w:uiPriority w:val="99"/>
    <w:rsid w:val="004C5E95"/>
    <w:rPr>
      <w:rFonts w:ascii="Tahoma" w:eastAsia="Times New Roman" w:hAnsi="Tahoma" w:cs="Times New Roman"/>
      <w:sz w:val="24"/>
      <w:szCs w:val="24"/>
      <w:shd w:val="clear" w:color="auto" w:fill="000080"/>
    </w:rPr>
  </w:style>
  <w:style w:type="paragraph" w:customStyle="1" w:styleId="220">
    <w:name w:val="Основной текст с отступом 22"/>
    <w:basedOn w:val="a"/>
    <w:uiPriority w:val="99"/>
    <w:rsid w:val="004C5E95"/>
    <w:pPr>
      <w:widowControl/>
      <w:autoSpaceDE/>
      <w:autoSpaceDN/>
      <w:ind w:firstLine="720"/>
      <w:jc w:val="both"/>
    </w:pPr>
    <w:rPr>
      <w:sz w:val="28"/>
      <w:szCs w:val="20"/>
      <w:lang w:val="ru-RU" w:eastAsia="ru-RU" w:bidi="ar-SA"/>
    </w:rPr>
  </w:style>
  <w:style w:type="paragraph" w:customStyle="1" w:styleId="221">
    <w:name w:val="Основной текст 22"/>
    <w:basedOn w:val="a"/>
    <w:uiPriority w:val="99"/>
    <w:rsid w:val="004C5E95"/>
    <w:pPr>
      <w:widowControl/>
      <w:autoSpaceDE/>
      <w:autoSpaceDN/>
      <w:ind w:firstLine="709"/>
      <w:jc w:val="both"/>
    </w:pPr>
    <w:rPr>
      <w:sz w:val="28"/>
      <w:szCs w:val="20"/>
      <w:lang w:val="ru-RU" w:eastAsia="ru-RU" w:bidi="ar-SA"/>
    </w:rPr>
  </w:style>
  <w:style w:type="paragraph" w:customStyle="1" w:styleId="29">
    <w:name w:val="Обычный2"/>
    <w:uiPriority w:val="99"/>
    <w:rsid w:val="004C5E95"/>
    <w:pPr>
      <w:widowControl w:val="0"/>
      <w:snapToGrid w:val="0"/>
    </w:pPr>
    <w:rPr>
      <w:rFonts w:ascii="Times New Roman" w:eastAsia="Times New Roman" w:hAnsi="Times New Roman"/>
    </w:rPr>
  </w:style>
  <w:style w:type="paragraph" w:customStyle="1" w:styleId="320">
    <w:name w:val="Основной текст с отступом 32"/>
    <w:basedOn w:val="a"/>
    <w:uiPriority w:val="99"/>
    <w:rsid w:val="004C5E95"/>
    <w:pPr>
      <w:autoSpaceDE/>
      <w:autoSpaceDN/>
      <w:ind w:left="709"/>
      <w:jc w:val="both"/>
    </w:pPr>
    <w:rPr>
      <w:sz w:val="28"/>
      <w:szCs w:val="20"/>
      <w:lang w:val="ru-RU" w:eastAsia="ru-RU" w:bidi="ar-SA"/>
    </w:rPr>
  </w:style>
  <w:style w:type="paragraph" w:styleId="aff2">
    <w:name w:val="No Spacing"/>
    <w:link w:val="aff3"/>
    <w:uiPriority w:val="99"/>
    <w:qFormat/>
    <w:rsid w:val="004C5E95"/>
    <w:rPr>
      <w:rFonts w:ascii="Calibri" w:eastAsia="Times New Roman" w:hAnsi="Calibri"/>
      <w:sz w:val="22"/>
      <w:szCs w:val="22"/>
    </w:rPr>
  </w:style>
  <w:style w:type="paragraph" w:customStyle="1" w:styleId="230">
    <w:name w:val="Основной текст с отступом 23"/>
    <w:basedOn w:val="a"/>
    <w:uiPriority w:val="99"/>
    <w:rsid w:val="004C5E95"/>
    <w:pPr>
      <w:widowControl/>
      <w:autoSpaceDE/>
      <w:autoSpaceDN/>
      <w:ind w:firstLine="720"/>
      <w:jc w:val="both"/>
    </w:pPr>
    <w:rPr>
      <w:sz w:val="28"/>
      <w:szCs w:val="20"/>
      <w:lang w:val="ru-RU" w:eastAsia="ru-RU" w:bidi="ar-SA"/>
    </w:rPr>
  </w:style>
  <w:style w:type="paragraph" w:customStyle="1" w:styleId="231">
    <w:name w:val="Основной текст 23"/>
    <w:basedOn w:val="a"/>
    <w:uiPriority w:val="99"/>
    <w:rsid w:val="004C5E95"/>
    <w:pPr>
      <w:widowControl/>
      <w:autoSpaceDE/>
      <w:autoSpaceDN/>
      <w:ind w:firstLine="709"/>
      <w:jc w:val="both"/>
    </w:pPr>
    <w:rPr>
      <w:sz w:val="28"/>
      <w:szCs w:val="20"/>
      <w:lang w:val="ru-RU" w:eastAsia="ru-RU" w:bidi="ar-SA"/>
    </w:rPr>
  </w:style>
  <w:style w:type="paragraph" w:customStyle="1" w:styleId="36">
    <w:name w:val="Обычный3"/>
    <w:uiPriority w:val="99"/>
    <w:rsid w:val="004C5E95"/>
    <w:pPr>
      <w:widowControl w:val="0"/>
      <w:snapToGrid w:val="0"/>
    </w:pPr>
    <w:rPr>
      <w:rFonts w:ascii="Times New Roman" w:eastAsia="Times New Roman" w:hAnsi="Times New Roman"/>
    </w:rPr>
  </w:style>
  <w:style w:type="paragraph" w:styleId="aff4">
    <w:name w:val="footnote text"/>
    <w:aliases w:val="Знак2,Footnote Text Char,fn,Текст сноски НИВ,Текст сноски Знак Знак,Текст сноски-FN,Footnote Text Char Знак Знак,Oaeno niinee-FN,Oaeno niinee Ciae,Table_Footnote_last,Зн, Знак2,З"/>
    <w:basedOn w:val="a"/>
    <w:link w:val="aff5"/>
    <w:qFormat/>
    <w:rsid w:val="004C5E95"/>
    <w:pPr>
      <w:widowControl/>
      <w:autoSpaceDE/>
      <w:autoSpaceDN/>
    </w:pPr>
    <w:rPr>
      <w:sz w:val="20"/>
      <w:szCs w:val="20"/>
      <w:lang w:val="ru-RU" w:eastAsia="ru-RU" w:bidi="ar-SA"/>
    </w:rPr>
  </w:style>
  <w:style w:type="character" w:customStyle="1" w:styleId="aff5">
    <w:name w:val="Текст сноски Знак"/>
    <w:aliases w:val="Знак2 Знак,Footnote Text Char Знак,fn Знак,Текст сноски НИВ Знак,Текст сноски Знак Знак Знак,Текст сноски-FN Знак,Footnote Text Char Знак Знак Знак,Oaeno niinee-FN Знак,Oaeno niinee Ciae Знак,Table_Footnote_last Знак,Зн Знак,З Знак"/>
    <w:link w:val="aff4"/>
    <w:uiPriority w:val="99"/>
    <w:rsid w:val="004C5E9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f6">
    <w:name w:val="footnote reference"/>
    <w:aliases w:val="текст сноски,анкета сноска,Знак сноски-FN,Ciae niinee-FN,Знак сноски 1,Ciae niinee 1,fr,Used by Word for Help footnote symbols,Avg - Знак сноски,avg-Знак сноски,Referencia nota al pie,ООО Знак сноски,СНОСКА,сноска1,ftref,Avg,вески,ХИА_ЗС,SUP"/>
    <w:uiPriority w:val="99"/>
    <w:qFormat/>
    <w:rsid w:val="004C5E95"/>
    <w:rPr>
      <w:vertAlign w:val="superscript"/>
    </w:rPr>
  </w:style>
  <w:style w:type="paragraph" w:customStyle="1" w:styleId="330">
    <w:name w:val="Основной текст с отступом 33"/>
    <w:basedOn w:val="a"/>
    <w:uiPriority w:val="99"/>
    <w:rsid w:val="004C5E95"/>
    <w:pPr>
      <w:autoSpaceDE/>
      <w:autoSpaceDN/>
      <w:ind w:left="709"/>
      <w:jc w:val="both"/>
    </w:pPr>
    <w:rPr>
      <w:sz w:val="28"/>
      <w:szCs w:val="20"/>
      <w:lang w:val="ru-RU" w:eastAsia="ru-RU" w:bidi="ar-SA"/>
    </w:rPr>
  </w:style>
  <w:style w:type="character" w:customStyle="1" w:styleId="aff7">
    <w:name w:val="Знак Знак"/>
    <w:uiPriority w:val="99"/>
    <w:rsid w:val="004C5E95"/>
    <w:rPr>
      <w:lang w:val="ru-RU" w:eastAsia="ru-RU" w:bidi="ar-SA"/>
    </w:rPr>
  </w:style>
  <w:style w:type="paragraph" w:customStyle="1" w:styleId="212">
    <w:name w:val="Îñíîâíîé òåêñò 21"/>
    <w:basedOn w:val="a"/>
    <w:uiPriority w:val="99"/>
    <w:rsid w:val="004C5E95"/>
    <w:pPr>
      <w:autoSpaceDE/>
      <w:autoSpaceDN/>
      <w:ind w:right="-766"/>
      <w:jc w:val="both"/>
    </w:pPr>
    <w:rPr>
      <w:sz w:val="28"/>
      <w:szCs w:val="20"/>
      <w:lang w:val="ru-RU" w:eastAsia="ru-RU" w:bidi="ar-SA"/>
    </w:rPr>
  </w:style>
  <w:style w:type="paragraph" w:customStyle="1" w:styleId="51">
    <w:name w:val="заголовок 5"/>
    <w:basedOn w:val="a"/>
    <w:next w:val="a"/>
    <w:uiPriority w:val="99"/>
    <w:rsid w:val="004C5E95"/>
    <w:pPr>
      <w:keepNext/>
      <w:autoSpaceDE/>
      <w:autoSpaceDN/>
      <w:spacing w:after="120"/>
      <w:jc w:val="both"/>
    </w:pPr>
    <w:rPr>
      <w:sz w:val="28"/>
      <w:szCs w:val="20"/>
      <w:lang w:val="ru-RU" w:eastAsia="ru-RU" w:bidi="ar-SA"/>
    </w:rPr>
  </w:style>
  <w:style w:type="paragraph" w:customStyle="1" w:styleId="aff8">
    <w:name w:val="Таблицы (моноширинный)"/>
    <w:basedOn w:val="a"/>
    <w:next w:val="a"/>
    <w:uiPriority w:val="99"/>
    <w:rsid w:val="004C5E95"/>
    <w:pPr>
      <w:adjustRightInd w:val="0"/>
      <w:jc w:val="both"/>
    </w:pPr>
    <w:rPr>
      <w:rFonts w:ascii="Courier New" w:hAnsi="Courier New" w:cs="Courier New"/>
      <w:sz w:val="20"/>
      <w:szCs w:val="20"/>
      <w:lang w:val="ru-RU" w:eastAsia="ru-RU" w:bidi="ar-SA"/>
    </w:rPr>
  </w:style>
  <w:style w:type="paragraph" w:customStyle="1" w:styleId="ConsPlusCell">
    <w:name w:val="ConsPlusCell"/>
    <w:uiPriority w:val="99"/>
    <w:rsid w:val="004C5E9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9">
    <w:name w:val="Заголовок статьи"/>
    <w:basedOn w:val="a"/>
    <w:next w:val="a"/>
    <w:uiPriority w:val="99"/>
    <w:rsid w:val="004C5E95"/>
    <w:pPr>
      <w:widowControl/>
      <w:adjustRightInd w:val="0"/>
      <w:ind w:left="1612" w:hanging="892"/>
      <w:jc w:val="both"/>
    </w:pPr>
    <w:rPr>
      <w:rFonts w:ascii="Arial" w:hAnsi="Arial"/>
      <w:sz w:val="20"/>
      <w:szCs w:val="20"/>
      <w:lang w:val="ru-RU" w:eastAsia="ru-RU" w:bidi="ar-SA"/>
    </w:rPr>
  </w:style>
  <w:style w:type="paragraph" w:customStyle="1" w:styleId="xl45">
    <w:name w:val="xl45"/>
    <w:basedOn w:val="a"/>
    <w:uiPriority w:val="99"/>
    <w:rsid w:val="004C5E95"/>
    <w:pPr>
      <w:widowControl/>
      <w:autoSpaceDE/>
      <w:autoSpaceDN/>
      <w:spacing w:before="100" w:beforeAutospacing="1" w:after="100" w:afterAutospacing="1"/>
    </w:pPr>
    <w:rPr>
      <w:rFonts w:ascii="Arial" w:hAnsi="Arial" w:cs="Arial"/>
      <w:b/>
      <w:bCs/>
      <w:sz w:val="32"/>
      <w:szCs w:val="32"/>
      <w:lang w:val="ru-RU" w:eastAsia="ru-RU" w:bidi="ar-SA"/>
    </w:rPr>
  </w:style>
  <w:style w:type="paragraph" w:customStyle="1" w:styleId="affa">
    <w:name w:val="Знак Знак Знак Знак"/>
    <w:basedOn w:val="a"/>
    <w:uiPriority w:val="99"/>
    <w:rsid w:val="004C5E95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bidi="ar-SA"/>
    </w:rPr>
  </w:style>
  <w:style w:type="paragraph" w:customStyle="1" w:styleId="affb">
    <w:name w:val="Знак Знак Знак"/>
    <w:basedOn w:val="a"/>
    <w:uiPriority w:val="99"/>
    <w:rsid w:val="004C5E95"/>
    <w:pPr>
      <w:widowControl/>
      <w:autoSpaceDE/>
      <w:autoSpaceDN/>
      <w:spacing w:after="160" w:line="240" w:lineRule="exact"/>
    </w:pPr>
    <w:rPr>
      <w:rFonts w:ascii="Verdana" w:hAnsi="Verdana"/>
      <w:sz w:val="24"/>
      <w:szCs w:val="24"/>
      <w:lang w:bidi="ar-SA"/>
    </w:rPr>
  </w:style>
  <w:style w:type="paragraph" w:customStyle="1" w:styleId="17">
    <w:name w:val="Знак1 Знак Знак Знак"/>
    <w:basedOn w:val="a"/>
    <w:uiPriority w:val="99"/>
    <w:rsid w:val="004C5E95"/>
    <w:pPr>
      <w:widowControl/>
      <w:autoSpaceDE/>
      <w:autoSpaceDN/>
    </w:pPr>
    <w:rPr>
      <w:rFonts w:ascii="Verdana" w:hAnsi="Verdana" w:cs="Verdana"/>
      <w:sz w:val="20"/>
      <w:szCs w:val="20"/>
      <w:lang w:bidi="ar-SA"/>
    </w:rPr>
  </w:style>
  <w:style w:type="paragraph" w:customStyle="1" w:styleId="Heading">
    <w:name w:val="Heading"/>
    <w:uiPriority w:val="99"/>
    <w:rsid w:val="004C5E95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8">
    <w:name w:val="Стиль Заголовок 1 + полужирный Знак"/>
    <w:basedOn w:val="1"/>
    <w:uiPriority w:val="99"/>
    <w:rsid w:val="004C5E95"/>
    <w:pPr>
      <w:keepNext/>
      <w:widowControl/>
      <w:tabs>
        <w:tab w:val="num" w:pos="360"/>
      </w:tabs>
      <w:autoSpaceDE/>
      <w:autoSpaceDN/>
      <w:ind w:left="170" w:hanging="170"/>
      <w:jc w:val="both"/>
    </w:pPr>
    <w:rPr>
      <w:b w:val="0"/>
      <w:bCs w:val="0"/>
      <w:kern w:val="32"/>
      <w:sz w:val="28"/>
      <w:szCs w:val="20"/>
      <w:lang w:bidi="ar-SA"/>
    </w:rPr>
  </w:style>
  <w:style w:type="paragraph" w:customStyle="1" w:styleId="Noeeu">
    <w:name w:val="Noeeu"/>
    <w:uiPriority w:val="99"/>
    <w:rsid w:val="004C5E9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CharChar1CharCharCharCharCharCharCharCharCharCharCharCharChar">
    <w:name w:val="Char Char1 Char Char Char Char Char Char Char Char Char Char Char Char Char"/>
    <w:basedOn w:val="a"/>
    <w:uiPriority w:val="99"/>
    <w:rsid w:val="004C5E95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bidi="ar-SA"/>
    </w:rPr>
  </w:style>
  <w:style w:type="paragraph" w:styleId="affc">
    <w:name w:val="Body Text First Indent"/>
    <w:basedOn w:val="a3"/>
    <w:link w:val="affd"/>
    <w:uiPriority w:val="99"/>
    <w:rsid w:val="004C5E95"/>
    <w:pPr>
      <w:widowControl/>
      <w:autoSpaceDE/>
      <w:autoSpaceDN/>
      <w:spacing w:after="120"/>
      <w:ind w:left="0" w:firstLine="210"/>
      <w:jc w:val="left"/>
    </w:pPr>
    <w:rPr>
      <w:b/>
      <w:sz w:val="24"/>
      <w:szCs w:val="24"/>
      <w:lang w:val="ru-RU" w:eastAsia="ru-RU" w:bidi="ar-SA"/>
    </w:rPr>
  </w:style>
  <w:style w:type="character" w:customStyle="1" w:styleId="affd">
    <w:name w:val="Красная строка Знак"/>
    <w:link w:val="affc"/>
    <w:uiPriority w:val="99"/>
    <w:rsid w:val="004C5E95"/>
    <w:rPr>
      <w:rFonts w:ascii="Times New Roman" w:eastAsia="Times New Roman" w:hAnsi="Times New Roman" w:cs="Times New Roman"/>
      <w:b/>
      <w:sz w:val="24"/>
      <w:szCs w:val="24"/>
      <w:lang w:val="ru-RU" w:eastAsia="ru-RU" w:bidi="en-US"/>
    </w:rPr>
  </w:style>
  <w:style w:type="paragraph" w:customStyle="1" w:styleId="19">
    <w:name w:val="Знак1"/>
    <w:basedOn w:val="a"/>
    <w:uiPriority w:val="99"/>
    <w:rsid w:val="004C5E95"/>
    <w:pPr>
      <w:widowControl/>
      <w:autoSpaceDE/>
      <w:autoSpaceDN/>
    </w:pPr>
    <w:rPr>
      <w:rFonts w:ascii="Verdana" w:hAnsi="Verdana" w:cs="Verdana"/>
      <w:sz w:val="20"/>
      <w:szCs w:val="20"/>
      <w:lang w:bidi="ar-SA"/>
    </w:rPr>
  </w:style>
  <w:style w:type="paragraph" w:customStyle="1" w:styleId="affe">
    <w:name w:val="Стиль в законе"/>
    <w:basedOn w:val="a"/>
    <w:uiPriority w:val="99"/>
    <w:rsid w:val="004C5E95"/>
    <w:pPr>
      <w:widowControl/>
      <w:autoSpaceDE/>
      <w:autoSpaceDN/>
      <w:spacing w:before="120" w:line="360" w:lineRule="auto"/>
      <w:ind w:firstLine="851"/>
      <w:jc w:val="both"/>
    </w:pPr>
    <w:rPr>
      <w:snapToGrid w:val="0"/>
      <w:sz w:val="28"/>
      <w:szCs w:val="20"/>
      <w:lang w:val="ru-RU" w:eastAsia="ru-RU" w:bidi="ar-SA"/>
    </w:rPr>
  </w:style>
  <w:style w:type="paragraph" w:customStyle="1" w:styleId="Style1">
    <w:name w:val="Style1"/>
    <w:basedOn w:val="a"/>
    <w:uiPriority w:val="99"/>
    <w:rsid w:val="004C5E95"/>
    <w:pPr>
      <w:adjustRightInd w:val="0"/>
    </w:pPr>
    <w:rPr>
      <w:sz w:val="24"/>
      <w:szCs w:val="24"/>
      <w:lang w:val="ru-RU" w:eastAsia="ru-RU" w:bidi="ar-SA"/>
    </w:rPr>
  </w:style>
  <w:style w:type="paragraph" w:customStyle="1" w:styleId="Style2">
    <w:name w:val="Style2"/>
    <w:basedOn w:val="a"/>
    <w:uiPriority w:val="99"/>
    <w:rsid w:val="004C5E95"/>
    <w:pPr>
      <w:adjustRightInd w:val="0"/>
      <w:spacing w:line="298" w:lineRule="exact"/>
      <w:ind w:hanging="96"/>
      <w:jc w:val="both"/>
    </w:pPr>
    <w:rPr>
      <w:sz w:val="24"/>
      <w:szCs w:val="24"/>
      <w:lang w:val="ru-RU" w:eastAsia="ru-RU" w:bidi="ar-SA"/>
    </w:rPr>
  </w:style>
  <w:style w:type="paragraph" w:customStyle="1" w:styleId="Style3">
    <w:name w:val="Style3"/>
    <w:basedOn w:val="a"/>
    <w:uiPriority w:val="99"/>
    <w:rsid w:val="004C5E95"/>
    <w:pPr>
      <w:adjustRightInd w:val="0"/>
      <w:spacing w:line="298" w:lineRule="exact"/>
      <w:ind w:firstLine="485"/>
      <w:jc w:val="both"/>
    </w:pPr>
    <w:rPr>
      <w:sz w:val="24"/>
      <w:szCs w:val="24"/>
      <w:lang w:val="ru-RU" w:eastAsia="ru-RU" w:bidi="ar-SA"/>
    </w:rPr>
  </w:style>
  <w:style w:type="paragraph" w:customStyle="1" w:styleId="Style4">
    <w:name w:val="Style4"/>
    <w:basedOn w:val="a"/>
    <w:uiPriority w:val="99"/>
    <w:rsid w:val="004C5E95"/>
    <w:pPr>
      <w:adjustRightInd w:val="0"/>
      <w:spacing w:line="223" w:lineRule="exact"/>
      <w:jc w:val="center"/>
    </w:pPr>
    <w:rPr>
      <w:sz w:val="24"/>
      <w:szCs w:val="24"/>
      <w:lang w:val="ru-RU" w:eastAsia="ru-RU" w:bidi="ar-SA"/>
    </w:rPr>
  </w:style>
  <w:style w:type="paragraph" w:customStyle="1" w:styleId="Style5">
    <w:name w:val="Style5"/>
    <w:basedOn w:val="a"/>
    <w:uiPriority w:val="99"/>
    <w:rsid w:val="004C5E95"/>
    <w:pPr>
      <w:adjustRightInd w:val="0"/>
    </w:pPr>
    <w:rPr>
      <w:sz w:val="24"/>
      <w:szCs w:val="24"/>
      <w:lang w:val="ru-RU" w:eastAsia="ru-RU" w:bidi="ar-SA"/>
    </w:rPr>
  </w:style>
  <w:style w:type="paragraph" w:customStyle="1" w:styleId="Style6">
    <w:name w:val="Style6"/>
    <w:basedOn w:val="a"/>
    <w:uiPriority w:val="99"/>
    <w:rsid w:val="004C5E95"/>
    <w:pPr>
      <w:adjustRightInd w:val="0"/>
      <w:spacing w:line="311" w:lineRule="exact"/>
      <w:ind w:firstLine="696"/>
      <w:jc w:val="both"/>
    </w:pPr>
    <w:rPr>
      <w:sz w:val="24"/>
      <w:szCs w:val="24"/>
      <w:lang w:val="ru-RU" w:eastAsia="ru-RU" w:bidi="ar-SA"/>
    </w:rPr>
  </w:style>
  <w:style w:type="paragraph" w:customStyle="1" w:styleId="Style7">
    <w:name w:val="Style7"/>
    <w:basedOn w:val="a"/>
    <w:uiPriority w:val="99"/>
    <w:rsid w:val="004C5E95"/>
    <w:pPr>
      <w:adjustRightInd w:val="0"/>
    </w:pPr>
    <w:rPr>
      <w:sz w:val="24"/>
      <w:szCs w:val="24"/>
      <w:lang w:val="ru-RU" w:eastAsia="ru-RU" w:bidi="ar-SA"/>
    </w:rPr>
  </w:style>
  <w:style w:type="paragraph" w:customStyle="1" w:styleId="Style8">
    <w:name w:val="Style8"/>
    <w:basedOn w:val="a"/>
    <w:uiPriority w:val="99"/>
    <w:rsid w:val="004C5E95"/>
    <w:pPr>
      <w:adjustRightInd w:val="0"/>
      <w:spacing w:line="271" w:lineRule="exact"/>
      <w:ind w:firstLine="331"/>
    </w:pPr>
    <w:rPr>
      <w:sz w:val="24"/>
      <w:szCs w:val="24"/>
      <w:lang w:val="ru-RU" w:eastAsia="ru-RU" w:bidi="ar-SA"/>
    </w:rPr>
  </w:style>
  <w:style w:type="paragraph" w:customStyle="1" w:styleId="Style9">
    <w:name w:val="Style9"/>
    <w:basedOn w:val="a"/>
    <w:uiPriority w:val="99"/>
    <w:rsid w:val="004C5E95"/>
    <w:pPr>
      <w:adjustRightInd w:val="0"/>
    </w:pPr>
    <w:rPr>
      <w:sz w:val="24"/>
      <w:szCs w:val="24"/>
      <w:lang w:val="ru-RU" w:eastAsia="ru-RU" w:bidi="ar-SA"/>
    </w:rPr>
  </w:style>
  <w:style w:type="paragraph" w:customStyle="1" w:styleId="Style10">
    <w:name w:val="Style10"/>
    <w:basedOn w:val="a"/>
    <w:uiPriority w:val="99"/>
    <w:rsid w:val="004C5E95"/>
    <w:pPr>
      <w:adjustRightInd w:val="0"/>
      <w:spacing w:line="317" w:lineRule="exact"/>
      <w:jc w:val="center"/>
    </w:pPr>
    <w:rPr>
      <w:sz w:val="24"/>
      <w:szCs w:val="24"/>
      <w:lang w:val="ru-RU" w:eastAsia="ru-RU" w:bidi="ar-SA"/>
    </w:rPr>
  </w:style>
  <w:style w:type="paragraph" w:customStyle="1" w:styleId="Style11">
    <w:name w:val="Style11"/>
    <w:basedOn w:val="a"/>
    <w:uiPriority w:val="99"/>
    <w:rsid w:val="004C5E95"/>
    <w:pPr>
      <w:adjustRightInd w:val="0"/>
      <w:jc w:val="both"/>
    </w:pPr>
    <w:rPr>
      <w:sz w:val="24"/>
      <w:szCs w:val="24"/>
      <w:lang w:val="ru-RU" w:eastAsia="ru-RU" w:bidi="ar-SA"/>
    </w:rPr>
  </w:style>
  <w:style w:type="paragraph" w:customStyle="1" w:styleId="Style12">
    <w:name w:val="Style12"/>
    <w:basedOn w:val="a"/>
    <w:uiPriority w:val="99"/>
    <w:rsid w:val="004C5E95"/>
    <w:pPr>
      <w:adjustRightInd w:val="0"/>
      <w:spacing w:line="269" w:lineRule="exact"/>
    </w:pPr>
    <w:rPr>
      <w:sz w:val="24"/>
      <w:szCs w:val="24"/>
      <w:lang w:val="ru-RU" w:eastAsia="ru-RU" w:bidi="ar-SA"/>
    </w:rPr>
  </w:style>
  <w:style w:type="paragraph" w:customStyle="1" w:styleId="Style13">
    <w:name w:val="Style13"/>
    <w:basedOn w:val="a"/>
    <w:uiPriority w:val="99"/>
    <w:rsid w:val="004C5E95"/>
    <w:pPr>
      <w:adjustRightInd w:val="0"/>
    </w:pPr>
    <w:rPr>
      <w:sz w:val="24"/>
      <w:szCs w:val="24"/>
      <w:lang w:val="ru-RU" w:eastAsia="ru-RU" w:bidi="ar-SA"/>
    </w:rPr>
  </w:style>
  <w:style w:type="character" w:customStyle="1" w:styleId="FontStyle15">
    <w:name w:val="Font Style15"/>
    <w:qFormat/>
    <w:rsid w:val="004C5E9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uiPriority w:val="99"/>
    <w:rsid w:val="004C5E9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uiPriority w:val="99"/>
    <w:rsid w:val="004C5E9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8">
    <w:name w:val="Font Style18"/>
    <w:uiPriority w:val="99"/>
    <w:rsid w:val="004C5E95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19">
    <w:name w:val="Font Style19"/>
    <w:uiPriority w:val="99"/>
    <w:rsid w:val="004C5E95"/>
    <w:rPr>
      <w:rFonts w:ascii="Times New Roman" w:hAnsi="Times New Roman" w:cs="Times New Roman"/>
      <w:sz w:val="24"/>
      <w:szCs w:val="24"/>
    </w:rPr>
  </w:style>
  <w:style w:type="character" w:customStyle="1" w:styleId="FontStyle20">
    <w:name w:val="Font Style20"/>
    <w:uiPriority w:val="99"/>
    <w:rsid w:val="004C5E95"/>
    <w:rPr>
      <w:rFonts w:ascii="Times New Roman" w:hAnsi="Times New Roman" w:cs="Times New Roman"/>
      <w:sz w:val="24"/>
      <w:szCs w:val="24"/>
    </w:rPr>
  </w:style>
  <w:style w:type="character" w:customStyle="1" w:styleId="FontStyle21">
    <w:name w:val="Font Style21"/>
    <w:uiPriority w:val="99"/>
    <w:rsid w:val="004C5E95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uiPriority w:val="99"/>
    <w:rsid w:val="004C5E95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uiPriority w:val="99"/>
    <w:rsid w:val="004C5E95"/>
    <w:rPr>
      <w:rFonts w:ascii="Times New Roman" w:hAnsi="Times New Roman" w:cs="Times New Roman"/>
      <w:sz w:val="24"/>
      <w:szCs w:val="24"/>
    </w:rPr>
  </w:style>
  <w:style w:type="paragraph" w:customStyle="1" w:styleId="2a">
    <w:name w:val="Знак2 Знак Знак Знак Знак Знак Знак Знак Знак Знак Знак Знак Знак Знак Знак Знак"/>
    <w:basedOn w:val="a"/>
    <w:uiPriority w:val="99"/>
    <w:rsid w:val="004C5E95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bidi="ar-SA"/>
    </w:rPr>
  </w:style>
  <w:style w:type="paragraph" w:customStyle="1" w:styleId="1a">
    <w:name w:val="Знак1 Знак Знак Знак Знак Знак Знак Знак Знак Знак Знак Знак Знак"/>
    <w:basedOn w:val="a"/>
    <w:uiPriority w:val="99"/>
    <w:rsid w:val="004C5E95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bidi="ar-SA"/>
    </w:rPr>
  </w:style>
  <w:style w:type="paragraph" w:customStyle="1" w:styleId="110">
    <w:name w:val="Знак11"/>
    <w:basedOn w:val="a"/>
    <w:uiPriority w:val="99"/>
    <w:rsid w:val="004C5E95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bidi="ar-SA"/>
    </w:rPr>
  </w:style>
  <w:style w:type="paragraph" w:customStyle="1" w:styleId="1b">
    <w:name w:val="Знак Знак Знак Знак Знак Знак Знак1 Знак Знак Знак Знак Знак Знак Знак Знак Знак Знак Знак Знак Знак Знак Знак"/>
    <w:basedOn w:val="a"/>
    <w:uiPriority w:val="99"/>
    <w:rsid w:val="004C5E95"/>
    <w:pPr>
      <w:widowControl/>
      <w:autoSpaceDE/>
      <w:autoSpaceDN/>
    </w:pPr>
    <w:rPr>
      <w:rFonts w:ascii="Verdana" w:hAnsi="Verdana" w:cs="Verdana"/>
      <w:sz w:val="20"/>
      <w:szCs w:val="20"/>
      <w:lang w:bidi="ar-SA"/>
    </w:rPr>
  </w:style>
  <w:style w:type="paragraph" w:customStyle="1" w:styleId="111">
    <w:name w:val="Знак Знак Знак Знак Знак Знак Знак1 Знак Знак Знак Знак Знак Знак Знак Знак Знак Знак Знак Знак Знак Знак Знак Знак Знак1 Знак Знак Знак Знак"/>
    <w:basedOn w:val="a"/>
    <w:uiPriority w:val="99"/>
    <w:rsid w:val="004C5E95"/>
    <w:pPr>
      <w:widowControl/>
      <w:autoSpaceDE/>
      <w:autoSpaceDN/>
    </w:pPr>
    <w:rPr>
      <w:rFonts w:ascii="Verdana" w:hAnsi="Verdana" w:cs="Verdana"/>
      <w:sz w:val="20"/>
      <w:szCs w:val="20"/>
      <w:lang w:bidi="ar-SA"/>
    </w:rPr>
  </w:style>
  <w:style w:type="paragraph" w:customStyle="1" w:styleId="1c">
    <w:name w:val="Знак Знак Знак1"/>
    <w:basedOn w:val="a"/>
    <w:uiPriority w:val="99"/>
    <w:rsid w:val="004C5E95"/>
    <w:pPr>
      <w:widowControl/>
      <w:autoSpaceDE/>
      <w:autoSpaceDN/>
      <w:spacing w:after="160" w:line="240" w:lineRule="exact"/>
    </w:pPr>
    <w:rPr>
      <w:rFonts w:ascii="Verdana" w:hAnsi="Verdana"/>
      <w:sz w:val="24"/>
      <w:szCs w:val="24"/>
      <w:lang w:bidi="ar-SA"/>
    </w:rPr>
  </w:style>
  <w:style w:type="paragraph" w:customStyle="1" w:styleId="afff">
    <w:name w:val="Знак Знак Знак Знак Знак Знак Знак Знак Знак Знак"/>
    <w:basedOn w:val="a"/>
    <w:uiPriority w:val="99"/>
    <w:rsid w:val="004C5E95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bidi="ar-SA"/>
    </w:rPr>
  </w:style>
  <w:style w:type="paragraph" w:customStyle="1" w:styleId="afff0">
    <w:name w:val="подпись"/>
    <w:basedOn w:val="a"/>
    <w:uiPriority w:val="99"/>
    <w:rsid w:val="004C5E95"/>
    <w:pPr>
      <w:widowControl/>
      <w:overflowPunct w:val="0"/>
      <w:adjustRightInd w:val="0"/>
      <w:jc w:val="right"/>
      <w:textAlignment w:val="baseline"/>
    </w:pPr>
    <w:rPr>
      <w:sz w:val="28"/>
      <w:szCs w:val="28"/>
      <w:lang w:val="ru-RU" w:eastAsia="ru-RU" w:bidi="ar-SA"/>
    </w:rPr>
  </w:style>
  <w:style w:type="paragraph" w:customStyle="1" w:styleId="afff1">
    <w:name w:val="адрес"/>
    <w:basedOn w:val="a"/>
    <w:uiPriority w:val="99"/>
    <w:rsid w:val="004C5E95"/>
    <w:pPr>
      <w:widowControl/>
      <w:overflowPunct w:val="0"/>
      <w:adjustRightInd w:val="0"/>
      <w:jc w:val="center"/>
      <w:textAlignment w:val="baseline"/>
    </w:pPr>
    <w:rPr>
      <w:sz w:val="28"/>
      <w:szCs w:val="28"/>
      <w:lang w:val="ru-RU" w:eastAsia="ru-RU" w:bidi="ar-SA"/>
    </w:rPr>
  </w:style>
  <w:style w:type="paragraph" w:customStyle="1" w:styleId="afff2">
    <w:name w:val="Должность"/>
    <w:basedOn w:val="a"/>
    <w:uiPriority w:val="99"/>
    <w:rsid w:val="004C5E95"/>
    <w:pPr>
      <w:widowControl/>
      <w:overflowPunct w:val="0"/>
      <w:adjustRightInd w:val="0"/>
      <w:jc w:val="center"/>
      <w:textAlignment w:val="baseline"/>
    </w:pPr>
    <w:rPr>
      <w:sz w:val="28"/>
      <w:szCs w:val="20"/>
      <w:lang w:val="ru-RU" w:eastAsia="ru-RU" w:bidi="ar-SA"/>
    </w:rPr>
  </w:style>
  <w:style w:type="paragraph" w:customStyle="1" w:styleId="afff3">
    <w:name w:val="отметка ЭЦП"/>
    <w:basedOn w:val="a"/>
    <w:uiPriority w:val="99"/>
    <w:rsid w:val="004C5E95"/>
    <w:pPr>
      <w:widowControl/>
      <w:overflowPunct w:val="0"/>
      <w:adjustRightInd w:val="0"/>
      <w:jc w:val="center"/>
      <w:textAlignment w:val="baseline"/>
    </w:pPr>
    <w:rPr>
      <w:i/>
      <w:sz w:val="24"/>
      <w:szCs w:val="24"/>
      <w:lang w:val="ru-RU" w:eastAsia="ru-RU" w:bidi="ar-SA"/>
    </w:rPr>
  </w:style>
  <w:style w:type="paragraph" w:customStyle="1" w:styleId="afff4">
    <w:name w:val="исполнитель"/>
    <w:basedOn w:val="a"/>
    <w:uiPriority w:val="99"/>
    <w:rsid w:val="004C5E95"/>
    <w:pPr>
      <w:widowControl/>
      <w:overflowPunct w:val="0"/>
      <w:adjustRightInd w:val="0"/>
      <w:ind w:left="284" w:right="-284"/>
      <w:textAlignment w:val="baseline"/>
    </w:pPr>
    <w:rPr>
      <w:sz w:val="24"/>
      <w:szCs w:val="24"/>
      <w:lang w:val="ru-RU" w:eastAsia="ru-RU" w:bidi="ar-SA"/>
    </w:rPr>
  </w:style>
  <w:style w:type="paragraph" w:customStyle="1" w:styleId="1d">
    <w:name w:val="Должность1"/>
    <w:basedOn w:val="a"/>
    <w:uiPriority w:val="99"/>
    <w:rsid w:val="004C5E95"/>
    <w:pPr>
      <w:widowControl/>
      <w:overflowPunct w:val="0"/>
      <w:adjustRightInd w:val="0"/>
      <w:textAlignment w:val="baseline"/>
    </w:pPr>
    <w:rPr>
      <w:sz w:val="28"/>
      <w:szCs w:val="28"/>
      <w:lang w:val="ru-RU" w:eastAsia="ru-RU" w:bidi="ar-SA"/>
    </w:rPr>
  </w:style>
  <w:style w:type="paragraph" w:customStyle="1" w:styleId="afff5">
    <w:name w:val="ДСП"/>
    <w:basedOn w:val="a"/>
    <w:uiPriority w:val="99"/>
    <w:rsid w:val="004C5E95"/>
    <w:pPr>
      <w:widowControl/>
      <w:overflowPunct w:val="0"/>
      <w:adjustRightInd w:val="0"/>
      <w:jc w:val="center"/>
      <w:textAlignment w:val="baseline"/>
    </w:pPr>
    <w:rPr>
      <w:i/>
      <w:sz w:val="24"/>
      <w:szCs w:val="28"/>
      <w:lang w:val="ru-RU" w:eastAsia="ru-RU" w:bidi="ar-SA"/>
    </w:rPr>
  </w:style>
  <w:style w:type="paragraph" w:styleId="afff6">
    <w:name w:val="endnote text"/>
    <w:basedOn w:val="a"/>
    <w:link w:val="afff7"/>
    <w:uiPriority w:val="99"/>
    <w:rsid w:val="004C5E95"/>
    <w:pPr>
      <w:widowControl/>
      <w:overflowPunct w:val="0"/>
      <w:adjustRightInd w:val="0"/>
      <w:spacing w:line="360" w:lineRule="auto"/>
      <w:ind w:left="284" w:right="-284" w:firstLine="709"/>
      <w:jc w:val="both"/>
      <w:textAlignment w:val="baseline"/>
    </w:pPr>
    <w:rPr>
      <w:sz w:val="20"/>
      <w:szCs w:val="20"/>
      <w:lang w:val="ru-RU" w:eastAsia="ru-RU" w:bidi="ar-SA"/>
    </w:rPr>
  </w:style>
  <w:style w:type="character" w:customStyle="1" w:styleId="afff7">
    <w:name w:val="Текст концевой сноски Знак"/>
    <w:link w:val="afff6"/>
    <w:uiPriority w:val="99"/>
    <w:rsid w:val="004C5E9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ff8">
    <w:name w:val="endnote reference"/>
    <w:uiPriority w:val="99"/>
    <w:rsid w:val="004C5E95"/>
    <w:rPr>
      <w:vertAlign w:val="superscript"/>
    </w:rPr>
  </w:style>
  <w:style w:type="character" w:customStyle="1" w:styleId="afff9">
    <w:name w:val="Текст примечания Знак"/>
    <w:basedOn w:val="a0"/>
    <w:link w:val="afffa"/>
    <w:uiPriority w:val="99"/>
    <w:semiHidden/>
    <w:rsid w:val="004C5E95"/>
  </w:style>
  <w:style w:type="paragraph" w:styleId="afffa">
    <w:name w:val="annotation text"/>
    <w:basedOn w:val="a"/>
    <w:link w:val="afff9"/>
    <w:uiPriority w:val="99"/>
    <w:semiHidden/>
    <w:rsid w:val="004C5E95"/>
    <w:pPr>
      <w:widowControl/>
      <w:overflowPunct w:val="0"/>
      <w:adjustRightInd w:val="0"/>
      <w:spacing w:line="360" w:lineRule="auto"/>
      <w:ind w:left="284" w:right="-284" w:firstLine="709"/>
      <w:jc w:val="both"/>
      <w:textAlignment w:val="baseline"/>
    </w:pPr>
    <w:rPr>
      <w:rFonts w:ascii="Corbel" w:eastAsia="Corbel" w:hAnsi="Corbel"/>
      <w:lang w:bidi="ar-SA"/>
    </w:rPr>
  </w:style>
  <w:style w:type="character" w:customStyle="1" w:styleId="1e">
    <w:name w:val="Текст примечания Знак1"/>
    <w:uiPriority w:val="99"/>
    <w:semiHidden/>
    <w:rsid w:val="004C5E95"/>
    <w:rPr>
      <w:rFonts w:ascii="Times New Roman" w:eastAsia="Times New Roman" w:hAnsi="Times New Roman" w:cs="Times New Roman"/>
      <w:sz w:val="20"/>
      <w:szCs w:val="20"/>
      <w:lang w:bidi="en-US"/>
    </w:rPr>
  </w:style>
  <w:style w:type="character" w:customStyle="1" w:styleId="afffb">
    <w:name w:val="Тема примечания Знак"/>
    <w:link w:val="afffc"/>
    <w:uiPriority w:val="99"/>
    <w:semiHidden/>
    <w:rsid w:val="004C5E95"/>
    <w:rPr>
      <w:b/>
      <w:bCs/>
    </w:rPr>
  </w:style>
  <w:style w:type="paragraph" w:styleId="afffc">
    <w:name w:val="annotation subject"/>
    <w:basedOn w:val="afffa"/>
    <w:next w:val="afffa"/>
    <w:link w:val="afffb"/>
    <w:uiPriority w:val="99"/>
    <w:semiHidden/>
    <w:rsid w:val="004C5E95"/>
    <w:rPr>
      <w:b/>
      <w:bCs/>
    </w:rPr>
  </w:style>
  <w:style w:type="character" w:customStyle="1" w:styleId="1f">
    <w:name w:val="Тема примечания Знак1"/>
    <w:uiPriority w:val="99"/>
    <w:semiHidden/>
    <w:rsid w:val="004C5E95"/>
    <w:rPr>
      <w:rFonts w:ascii="Times New Roman" w:eastAsia="Times New Roman" w:hAnsi="Times New Roman" w:cs="Times New Roman"/>
      <w:b/>
      <w:bCs/>
      <w:sz w:val="20"/>
      <w:szCs w:val="20"/>
      <w:lang w:bidi="en-US"/>
    </w:rPr>
  </w:style>
  <w:style w:type="paragraph" w:customStyle="1" w:styleId="CharChar">
    <w:name w:val="Char Char"/>
    <w:basedOn w:val="a"/>
    <w:autoRedefine/>
    <w:uiPriority w:val="99"/>
    <w:rsid w:val="004C5E95"/>
    <w:pPr>
      <w:widowControl/>
      <w:autoSpaceDE/>
      <w:autoSpaceDN/>
      <w:spacing w:after="160" w:line="240" w:lineRule="exact"/>
    </w:pPr>
    <w:rPr>
      <w:rFonts w:eastAsia="SimSun"/>
      <w:sz w:val="28"/>
      <w:szCs w:val="20"/>
      <w:lang w:bidi="ar-SA"/>
    </w:rPr>
  </w:style>
  <w:style w:type="character" w:customStyle="1" w:styleId="afffd">
    <w:name w:val="Надин стиль Знак Знак"/>
    <w:uiPriority w:val="99"/>
    <w:rsid w:val="004C5E95"/>
    <w:rPr>
      <w:sz w:val="28"/>
      <w:lang w:val="ru-RU" w:eastAsia="ru-RU" w:bidi="ar-SA"/>
    </w:rPr>
  </w:style>
  <w:style w:type="character" w:customStyle="1" w:styleId="afffe">
    <w:name w:val="Основной текст Знак Знак Знак"/>
    <w:uiPriority w:val="99"/>
    <w:rsid w:val="004C5E95"/>
    <w:rPr>
      <w:b/>
      <w:sz w:val="28"/>
      <w:lang w:val="ru-RU" w:eastAsia="ru-RU" w:bidi="ar-SA"/>
    </w:rPr>
  </w:style>
  <w:style w:type="paragraph" w:customStyle="1" w:styleId="headertext">
    <w:name w:val="headertext"/>
    <w:basedOn w:val="a"/>
    <w:rsid w:val="004C5E95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character" w:customStyle="1" w:styleId="apple-converted-space">
    <w:name w:val="apple-converted-space"/>
    <w:rsid w:val="004C5E95"/>
  </w:style>
  <w:style w:type="paragraph" w:customStyle="1" w:styleId="formattext">
    <w:name w:val="formattext"/>
    <w:basedOn w:val="a"/>
    <w:rsid w:val="004C5E95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character" w:styleId="affff">
    <w:name w:val="Hyperlink"/>
    <w:uiPriority w:val="99"/>
    <w:unhideWhenUsed/>
    <w:rsid w:val="004C5E95"/>
    <w:rPr>
      <w:color w:val="0000FF"/>
      <w:u w:val="single"/>
    </w:rPr>
  </w:style>
  <w:style w:type="paragraph" w:customStyle="1" w:styleId="affff0">
    <w:name w:val="Прижатый влево"/>
    <w:basedOn w:val="a"/>
    <w:next w:val="a"/>
    <w:rsid w:val="00E32F55"/>
    <w:pPr>
      <w:widowControl/>
      <w:adjustRightInd w:val="0"/>
    </w:pPr>
    <w:rPr>
      <w:rFonts w:ascii="Arial" w:hAnsi="Arial"/>
      <w:sz w:val="28"/>
      <w:szCs w:val="28"/>
      <w:lang w:val="ru-RU" w:eastAsia="ru-RU" w:bidi="ar-SA"/>
    </w:rPr>
  </w:style>
  <w:style w:type="character" w:customStyle="1" w:styleId="aff3">
    <w:name w:val="Без интервала Знак"/>
    <w:link w:val="aff2"/>
    <w:uiPriority w:val="99"/>
    <w:locked/>
    <w:rsid w:val="00E32F55"/>
    <w:rPr>
      <w:rFonts w:ascii="Calibri" w:eastAsia="Times New Roman" w:hAnsi="Calibri" w:cs="Times New Roman"/>
      <w:lang w:val="ru-RU" w:eastAsia="ru-RU"/>
    </w:rPr>
  </w:style>
  <w:style w:type="character" w:customStyle="1" w:styleId="81">
    <w:name w:val="Основной текст + 8"/>
    <w:aliases w:val="5 pt,Интервал 0 pt"/>
    <w:rsid w:val="006B458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5"/>
      <w:w w:val="100"/>
      <w:position w:val="0"/>
      <w:sz w:val="17"/>
      <w:szCs w:val="17"/>
      <w:u w:val="none"/>
      <w:effect w:val="none"/>
      <w:lang w:val="ru-RU"/>
    </w:rPr>
  </w:style>
  <w:style w:type="paragraph" w:customStyle="1" w:styleId="affff1">
    <w:name w:val="ОТЧЕТ Знак"/>
    <w:basedOn w:val="1"/>
    <w:link w:val="affff2"/>
    <w:rsid w:val="00AB000C"/>
    <w:pPr>
      <w:keepNext/>
      <w:widowControl/>
      <w:autoSpaceDE/>
      <w:autoSpaceDN/>
      <w:ind w:left="0"/>
      <w:jc w:val="center"/>
    </w:pPr>
    <w:rPr>
      <w:bCs w:val="0"/>
      <w:sz w:val="28"/>
      <w:szCs w:val="20"/>
      <w:lang w:val="ru-RU" w:eastAsia="ru-RU" w:bidi="ar-SA"/>
    </w:rPr>
  </w:style>
  <w:style w:type="character" w:customStyle="1" w:styleId="affff2">
    <w:name w:val="ОТЧЕТ Знак Знак"/>
    <w:link w:val="affff1"/>
    <w:rsid w:val="00AB000C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styleId="affff3">
    <w:name w:val="Book Title"/>
    <w:uiPriority w:val="33"/>
    <w:qFormat/>
    <w:rsid w:val="00AB000C"/>
    <w:rPr>
      <w:b/>
      <w:bCs/>
      <w:i/>
      <w:iCs/>
      <w:spacing w:val="5"/>
    </w:rPr>
  </w:style>
  <w:style w:type="character" w:styleId="affff4">
    <w:name w:val="FollowedHyperlink"/>
    <w:uiPriority w:val="99"/>
    <w:semiHidden/>
    <w:unhideWhenUsed/>
    <w:rsid w:val="004538A2"/>
    <w:rPr>
      <w:color w:val="800080"/>
      <w:u w:val="single"/>
    </w:rPr>
  </w:style>
  <w:style w:type="paragraph" w:styleId="affff5">
    <w:name w:val="caption"/>
    <w:basedOn w:val="a"/>
    <w:next w:val="a"/>
    <w:uiPriority w:val="35"/>
    <w:unhideWhenUsed/>
    <w:qFormat/>
    <w:rsid w:val="00FD605E"/>
    <w:pPr>
      <w:spacing w:after="200"/>
    </w:pPr>
    <w:rPr>
      <w:b/>
      <w:bCs/>
      <w:color w:val="4F81BD"/>
      <w:sz w:val="18"/>
      <w:szCs w:val="18"/>
    </w:rPr>
  </w:style>
  <w:style w:type="character" w:customStyle="1" w:styleId="1f0">
    <w:name w:val="Неразрешенное упоминание1"/>
    <w:uiPriority w:val="99"/>
    <w:semiHidden/>
    <w:unhideWhenUsed/>
    <w:rsid w:val="00EA1F81"/>
    <w:rPr>
      <w:color w:val="605E5C"/>
      <w:shd w:val="clear" w:color="auto" w:fill="E1DFDD"/>
    </w:rPr>
  </w:style>
  <w:style w:type="paragraph" w:styleId="affff6">
    <w:name w:val="TOC Heading"/>
    <w:basedOn w:val="1"/>
    <w:next w:val="a"/>
    <w:uiPriority w:val="39"/>
    <w:unhideWhenUsed/>
    <w:qFormat/>
    <w:rsid w:val="00866EF7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orbel" w:hAnsi="Corbel"/>
      <w:b w:val="0"/>
      <w:bCs w:val="0"/>
      <w:color w:val="365F91"/>
      <w:lang w:val="ru-RU" w:eastAsia="ru-RU" w:bidi="ar-SA"/>
    </w:rPr>
  </w:style>
  <w:style w:type="numbering" w:customStyle="1" w:styleId="1f1">
    <w:name w:val="Нет списка1"/>
    <w:next w:val="a2"/>
    <w:uiPriority w:val="99"/>
    <w:semiHidden/>
    <w:unhideWhenUsed/>
    <w:rsid w:val="001A1637"/>
  </w:style>
  <w:style w:type="table" w:customStyle="1" w:styleId="TableNormal1">
    <w:name w:val="Table Normal1"/>
    <w:uiPriority w:val="2"/>
    <w:semiHidden/>
    <w:unhideWhenUsed/>
    <w:qFormat/>
    <w:rsid w:val="001A16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2">
    <w:name w:val="Сетка таблицы1"/>
    <w:basedOn w:val="a1"/>
    <w:next w:val="a8"/>
    <w:uiPriority w:val="39"/>
    <w:rsid w:val="001A16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b">
    <w:name w:val="Неразрешенное упоминание2"/>
    <w:uiPriority w:val="99"/>
    <w:semiHidden/>
    <w:unhideWhenUsed/>
    <w:rsid w:val="00D136DC"/>
    <w:rPr>
      <w:color w:val="605E5C"/>
      <w:shd w:val="clear" w:color="auto" w:fill="E1DFDD"/>
    </w:rPr>
  </w:style>
  <w:style w:type="character" w:customStyle="1" w:styleId="Hyperlink0">
    <w:name w:val="Hyperlink.0"/>
    <w:rsid w:val="00C25A9B"/>
    <w:rPr>
      <w:color w:val="0563C1"/>
      <w:u w:val="single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7">
    <w:name w:val="По умолчанию"/>
    <w:rsid w:val="00C25A9B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</w:rPr>
  </w:style>
  <w:style w:type="character" w:customStyle="1" w:styleId="2c">
    <w:name w:val="Основной текст (2) + Полужирный"/>
    <w:rsid w:val="006F1DA2"/>
    <w:rPr>
      <w:rFonts w:eastAsia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7">
    <w:name w:val="Неразрешенное упоминание3"/>
    <w:uiPriority w:val="99"/>
    <w:semiHidden/>
    <w:unhideWhenUsed/>
    <w:rsid w:val="00837AC2"/>
    <w:rPr>
      <w:color w:val="605E5C"/>
      <w:shd w:val="clear" w:color="auto" w:fill="E1DFDD"/>
    </w:rPr>
  </w:style>
  <w:style w:type="paragraph" w:styleId="affff8">
    <w:name w:val="Normal (Web)"/>
    <w:basedOn w:val="a"/>
    <w:uiPriority w:val="99"/>
    <w:rsid w:val="00351BC4"/>
    <w:pPr>
      <w:widowControl/>
      <w:autoSpaceDE/>
      <w:autoSpaceDN/>
      <w:spacing w:before="30" w:after="30"/>
    </w:pPr>
    <w:rPr>
      <w:rFonts w:ascii="Arial" w:hAnsi="Arial" w:cs="Arial"/>
      <w:color w:val="332E2D"/>
      <w:spacing w:val="2"/>
      <w:sz w:val="24"/>
      <w:szCs w:val="24"/>
      <w:lang w:val="ru-RU" w:eastAsia="ru-RU" w:bidi="ar-SA"/>
    </w:rPr>
  </w:style>
  <w:style w:type="paragraph" w:customStyle="1" w:styleId="docdata">
    <w:name w:val="docdata"/>
    <w:aliases w:val="docy,v5,4585,bqiaagaaeyqcaaagiaiaaanqeqaabv4raaaaaaaaaaaaaaaaaaaaaaaaaaaaaaaaaaaaaaaaaaaaaaaaaaaaaaaaaaaaaaaaaaaaaaaaaaaaaaaaaaaaaaaaaaaaaaaaaaaaaaaaaaaaaaaaaaaaaaaaaaaaaaaaaaaaaaaaaaaaaaaaaaaaaaaaaaaaaaaaaaaaaaaaaaaaaaaaaaaaaaaaaaaaaaaaaaaaaaaa"/>
    <w:basedOn w:val="a"/>
    <w:rsid w:val="00351BC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9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0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2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46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62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96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1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60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9941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4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7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6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2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7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6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8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98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6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653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3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7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4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9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3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5.jpeg"/><Relationship Id="rId26" Type="http://schemas.openxmlformats.org/officeDocument/2006/relationships/hyperlink" Target="https://education.portalkso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4.jpeg"/><Relationship Id="rId25" Type="http://schemas.openxmlformats.org/officeDocument/2006/relationships/hyperlink" Target="https://spalata-chr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yperlink" Target="https://portal.audit.gov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hyperlink" Target="http://www.portalkso.ru" TargetMode="External"/><Relationship Id="rId10" Type="http://schemas.openxmlformats.org/officeDocument/2006/relationships/chart" Target="charts/chart3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hyperlink" Target="http://www.spalata-chr.ru" TargetMode="Externa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проведенных контрольных мероприятий за период 20</a:t>
            </a: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3-2025 годов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473666537951418E-2"/>
          <c:y val="0.16133037458544711"/>
          <c:w val="0.91397619049602719"/>
          <c:h val="0.704633335241554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348525446677997E-2"/>
                  <c:y val="-7.12276774226751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202-4EE1-939B-0E0DC82147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Лист1!$A$3</c:f>
              <c:numCache>
                <c:formatCode>General</c:formatCode>
                <c:ptCount val="1"/>
              </c:numCache>
            </c:numRef>
          </c:cat>
          <c:val>
            <c:numRef>
              <c:f>Лист1!$B$3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F202-4EE1-939B-0E0DC821476A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2024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6230556147453576E-2"/>
                  <c:y val="-6.862745098039221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F202-4EE1-939B-0E0DC82147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Лист1!$A$3</c:f>
              <c:numCache>
                <c:formatCode>General</c:formatCode>
                <c:ptCount val="1"/>
              </c:numCache>
            </c:numRef>
          </c:cat>
          <c:val>
            <c:numRef>
              <c:f>Лист1!$C$3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3-F202-4EE1-939B-0E0DC821476A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2025</c:v>
                </c:pt>
              </c:strCache>
            </c:strRef>
          </c:tx>
          <c:spPr>
            <a:gradFill>
              <a:gsLst>
                <a:gs pos="100000">
                  <a:schemeClr val="accent3">
                    <a:alpha val="0"/>
                  </a:schemeClr>
                </a:gs>
                <a:gs pos="50000">
                  <a:schemeClr val="accent3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8574455840579967E-2"/>
                  <c:y val="-6.209150326797385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F202-4EE1-939B-0E0DC82147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Лист1!$A$3</c:f>
              <c:numCache>
                <c:formatCode>General</c:formatCode>
                <c:ptCount val="1"/>
              </c:numCache>
            </c:numRef>
          </c:cat>
          <c:val>
            <c:numRef>
              <c:f>Лист1!$D$3</c:f>
              <c:numCache>
                <c:formatCode>General</c:formatCode>
                <c:ptCount val="1"/>
                <c:pt idx="0">
                  <c:v>37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5-F202-4EE1-939B-0E0DC82147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3356672"/>
        <c:axId val="143395840"/>
        <c:axId val="0"/>
      </c:bar3DChart>
      <c:catAx>
        <c:axId val="143356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395840"/>
        <c:crosses val="autoZero"/>
        <c:auto val="1"/>
        <c:lblAlgn val="ctr"/>
        <c:lblOffset val="100"/>
        <c:noMultiLvlLbl val="0"/>
      </c:catAx>
      <c:valAx>
        <c:axId val="143395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356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представлений, направленных за период                                       2023-2025 годов</a:t>
            </a:r>
          </a:p>
        </c:rich>
      </c:tx>
      <c:overlay val="0"/>
    </c:title>
    <c:autoTitleDeleted val="0"/>
    <c:view3D>
      <c:rotX val="0"/>
      <c:rotY val="0"/>
      <c:depthPercent val="60"/>
      <c:rAngAx val="0"/>
      <c:perspective val="9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>
          <a:outerShdw blurRad="50800" dist="50800" dir="5400000" algn="ctr" rotWithShape="0">
            <a:sysClr val="window" lastClr="FFFFFF"/>
          </a:outerShdw>
        </a:effectLst>
        <a:sp3d/>
      </c:spPr>
    </c:backWall>
    <c:plotArea>
      <c:layout>
        <c:manualLayout>
          <c:layoutTarget val="inner"/>
          <c:xMode val="edge"/>
          <c:yMode val="edge"/>
          <c:x val="3.9530855311176664E-2"/>
          <c:y val="0.18036655929372464"/>
          <c:w val="0.96046914468882338"/>
          <c:h val="0.716363636363636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Направленно представлений для принятия мер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9E2C-4BE4-BFBA-3D2FC0FD6B7C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9E2C-4BE4-BFBA-3D2FC0FD6B7C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9E2C-4BE4-BFBA-3D2FC0FD6B7C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E2C-4BE4-BFBA-3D2FC0FD6B7C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2C-4BE4-BFBA-3D2FC0FD6B7C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E2C-4BE4-BFBA-3D2FC0FD6B7C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E2C-4BE4-BFBA-3D2FC0FD6B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3</c:v>
                </c:pt>
                <c:pt idx="2">
                  <c:v>13</c:v>
                </c:pt>
              </c:numCache>
            </c:numRef>
          </c:val>
          <c:shape val="cone"/>
          <c:extLst>
            <c:ext xmlns:c16="http://schemas.microsoft.com/office/drawing/2014/chart" uri="{C3380CC4-5D6E-409C-BE32-E72D297353CC}">
              <c16:uniqueId val="{00000004-9E2C-4BE4-BFBA-3D2FC0FD6B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gapDepth val="140"/>
        <c:shape val="cylinder"/>
        <c:axId val="144027648"/>
        <c:axId val="144029184"/>
        <c:axId val="0"/>
      </c:bar3DChart>
      <c:catAx>
        <c:axId val="144027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rgbClr val="70AD47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029184"/>
        <c:crosses val="autoZero"/>
        <c:auto val="1"/>
        <c:lblAlgn val="ctr"/>
        <c:lblOffset val="100"/>
        <c:noMultiLvlLbl val="0"/>
      </c:catAx>
      <c:valAx>
        <c:axId val="144029184"/>
        <c:scaling>
          <c:orientation val="minMax"/>
        </c:scaling>
        <c:delete val="0"/>
        <c:axPos val="l"/>
        <c:majorGridlines>
          <c:spPr>
            <a:ln>
              <a:solidFill>
                <a:sysClr val="windowText" lastClr="000000">
                  <a:lumMod val="15000"/>
                  <a:lumOff val="85000"/>
                </a:sysClr>
              </a:solidFill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027648"/>
        <c:crosses val="autoZero"/>
        <c:crossBetween val="between"/>
      </c:valAx>
      <c:spPr>
        <a:gradFill flip="none" rotWithShape="1">
          <a:gsLst>
            <a:gs pos="0">
              <a:srgbClr val="4472C4">
                <a:lumMod val="40000"/>
                <a:lumOff val="60000"/>
              </a:srgbClr>
            </a:gs>
            <a:gs pos="0">
              <a:srgbClr val="ED7D31">
                <a:lumMod val="20000"/>
                <a:lumOff val="80000"/>
              </a:srgbClr>
            </a:gs>
            <a:gs pos="100000">
              <a:sysClr val="window" lastClr="FFFFFF">
                <a:lumMod val="75000"/>
              </a:sysClr>
            </a:gs>
          </a:gsLst>
          <a:lin ang="21594000" scaled="0"/>
          <a:tileRect/>
        </a:gradFill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проведенных контрольных и экспертно-аналитических мероприятий за 2023-2025 годы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10"/>
      <c:depthPercent val="100"/>
      <c:rAngAx val="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12694408344588E-2"/>
          <c:y val="0.26292082656141164"/>
          <c:w val="0.92499808883112911"/>
          <c:h val="0.5587768675421260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экспертно-аналитические мероприятия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accent6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6">
                  <a:lumMod val="75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7282-415E-82D2-754CB517F1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71</c:v>
                </c:pt>
                <c:pt idx="1">
                  <c:v>81</c:v>
                </c:pt>
                <c:pt idx="2">
                  <c:v>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282-415E-82D2-754CB517F1D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контрольные мероприятия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accent5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25</c:v>
                </c:pt>
                <c:pt idx="1">
                  <c:v>23</c:v>
                </c:pt>
                <c:pt idx="2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282-415E-82D2-754CB517F1D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Лист1!$D$2:$D$4</c:f>
            </c:numRef>
          </c:val>
          <c:extLst>
            <c:ext xmlns:c16="http://schemas.microsoft.com/office/drawing/2014/chart" uri="{C3380CC4-5D6E-409C-BE32-E72D297353CC}">
              <c16:uniqueId val="{00000007-7282-415E-82D2-754CB517F1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45702272"/>
        <c:axId val="145753600"/>
        <c:axId val="0"/>
      </c:bar3DChart>
      <c:catAx>
        <c:axId val="145702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753600"/>
        <c:crosses val="autoZero"/>
        <c:auto val="1"/>
        <c:lblAlgn val="ctr"/>
        <c:lblOffset val="100"/>
        <c:noMultiLvlLbl val="0"/>
      </c:catAx>
      <c:valAx>
        <c:axId val="145753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>
              <a:outerShdw blurRad="50800" dist="139700" dir="5400000" algn="ctr" rotWithShape="0">
                <a:srgbClr val="000000">
                  <a:alpha val="43137"/>
                </a:srgbClr>
              </a:outerShdw>
            </a:effectLst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702272"/>
        <c:crosses val="autoZero"/>
        <c:crossBetween val="between"/>
      </c:valAx>
      <c:spPr>
        <a:gradFill>
          <a:gsLst>
            <a:gs pos="0">
              <a:srgbClr val="4472C4">
                <a:lumMod val="5000"/>
                <a:lumOff val="95000"/>
              </a:srgbClr>
            </a:gs>
            <a:gs pos="85000">
              <a:srgbClr val="4472C4">
                <a:lumMod val="45000"/>
                <a:lumOff val="55000"/>
              </a:srgbClr>
            </a:gs>
            <a:gs pos="83000">
              <a:srgbClr val="4472C4">
                <a:lumMod val="45000"/>
                <a:lumOff val="55000"/>
              </a:srgbClr>
            </a:gs>
            <a:gs pos="100000">
              <a:srgbClr val="4472C4">
                <a:lumMod val="30000"/>
                <a:lumOff val="70000"/>
              </a:srgbClr>
            </a:gs>
          </a:gsLst>
          <a:lin ang="5400000" scaled="1"/>
        </a:gradFill>
        <a:ln>
          <a:noFill/>
        </a:ln>
        <a:effectLst/>
        <a:scene3d>
          <a:camera prst="orthographicFront"/>
          <a:lightRig rig="threePt" dir="t"/>
        </a:scene3d>
        <a:sp3d>
          <a:bevelB w="6350" h="107950" prst="relaxedInset"/>
        </a:sp3d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98000">
          <a:srgbClr val="ED7D31">
            <a:lumMod val="40000"/>
            <a:lumOff val="60000"/>
          </a:srgbClr>
        </a:gs>
        <a:gs pos="50000">
          <a:srgbClr val="DFDFDF"/>
        </a:gs>
        <a:gs pos="0">
          <a:sysClr val="window" lastClr="FFFFFF"/>
        </a:gs>
        <a:gs pos="100000">
          <a:sysClr val="window" lastClr="FFFFFF">
            <a:lumMod val="75000"/>
          </a:sys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1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itka Text" panose="02000505000000020004" pitchFamily="2" charset="0"/>
                <a:ea typeface="+mn-ea"/>
                <a:cs typeface="+mn-cs"/>
              </a:defRPr>
            </a:pPr>
            <a:r>
              <a:rPr lang="ru-RU" sz="1200" b="1" i="1" baseline="0">
                <a:latin typeface="Sitka Text" panose="02000505000000020004" pitchFamily="2" charset="0"/>
              </a:rPr>
              <a:t>Деятельность Счетной палаты Чеченской Республики за 2025 год</a:t>
            </a:r>
          </a:p>
        </c:rich>
      </c:tx>
      <c:layout>
        <c:manualLayout>
          <c:xMode val="edge"/>
          <c:yMode val="edge"/>
          <c:x val="0.12007908191163602"/>
          <c:y val="2.283105022831050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rgbClr val="FFFF00"/>
              </a:solidFill>
            </a:ln>
            <a:effectLst>
              <a:outerShdw blurRad="40000" dist="114300" dir="5400000" rotWithShape="0">
                <a:srgbClr val="000000">
                  <a:alpha val="35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solidFill>
                  <a:srgbClr val="FFFF00"/>
                </a:solidFill>
              </a:ln>
              <a:effectLst>
                <a:outerShdw blurRad="40000" dist="1143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9890-48DF-9D2C-0D4D095E7D6D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solidFill>
                  <a:srgbClr val="FFFF00"/>
                </a:solidFill>
              </a:ln>
              <a:effectLst>
                <a:outerShdw blurRad="40000" dist="1143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4-9890-48DF-9D2C-0D4D095E7D6D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solidFill>
                  <a:srgbClr val="FFFF00"/>
                </a:solidFill>
              </a:ln>
              <a:effectLst>
                <a:outerShdw blurRad="40000" dist="1143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9890-48DF-9D2C-0D4D095E7D6D}"/>
              </c:ext>
            </c:extLst>
          </c:dPt>
          <c:dLbls>
            <c:dLbl>
              <c:idx val="0"/>
              <c:layout>
                <c:manualLayout>
                  <c:x val="6.5104166666666671E-2"/>
                  <c:y val="1.52207001522070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</a:t>
                    </a:r>
                  </a:p>
                </c:rich>
              </c:tx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9890-48DF-9D2C-0D4D095E7D6D}"/>
                </c:ext>
              </c:extLst>
            </c:dLbl>
            <c:dLbl>
              <c:idx val="1"/>
              <c:layout>
                <c:manualLayout>
                  <c:x val="7.378472222222214E-2"/>
                  <c:y val="1.52207001522069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86</a:t>
                    </a:r>
                  </a:p>
                </c:rich>
              </c:tx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9890-48DF-9D2C-0D4D095E7D6D}"/>
                </c:ext>
              </c:extLst>
            </c:dLbl>
            <c:dLbl>
              <c:idx val="2"/>
              <c:layout>
                <c:manualLayout>
                  <c:x val="3.4722222222222064E-2"/>
                  <c:y val="1.5220700152207001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16</a:t>
                    </a:r>
                  </a:p>
                </c:rich>
              </c:tx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9890-48DF-9D2C-0D4D095E7D6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</a:p>
                </c:rich>
              </c:tx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9890-48DF-9D2C-0D4D095E7D6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</a:p>
                </c:rich>
              </c:tx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9890-48DF-9D2C-0D4D095E7D6D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29</a:t>
                    </a:r>
                  </a:p>
                </c:rich>
              </c:tx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9890-48DF-9D2C-0D4D095E7D6D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B0B3-4629-A2B1-C49F32BABB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800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проведенных контрольных мероприятий</c:v>
                </c:pt>
                <c:pt idx="1">
                  <c:v>Количество проведенных экспертно-аналитических мероприятий</c:v>
                </c:pt>
                <c:pt idx="2">
                  <c:v>Количество проведенных экспертиз проектов нормативно-правовых актов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37</c:v>
                </c:pt>
                <c:pt idx="1">
                  <c:v>86</c:v>
                </c:pt>
                <c:pt idx="2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90-48DF-9D2C-0D4D095E7D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3"/>
        <c:overlap val="-2"/>
        <c:axId val="30822400"/>
        <c:axId val="30823936"/>
      </c:barChart>
      <c:catAx>
        <c:axId val="30822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Bahnschrift SemiBold" panose="020B0502040204020203" pitchFamily="34" charset="0"/>
              </a:defRPr>
            </a:pPr>
            <a:endParaRPr lang="ru-RU"/>
          </a:p>
        </c:txPr>
        <c:crossAx val="30823936"/>
        <c:crosses val="autoZero"/>
        <c:auto val="1"/>
        <c:lblAlgn val="ctr"/>
        <c:lblOffset val="100"/>
        <c:noMultiLvlLbl val="0"/>
      </c:catAx>
      <c:valAx>
        <c:axId val="30823936"/>
        <c:scaling>
          <c:orientation val="minMax"/>
        </c:scaling>
        <c:delete val="0"/>
        <c:axPos val="l"/>
        <c:majorGridlines>
          <c:spPr>
            <a:effectLst>
              <a:innerShdw blurRad="114300">
                <a:prstClr val="black"/>
              </a:innerShdw>
            </a:effectLst>
          </c:spPr>
        </c:majorGridlines>
        <c:numFmt formatCode="General" sourceLinked="1"/>
        <c:majorTickMark val="out"/>
        <c:minorTickMark val="none"/>
        <c:tickLblPos val="nextTo"/>
        <c:crossAx val="30822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1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i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Деятельность Счетной палаты </a:t>
            </a:r>
          </a:p>
          <a:p>
            <a:pPr>
              <a:defRPr i="1">
                <a:solidFill>
                  <a:schemeClr val="tx1"/>
                </a:solidFill>
              </a:defRPr>
            </a:pPr>
            <a:r>
              <a:rPr lang="ru-RU" i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Чеченской Республики за 2025 год</a:t>
            </a:r>
          </a:p>
        </c:rich>
      </c:tx>
      <c:layout>
        <c:manualLayout>
          <c:xMode val="edge"/>
          <c:yMode val="edge"/>
          <c:x val="0.31451325810330655"/>
          <c:y val="1.6180280426590952E-2"/>
        </c:manualLayout>
      </c:layout>
      <c:overlay val="0"/>
      <c:spPr>
        <a:noFill/>
        <a:ln>
          <a:gradFill>
            <a:gsLst>
              <a:gs pos="0">
                <a:schemeClr val="accent1">
                  <a:lumMod val="5000"/>
                  <a:lumOff val="95000"/>
                </a:schemeClr>
              </a:gs>
              <a:gs pos="74000">
                <a:schemeClr val="accent1">
                  <a:lumMod val="45000"/>
                  <a:lumOff val="55000"/>
                </a:schemeClr>
              </a:gs>
              <a:gs pos="83000">
                <a:schemeClr val="accent1">
                  <a:lumMod val="45000"/>
                  <a:lumOff val="55000"/>
                </a:schemeClr>
              </a:gs>
              <a:gs pos="100000">
                <a:schemeClr val="accent1">
                  <a:lumMod val="30000"/>
                  <a:lumOff val="70000"/>
                </a:schemeClr>
              </a:gs>
            </a:gsLst>
            <a:lin ang="5400000" scaled="1"/>
          </a:gra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1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>
          <a:outerShdw blurRad="50800" dist="50800" dir="5400000" algn="ctr" rotWithShape="0">
            <a:schemeClr val="accent2">
              <a:lumMod val="60000"/>
              <a:lumOff val="40000"/>
            </a:schemeClr>
          </a:outerShdw>
        </a:effectLst>
        <a:sp3d/>
      </c:spPr>
    </c:sideWall>
    <c:backWall>
      <c:thickness val="0"/>
      <c:spPr>
        <a:noFill/>
        <a:ln>
          <a:noFill/>
        </a:ln>
        <a:effectLst>
          <a:outerShdw blurRad="50800" dist="50800" dir="5400000" algn="ctr" rotWithShape="0">
            <a:schemeClr val="accent2">
              <a:lumMod val="60000"/>
              <a:lumOff val="40000"/>
            </a:schemeClr>
          </a:outerShdw>
        </a:effectLst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Деятельность Счетной палаты Чеченской Республики за 2025 год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9890-48DF-9D2C-0D4D095E7D6D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4-9890-48DF-9D2C-0D4D095E7D6D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9890-48DF-9D2C-0D4D095E7D6D}"/>
              </c:ext>
            </c:extLst>
          </c:dPt>
          <c:dPt>
            <c:idx val="3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6-9890-48DF-9D2C-0D4D095E7D6D}"/>
              </c:ext>
            </c:extLst>
          </c:dPt>
          <c:dLbls>
            <c:dLbl>
              <c:idx val="0"/>
              <c:layout>
                <c:manualLayout>
                  <c:x val="4.3507417329625517E-3"/>
                  <c:y val="-5.111739673317534E-4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122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9890-48DF-9D2C-0D4D095E7D6D}"/>
                </c:ext>
              </c:extLst>
            </c:dLbl>
            <c:dLbl>
              <c:idx val="1"/>
              <c:layout>
                <c:manualLayout>
                  <c:x val="6.4683053040103496E-3"/>
                  <c:y val="-1.3462273526488801E-3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solidFill>
                          <a:sysClr val="windowText" lastClr="000000"/>
                        </a:solidFill>
                      </a:rPr>
                      <a:t>13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9890-48DF-9D2C-0D4D095E7D6D}"/>
                </c:ext>
              </c:extLst>
            </c:dLbl>
            <c:dLbl>
              <c:idx val="2"/>
              <c:layout>
                <c:manualLayout>
                  <c:x val="4.3122035360068202E-3"/>
                  <c:y val="7.1401269016130265E-4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solidFill>
                          <a:sysClr val="windowText" lastClr="000000"/>
                        </a:solidFill>
                      </a:rPr>
                      <a:t>14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9890-48DF-9D2C-0D4D095E7D6D}"/>
                </c:ext>
              </c:extLst>
            </c:dLbl>
            <c:dLbl>
              <c:idx val="3"/>
              <c:layout>
                <c:manualLayout>
                  <c:x val="1.0652670680071847E-2"/>
                  <c:y val="-5.367836302015646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37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9890-48DF-9D2C-0D4D095E7D6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9890-48DF-9D2C-0D4D095E7D6D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29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9890-48DF-9D2C-0D4D095E7D6D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B0B3-4629-A2B1-C49F32BABB38}"/>
                </c:ext>
              </c:extLst>
            </c:dLbl>
            <c:spPr>
              <a:solidFill>
                <a:schemeClr val="accent2">
                  <a:lumMod val="40000"/>
                  <a:lumOff val="60000"/>
                </a:schemeClr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Количество выявленных нарушений</c:v>
                </c:pt>
                <c:pt idx="1">
                  <c:v>Количество направленных представлений</c:v>
                </c:pt>
                <c:pt idx="2">
                  <c:v>Количество устраненных нарушений </c:v>
                </c:pt>
                <c:pt idx="3">
                  <c:v>Количество направленных информационных писем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122</c:v>
                </c:pt>
                <c:pt idx="1">
                  <c:v>13</c:v>
                </c:pt>
                <c:pt idx="2">
                  <c:v>14</c:v>
                </c:pt>
                <c:pt idx="3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90-48DF-9D2C-0D4D095E7D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6437120"/>
        <c:axId val="66438656"/>
        <c:axId val="0"/>
      </c:bar3DChart>
      <c:catAx>
        <c:axId val="66437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438656"/>
        <c:crosses val="autoZero"/>
        <c:auto val="1"/>
        <c:lblAlgn val="ctr"/>
        <c:lblOffset val="100"/>
        <c:noMultiLvlLbl val="0"/>
      </c:catAx>
      <c:valAx>
        <c:axId val="66438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437120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accent2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105351414406534E-2"/>
          <c:y val="4.7976190476190485E-2"/>
          <c:w val="0.53330781568970542"/>
          <c:h val="0.914241969753780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041-49F5-BAED-041F04957CE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041-49F5-BAED-041F04957CE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041-49F5-BAED-041F04957CE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041-49F5-BAED-041F04957CEE}"/>
              </c:ext>
            </c:extLst>
          </c:dPt>
          <c:dLbls>
            <c:dLbl>
              <c:idx val="0"/>
              <c:layout>
                <c:manualLayout>
                  <c:x val="-3.0935403907844897E-2"/>
                  <c:y val="-5.5069293146623031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24/441197,7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041-49F5-BAED-041F04957CEE}"/>
                </c:ext>
              </c:extLst>
            </c:dLbl>
            <c:dLbl>
              <c:idx val="1"/>
              <c:layout>
                <c:manualLayout>
                  <c:x val="-0.11117225024179403"/>
                  <c:y val="-2.7746113085396422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22/113664,8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041-49F5-BAED-041F04957CEE}"/>
                </c:ext>
              </c:extLst>
            </c:dLbl>
            <c:dLbl>
              <c:idx val="2"/>
              <c:layout>
                <c:manualLayout>
                  <c:x val="8.8294874599008463E-2"/>
                  <c:y val="3.0350281989722463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42/16792,9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C041-49F5-BAED-041F04957CEE}"/>
                </c:ext>
              </c:extLst>
            </c:dLbl>
            <c:dLbl>
              <c:idx val="3"/>
              <c:layout>
                <c:manualLayout>
                  <c:x val="0.10253750246406693"/>
                  <c:y val="-0.4365095267704901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n>
                          <a:noFill/>
                        </a:ln>
                        <a:solidFill>
                          <a:sysClr val="windowText" lastClr="000000"/>
                        </a:solidFill>
                      </a:rPr>
                      <a:t>29/4429,8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C041-49F5-BAED-041F04957CEE}"/>
                </c:ext>
              </c:extLst>
            </c:dLbl>
            <c:dLbl>
              <c:idx val="4"/>
              <c:layout>
                <c:manualLayout>
                  <c:x val="-2.7172002528136445E-2"/>
                  <c:y val="0.3067424895644405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5/7177,1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C041-49F5-BAED-041F04957CEE}"/>
                </c:ext>
              </c:extLst>
            </c:dLbl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Нарушения при формировании и исполнении бюджетов</c:v>
                </c:pt>
                <c:pt idx="1">
                  <c:v>Нарушения ведения бухгалтерского учета, составления и представления бухгалтерской (финансовой) отчетности</c:v>
                </c:pt>
                <c:pt idx="2">
                  <c:v>Нарушения при осуществлении государственных (муниципальных) закупок и закупок отдельными видами юридических лиц</c:v>
                </c:pt>
                <c:pt idx="3">
                  <c:v>Неэффективное использование бюджетных средств</c:v>
                </c:pt>
                <c:pt idx="4">
                  <c:v>Иные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</c:v>
                </c:pt>
                <c:pt idx="1">
                  <c:v>22</c:v>
                </c:pt>
                <c:pt idx="2">
                  <c:v>42</c:v>
                </c:pt>
                <c:pt idx="3">
                  <c:v>5</c:v>
                </c:pt>
                <c:pt idx="4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9D-4937-8400-699CEDF9063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vert="horz"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rgbClr val="A5A5A5">
        <a:lumMod val="20000"/>
        <a:lumOff val="80000"/>
      </a:srgbClr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олнцестояние">
    <a:maj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HY엽서L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олнцестояние">
    <a:maj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HY엽서L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олнцестояние">
    <a:maj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HY엽서L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олнцестояние">
    <a:maj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HY엽서L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8BD83-7120-4A4E-91C6-5578A2CA1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7961</Words>
  <Characters>45382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СЧЕТНАЯ ПАЛАТА ЧЕЧЕНСКОЙ РЕСПУБЛИКИ                                                                                                 НОХЧИЙН РЕСПУБЛИКИН ЧОТЪЯРАН ПАЛАТА</vt:lpstr>
    </vt:vector>
  </TitlesOfParts>
  <Company>SPecialiST RePack</Company>
  <LinksUpToDate>false</LinksUpToDate>
  <CharactersWithSpaces>53237</CharactersWithSpaces>
  <SharedDoc>false</SharedDoc>
  <HLinks>
    <vt:vector size="84" baseType="variant">
      <vt:variant>
        <vt:i4>1114127</vt:i4>
      </vt:variant>
      <vt:variant>
        <vt:i4>51</vt:i4>
      </vt:variant>
      <vt:variant>
        <vt:i4>0</vt:i4>
      </vt:variant>
      <vt:variant>
        <vt:i4>5</vt:i4>
      </vt:variant>
      <vt:variant>
        <vt:lpwstr>http://www.portalkso.ru/</vt:lpwstr>
      </vt:variant>
      <vt:variant>
        <vt:lpwstr/>
      </vt:variant>
      <vt:variant>
        <vt:i4>7667750</vt:i4>
      </vt:variant>
      <vt:variant>
        <vt:i4>48</vt:i4>
      </vt:variant>
      <vt:variant>
        <vt:i4>0</vt:i4>
      </vt:variant>
      <vt:variant>
        <vt:i4>5</vt:i4>
      </vt:variant>
      <vt:variant>
        <vt:lpwstr>http://www.spalata-chr.ru/</vt:lpwstr>
      </vt:variant>
      <vt:variant>
        <vt:lpwstr/>
      </vt:variant>
      <vt:variant>
        <vt:i4>8126499</vt:i4>
      </vt:variant>
      <vt:variant>
        <vt:i4>45</vt:i4>
      </vt:variant>
      <vt:variant>
        <vt:i4>0</vt:i4>
      </vt:variant>
      <vt:variant>
        <vt:i4>5</vt:i4>
      </vt:variant>
      <vt:variant>
        <vt:lpwstr>https://education.portalkso.ru/</vt:lpwstr>
      </vt:variant>
      <vt:variant>
        <vt:lpwstr/>
      </vt:variant>
      <vt:variant>
        <vt:i4>7929904</vt:i4>
      </vt:variant>
      <vt:variant>
        <vt:i4>42</vt:i4>
      </vt:variant>
      <vt:variant>
        <vt:i4>0</vt:i4>
      </vt:variant>
      <vt:variant>
        <vt:i4>5</vt:i4>
      </vt:variant>
      <vt:variant>
        <vt:lpwstr>garantf1://70009900.100300/</vt:lpwstr>
      </vt:variant>
      <vt:variant>
        <vt:lpwstr/>
      </vt:variant>
      <vt:variant>
        <vt:i4>6750257</vt:i4>
      </vt:variant>
      <vt:variant>
        <vt:i4>39</vt:i4>
      </vt:variant>
      <vt:variant>
        <vt:i4>0</vt:i4>
      </vt:variant>
      <vt:variant>
        <vt:i4>5</vt:i4>
      </vt:variant>
      <vt:variant>
        <vt:lpwstr>https://spalata-chr.ru/</vt:lpwstr>
      </vt:variant>
      <vt:variant>
        <vt:lpwstr/>
      </vt:variant>
      <vt:variant>
        <vt:i4>1376308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_Toc192675084</vt:lpwstr>
      </vt:variant>
      <vt:variant>
        <vt:i4>1376308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_Toc192675083</vt:lpwstr>
      </vt:variant>
      <vt:variant>
        <vt:i4>1376308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_Toc192675082</vt:lpwstr>
      </vt:variant>
      <vt:variant>
        <vt:i4>1703988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_Toc192675079</vt:lpwstr>
      </vt:variant>
      <vt:variant>
        <vt:i4>1703988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_Toc192675078</vt:lpwstr>
      </vt:variant>
      <vt:variant>
        <vt:i4>1703988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_Toc192675076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_Toc192675032</vt:lpwstr>
      </vt:variant>
      <vt:variant>
        <vt:i4>1966132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_Toc192675031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_Toc192675030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СЧЕТНАЯ ПАЛАТА ЧЕЧЕНСКОЙ РЕСПУБЛИКИ                                                                                                 НОХЧИЙН РЕСПУБЛИКИН ЧОТЪЯРАН ПАЛАТА</dc:title>
  <dc:subject/>
  <dc:creator>Сводный</dc:creator>
  <cp:keywords/>
  <cp:lastModifiedBy>Пользователь</cp:lastModifiedBy>
  <cp:revision>6</cp:revision>
  <cp:lastPrinted>2026-04-20T12:15:00Z</cp:lastPrinted>
  <dcterms:created xsi:type="dcterms:W3CDTF">2026-04-22T12:34:00Z</dcterms:created>
  <dcterms:modified xsi:type="dcterms:W3CDTF">2026-04-22T13:15:00Z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2017-06-01T00:00:00Z</vt:filetime>
  </property>
  <property fmtid="{D5CDD505-2E9C-101B-9397-08002B2CF9AE}" pid="3" name="LastSaved">
    <vt:filetime>2018-01-15T00:00:00Z</vt:filetime>
  </property>
</Properties>
</file>