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25" w:rsidRPr="007F7B25" w:rsidRDefault="007F7B25" w:rsidP="007F7B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F7B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Федеральный закон от 27 июля 2004 г.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7F7B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79-ФЗ</w:t>
      </w:r>
      <w:r w:rsidRPr="007F7B2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7F7B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государственной гражданской службе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Российской Федерации»</w:t>
      </w:r>
    </w:p>
    <w:p w:rsidR="007F7B25" w:rsidRPr="007F7B25" w:rsidRDefault="007F7B25" w:rsidP="007F7B2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F7B25" w:rsidRPr="007F7B25" w:rsidRDefault="007F7B25" w:rsidP="007F7B25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7F7B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12.</w:t>
      </w:r>
      <w:r w:rsidRPr="007F7B25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для замещения должностей гражданской службы</w:t>
      </w:r>
    </w:p>
    <w:p w:rsidR="007F7B25" w:rsidRPr="007F7B25" w:rsidRDefault="007F7B25" w:rsidP="007F7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1"/>
      <w:r w:rsidRPr="007F7B25">
        <w:rPr>
          <w:rFonts w:ascii="Times New Roman" w:hAnsi="Times New Roman" w:cs="Times New Roman"/>
          <w:sz w:val="28"/>
          <w:szCs w:val="28"/>
        </w:rPr>
        <w:t>1. 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7F7B25" w:rsidRPr="007F7B25" w:rsidRDefault="007F7B25" w:rsidP="007F7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02"/>
      <w:bookmarkEnd w:id="0"/>
      <w:r w:rsidRPr="007F7B25">
        <w:rPr>
          <w:rFonts w:ascii="Times New Roman" w:hAnsi="Times New Roman" w:cs="Times New Roman"/>
          <w:sz w:val="28"/>
          <w:szCs w:val="28"/>
        </w:rPr>
        <w:t>2</w:t>
      </w:r>
      <w:r w:rsidRPr="007F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" w:history="1">
        <w:r w:rsidRPr="007F7B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Квалификационные требования</w:t>
        </w:r>
      </w:hyperlink>
      <w:r w:rsidRPr="007F7B25">
        <w:rPr>
          <w:rFonts w:ascii="Times New Roman" w:hAnsi="Times New Roman" w:cs="Times New Roman"/>
          <w:sz w:val="28"/>
          <w:szCs w:val="28"/>
        </w:rPr>
        <w:t xml:space="preserve">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7F7B25" w:rsidRPr="007F7B25" w:rsidRDefault="007F7B25" w:rsidP="007F7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3"/>
      <w:bookmarkEnd w:id="1"/>
      <w:r w:rsidRPr="007F7B25">
        <w:rPr>
          <w:rFonts w:ascii="Times New Roman" w:hAnsi="Times New Roman" w:cs="Times New Roman"/>
          <w:sz w:val="28"/>
          <w:szCs w:val="28"/>
        </w:rPr>
        <w:t xml:space="preserve">3. Для замещения должностей гражданской службы 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B25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B25">
        <w:rPr>
          <w:rFonts w:ascii="Times New Roman" w:hAnsi="Times New Roman" w:cs="Times New Roman"/>
          <w:sz w:val="28"/>
          <w:szCs w:val="28"/>
        </w:rPr>
        <w:t>помощники (советники)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B25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B25">
        <w:rPr>
          <w:rFonts w:ascii="Times New Roman" w:hAnsi="Times New Roman" w:cs="Times New Roman"/>
          <w:sz w:val="28"/>
          <w:szCs w:val="28"/>
        </w:rPr>
        <w:t xml:space="preserve"> высшей и главной групп должностей гражданской службы обязательно наличие высшего образования не ниже уровня </w:t>
      </w:r>
      <w:proofErr w:type="spellStart"/>
      <w:r w:rsidRPr="007F7B2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F7B25">
        <w:rPr>
          <w:rFonts w:ascii="Times New Roman" w:hAnsi="Times New Roman" w:cs="Times New Roman"/>
          <w:sz w:val="28"/>
          <w:szCs w:val="28"/>
        </w:rPr>
        <w:t>, магистратуры.</w:t>
      </w:r>
    </w:p>
    <w:bookmarkEnd w:id="2"/>
    <w:p w:rsidR="007F7B25" w:rsidRPr="007F7B25" w:rsidRDefault="007F7B25" w:rsidP="007F7B2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F7B25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ГАРАНТ:</w:t>
      </w:r>
    </w:p>
    <w:p w:rsidR="007F7B25" w:rsidRPr="007F7B25" w:rsidRDefault="007F7B25" w:rsidP="007F7B2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bookmarkStart w:id="3" w:name="sub_261489472"/>
      <w:r w:rsidRPr="007F7B25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Настоящее квалификационное требование </w:t>
      </w:r>
      <w:hyperlink r:id="rId5" w:history="1">
        <w:r w:rsidRPr="007F7B25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не применяется</w:t>
        </w:r>
      </w:hyperlink>
      <w:r w:rsidRPr="007F7B25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>:</w:t>
      </w:r>
    </w:p>
    <w:bookmarkEnd w:id="3"/>
    <w:p w:rsidR="007F7B25" w:rsidRPr="007F7B25" w:rsidRDefault="007F7B25" w:rsidP="007F7B2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7F7B25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>1) к гражданам, претендующим на замещение указанных должностей гражданской службы, и гражданским служащим, замещающим указанные должности, получившим высшее профессиональное образование до 29 августа 1996 г.;</w:t>
      </w:r>
    </w:p>
    <w:p w:rsidR="007F7B25" w:rsidRPr="007F7B25" w:rsidRDefault="007F7B25" w:rsidP="007F7B2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7F7B25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2) к гражданским служащим, имеющим высшее образование не выше </w:t>
      </w:r>
      <w:proofErr w:type="spellStart"/>
      <w:r w:rsidRPr="007F7B25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>бакалавриата</w:t>
      </w:r>
      <w:proofErr w:type="spellEnd"/>
      <w:r w:rsidRPr="007F7B25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, назначенным на указанные должности до дня </w:t>
      </w:r>
      <w:hyperlink r:id="rId6" w:history="1">
        <w:r w:rsidRPr="007F7B25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вступления в силу</w:t>
        </w:r>
      </w:hyperlink>
      <w:r w:rsidRPr="007F7B25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Федерального закона 30 июня 2016 г. N 224-ФЗ, в отношении замещаемых ими должностей гражданской службы</w:t>
      </w:r>
    </w:p>
    <w:p w:rsidR="007F7B25" w:rsidRPr="007F7B25" w:rsidRDefault="007F7B25" w:rsidP="007F7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4"/>
      <w:r w:rsidRPr="007F7B25">
        <w:rPr>
          <w:rFonts w:ascii="Times New Roman" w:hAnsi="Times New Roman" w:cs="Times New Roman"/>
          <w:sz w:val="28"/>
          <w:szCs w:val="28"/>
        </w:rPr>
        <w:t xml:space="preserve">4. Для замещения должностей гражданской службы 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B25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B25">
        <w:rPr>
          <w:rFonts w:ascii="Times New Roman" w:hAnsi="Times New Roman" w:cs="Times New Roman"/>
          <w:sz w:val="28"/>
          <w:szCs w:val="28"/>
        </w:rPr>
        <w:t>помощники (советники)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B25">
        <w:rPr>
          <w:rFonts w:ascii="Times New Roman" w:hAnsi="Times New Roman" w:cs="Times New Roman"/>
          <w:sz w:val="28"/>
          <w:szCs w:val="28"/>
        </w:rPr>
        <w:t xml:space="preserve"> ведущей группы должностей гражданской службы, категории </w:t>
      </w:r>
      <w:r>
        <w:rPr>
          <w:rFonts w:ascii="Times New Roman" w:hAnsi="Times New Roman" w:cs="Times New Roman"/>
          <w:sz w:val="28"/>
          <w:szCs w:val="28"/>
        </w:rPr>
        <w:t>«специалисты»</w:t>
      </w:r>
      <w:r w:rsidRPr="007F7B25">
        <w:rPr>
          <w:rFonts w:ascii="Times New Roman" w:hAnsi="Times New Roman" w:cs="Times New Roman"/>
          <w:sz w:val="28"/>
          <w:szCs w:val="28"/>
        </w:rPr>
        <w:t xml:space="preserve"> ведущей и старшей групп должностей гражданской службы, а также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B25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B25">
        <w:rPr>
          <w:rFonts w:ascii="Times New Roman" w:hAnsi="Times New Roman" w:cs="Times New Roman"/>
          <w:sz w:val="28"/>
          <w:szCs w:val="28"/>
        </w:rPr>
        <w:t xml:space="preserve"> главной и ведущей групп должностей гражданской службы обязательно наличие высшего образования.</w:t>
      </w:r>
    </w:p>
    <w:p w:rsidR="007F7B25" w:rsidRPr="007F7B25" w:rsidRDefault="007F7B25" w:rsidP="007F7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5"/>
      <w:bookmarkEnd w:id="4"/>
      <w:r w:rsidRPr="007F7B25">
        <w:rPr>
          <w:rFonts w:ascii="Times New Roman" w:hAnsi="Times New Roman" w:cs="Times New Roman"/>
          <w:sz w:val="28"/>
          <w:szCs w:val="28"/>
        </w:rPr>
        <w:t xml:space="preserve">5. Для замещения должностей гражданской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B25">
        <w:rPr>
          <w:rFonts w:ascii="Times New Roman" w:hAnsi="Times New Roman" w:cs="Times New Roman"/>
          <w:sz w:val="28"/>
          <w:szCs w:val="28"/>
        </w:rPr>
        <w:t>обеспечивающие 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B25">
        <w:rPr>
          <w:rFonts w:ascii="Times New Roman" w:hAnsi="Times New Roman" w:cs="Times New Roman"/>
          <w:sz w:val="28"/>
          <w:szCs w:val="28"/>
        </w:rPr>
        <w:t xml:space="preserve"> старшей и младшей групп должностей гражданской службы обязательно наличие профессионального образования.</w:t>
      </w:r>
    </w:p>
    <w:p w:rsidR="007F7B25" w:rsidRPr="007F7B25" w:rsidRDefault="007F7B25" w:rsidP="007F7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206"/>
      <w:bookmarkEnd w:id="5"/>
      <w:r w:rsidRPr="007F7B25">
        <w:rPr>
          <w:rFonts w:ascii="Times New Roman" w:hAnsi="Times New Roman" w:cs="Times New Roman"/>
          <w:sz w:val="28"/>
          <w:szCs w:val="28"/>
        </w:rPr>
        <w:t xml:space="preserve">6. Квалификационные требования к стажу гражданской службы или работы по специальности, направлению подготовки, </w:t>
      </w:r>
      <w:proofErr w:type="gramStart"/>
      <w:r w:rsidRPr="007F7B2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F7B25">
        <w:rPr>
          <w:rFonts w:ascii="Times New Roman" w:hAnsi="Times New Roman" w:cs="Times New Roman"/>
          <w:sz w:val="28"/>
          <w:szCs w:val="28"/>
        </w:rPr>
        <w:t xml:space="preserve"> необходим для замещения должностей федеральной гражданской службы, устанавливаются </w:t>
      </w:r>
      <w:hyperlink r:id="rId7" w:history="1">
        <w:r w:rsidRPr="007F7B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7F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Федерации, а для замещения должностей </w:t>
      </w:r>
      <w:r w:rsidRPr="007F7B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гражданской службы субъектов Российской Федерации - законами субъектов Российской Федерации.</w:t>
      </w:r>
    </w:p>
    <w:p w:rsidR="007F7B25" w:rsidRPr="007F7B25" w:rsidRDefault="007F7B25" w:rsidP="007F7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7"/>
      <w:bookmarkEnd w:id="6"/>
      <w:r w:rsidRPr="007F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hyperlink r:id="rId8" w:history="1">
        <w:r w:rsidRPr="007F7B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Квалификационные требования</w:t>
        </w:r>
      </w:hyperlink>
      <w:r w:rsidRPr="007F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F7B25">
        <w:rPr>
          <w:rFonts w:ascii="Times New Roman" w:hAnsi="Times New Roman" w:cs="Times New Roman"/>
          <w:sz w:val="28"/>
          <w:szCs w:val="28"/>
        </w:rPr>
        <w:t xml:space="preserve">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-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7F7B25" w:rsidRPr="007F7B25" w:rsidRDefault="007F7B25" w:rsidP="007F7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8"/>
      <w:bookmarkEnd w:id="7"/>
      <w:r w:rsidRPr="007F7B25">
        <w:rPr>
          <w:rFonts w:ascii="Times New Roman" w:hAnsi="Times New Roman" w:cs="Times New Roman"/>
          <w:sz w:val="28"/>
          <w:szCs w:val="28"/>
        </w:rPr>
        <w:t>8.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служащих.</w:t>
      </w:r>
    </w:p>
    <w:bookmarkEnd w:id="8"/>
    <w:p w:rsidR="007F7B25" w:rsidRPr="007F7B25" w:rsidRDefault="007F7B2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sectPr w:rsidR="007F7B25" w:rsidRPr="007F7B25" w:rsidSect="007F7B25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34F5"/>
    <w:rsid w:val="001F599C"/>
    <w:rsid w:val="007F7B25"/>
    <w:rsid w:val="008134F5"/>
    <w:rsid w:val="009C4D09"/>
    <w:rsid w:val="00D9703A"/>
    <w:rsid w:val="00FA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9"/>
  </w:style>
  <w:style w:type="paragraph" w:styleId="1">
    <w:name w:val="heading 1"/>
    <w:basedOn w:val="a"/>
    <w:next w:val="a"/>
    <w:link w:val="10"/>
    <w:uiPriority w:val="99"/>
    <w:qFormat/>
    <w:rsid w:val="007F7B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B2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F7B2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F7B25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F7B2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F7B2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260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8674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332340.4" TargetMode="External"/><Relationship Id="rId5" Type="http://schemas.openxmlformats.org/officeDocument/2006/relationships/hyperlink" Target="garantF1://71332340.3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5122601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2016-12-16T06:53:00Z</dcterms:created>
  <dcterms:modified xsi:type="dcterms:W3CDTF">2016-12-16T06:53:00Z</dcterms:modified>
</cp:coreProperties>
</file>